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6C510" w14:textId="2F6AA782" w:rsidR="00982E0A" w:rsidRPr="002726B6" w:rsidRDefault="00982E0A" w:rsidP="00124069">
      <w:pPr>
        <w:pStyle w:val="Heading1"/>
        <w:spacing w:before="0"/>
        <w:jc w:val="center"/>
        <w:rPr>
          <w:rFonts w:ascii="Open Sans" w:eastAsia="Calibri" w:hAnsi="Open Sans" w:cs="Open Sans"/>
          <w:color w:val="287A9F" w:themeColor="text2"/>
        </w:rPr>
      </w:pPr>
      <w:bookmarkStart w:id="0" w:name="_Hlk63331219"/>
      <w:r w:rsidRPr="002726B6">
        <w:rPr>
          <w:rFonts w:ascii="Open Sans" w:eastAsia="Calibri" w:hAnsi="Open Sans" w:cs="Open Sans"/>
          <w:color w:val="287A9F" w:themeColor="text2"/>
        </w:rPr>
        <w:t xml:space="preserve">HISTORIC DISTRICT </w:t>
      </w:r>
      <w:r w:rsidR="00DF504D">
        <w:rPr>
          <w:rFonts w:ascii="Open Sans" w:eastAsia="Calibri" w:hAnsi="Open Sans" w:cs="Open Sans"/>
          <w:color w:val="287A9F" w:themeColor="text2"/>
        </w:rPr>
        <w:t>BOARD</w:t>
      </w:r>
      <w:r w:rsidRPr="002726B6">
        <w:rPr>
          <w:rFonts w:ascii="Open Sans" w:eastAsia="Calibri" w:hAnsi="Open Sans" w:cs="Open Sans"/>
          <w:color w:val="287A9F" w:themeColor="text2"/>
        </w:rPr>
        <w:t xml:space="preserve"> OF REVIEW</w:t>
      </w:r>
    </w:p>
    <w:p w14:paraId="67159E60" w14:textId="137716E8" w:rsidR="002311E2" w:rsidRPr="002726B6" w:rsidRDefault="002311E2" w:rsidP="002311E2">
      <w:pPr>
        <w:spacing w:before="240" w:line="240" w:lineRule="auto"/>
        <w:rPr>
          <w:rFonts w:ascii="Open Sans Light" w:eastAsia="Calibri" w:hAnsi="Open Sans Light" w:cs="Open Sans Light"/>
          <w:b/>
          <w:sz w:val="20"/>
          <w:szCs w:val="20"/>
        </w:rPr>
      </w:pPr>
      <w:bookmarkStart w:id="1" w:name="_Hlk39820696"/>
      <w:bookmarkStart w:id="2" w:name="_Hlk63331279"/>
      <w:bookmarkEnd w:id="0"/>
      <w:bookmarkEnd w:id="1"/>
      <w:r w:rsidRPr="002726B6">
        <w:rPr>
          <w:rFonts w:ascii="Open Sans Light" w:eastAsia="Calibri" w:hAnsi="Open Sans Light" w:cs="Open Sans Light"/>
          <w:b/>
          <w:sz w:val="20"/>
          <w:szCs w:val="20"/>
        </w:rPr>
        <w:t>Minutes</w:t>
      </w:r>
      <w:r w:rsidRPr="002726B6">
        <w:rPr>
          <w:rFonts w:ascii="Open Sans Light" w:eastAsia="Calibri" w:hAnsi="Open Sans Light" w:cs="Open Sans Light"/>
          <w:b/>
          <w:sz w:val="20"/>
          <w:szCs w:val="20"/>
        </w:rPr>
        <w:tab/>
      </w:r>
      <w:r w:rsidRPr="002726B6">
        <w:rPr>
          <w:rFonts w:ascii="Open Sans Light" w:eastAsia="Calibri" w:hAnsi="Open Sans Light" w:cs="Open Sans Light"/>
          <w:b/>
          <w:sz w:val="20"/>
          <w:szCs w:val="20"/>
        </w:rPr>
        <w:tab/>
      </w:r>
      <w:r w:rsidRPr="002726B6">
        <w:rPr>
          <w:rFonts w:ascii="Open Sans Light" w:eastAsia="Calibri" w:hAnsi="Open Sans Light" w:cs="Open Sans Light"/>
          <w:b/>
          <w:sz w:val="20"/>
          <w:szCs w:val="20"/>
        </w:rPr>
        <w:tab/>
      </w:r>
      <w:r w:rsidRPr="002726B6">
        <w:rPr>
          <w:rFonts w:ascii="Open Sans Light" w:eastAsia="Calibri" w:hAnsi="Open Sans Light" w:cs="Open Sans Light"/>
          <w:b/>
          <w:sz w:val="20"/>
          <w:szCs w:val="20"/>
        </w:rPr>
        <w:tab/>
      </w:r>
      <w:r w:rsidRPr="002726B6">
        <w:rPr>
          <w:rFonts w:ascii="Open Sans Light" w:eastAsia="Calibri" w:hAnsi="Open Sans Light" w:cs="Open Sans Light"/>
          <w:b/>
          <w:sz w:val="20"/>
          <w:szCs w:val="20"/>
        </w:rPr>
        <w:tab/>
      </w:r>
      <w:r w:rsidRPr="002726B6">
        <w:rPr>
          <w:rFonts w:ascii="Open Sans Light" w:eastAsia="Calibri" w:hAnsi="Open Sans Light" w:cs="Open Sans Light"/>
          <w:b/>
          <w:sz w:val="20"/>
          <w:szCs w:val="20"/>
        </w:rPr>
        <w:tab/>
      </w:r>
      <w:r w:rsidRPr="002726B6">
        <w:rPr>
          <w:rFonts w:ascii="Open Sans Light" w:eastAsia="Calibri" w:hAnsi="Open Sans Light" w:cs="Open Sans Light"/>
          <w:b/>
          <w:sz w:val="20"/>
          <w:szCs w:val="20"/>
        </w:rPr>
        <w:tab/>
      </w:r>
      <w:r w:rsidRPr="002726B6">
        <w:rPr>
          <w:rFonts w:ascii="Open Sans Light" w:eastAsia="Calibri" w:hAnsi="Open Sans Light" w:cs="Open Sans Light"/>
          <w:b/>
          <w:sz w:val="20"/>
          <w:szCs w:val="20"/>
        </w:rPr>
        <w:tab/>
        <w:t xml:space="preserve">              </w:t>
      </w:r>
      <w:r w:rsidR="00213A63">
        <w:rPr>
          <w:rFonts w:ascii="Open Sans Light" w:eastAsia="Calibri" w:hAnsi="Open Sans Light" w:cs="Open Sans Light"/>
          <w:b/>
          <w:sz w:val="20"/>
          <w:szCs w:val="20"/>
        </w:rPr>
        <w:t>September</w:t>
      </w:r>
      <w:r>
        <w:rPr>
          <w:rFonts w:ascii="Open Sans Light" w:eastAsia="Calibri" w:hAnsi="Open Sans Light" w:cs="Open Sans Light"/>
          <w:b/>
          <w:sz w:val="20"/>
          <w:szCs w:val="20"/>
        </w:rPr>
        <w:t xml:space="preserve"> </w:t>
      </w:r>
      <w:r w:rsidR="00E652E6">
        <w:rPr>
          <w:rFonts w:ascii="Open Sans Light" w:eastAsia="Calibri" w:hAnsi="Open Sans Light" w:cs="Open Sans Light"/>
          <w:b/>
          <w:sz w:val="20"/>
          <w:szCs w:val="20"/>
        </w:rPr>
        <w:t>2</w:t>
      </w:r>
      <w:r w:rsidR="00213A63">
        <w:rPr>
          <w:rFonts w:ascii="Open Sans Light" w:eastAsia="Calibri" w:hAnsi="Open Sans Light" w:cs="Open Sans Light"/>
          <w:b/>
          <w:sz w:val="20"/>
          <w:szCs w:val="20"/>
        </w:rPr>
        <w:t>2</w:t>
      </w:r>
      <w:r>
        <w:rPr>
          <w:rFonts w:ascii="Open Sans Light" w:eastAsia="Calibri" w:hAnsi="Open Sans Light" w:cs="Open Sans Light"/>
          <w:b/>
          <w:sz w:val="20"/>
          <w:szCs w:val="20"/>
        </w:rPr>
        <w:t>, 202</w:t>
      </w:r>
      <w:r w:rsidR="004548B5">
        <w:rPr>
          <w:rFonts w:ascii="Open Sans Light" w:eastAsia="Calibri" w:hAnsi="Open Sans Light" w:cs="Open Sans Light"/>
          <w:b/>
          <w:sz w:val="20"/>
          <w:szCs w:val="20"/>
        </w:rPr>
        <w:t>5</w:t>
      </w:r>
    </w:p>
    <w:p w14:paraId="4369C87A" w14:textId="1E98D2A0" w:rsidR="002311E2" w:rsidRPr="002726B6" w:rsidRDefault="002311E2" w:rsidP="002311E2">
      <w:pPr>
        <w:spacing w:before="240" w:line="240" w:lineRule="auto"/>
        <w:rPr>
          <w:rFonts w:ascii="Open Sans Light" w:hAnsi="Open Sans Light" w:cs="Open Sans Light"/>
          <w:b/>
          <w:bCs/>
          <w:sz w:val="20"/>
          <w:szCs w:val="20"/>
        </w:rPr>
      </w:pPr>
      <w:bookmarkStart w:id="3" w:name="_Hlk121217189"/>
      <w:r w:rsidRPr="002726B6">
        <w:rPr>
          <w:rFonts w:ascii="Open Sans Light" w:eastAsia="Calibri" w:hAnsi="Open Sans Light" w:cs="Open Sans Light"/>
          <w:b/>
          <w:sz w:val="20"/>
          <w:szCs w:val="20"/>
        </w:rPr>
        <w:t xml:space="preserve">The Madison City Historic District Board of Review held the regularly scheduled meeting on Monday, </w:t>
      </w:r>
      <w:r w:rsidR="00927DC3">
        <w:rPr>
          <w:rFonts w:ascii="Open Sans Light" w:eastAsia="Calibri" w:hAnsi="Open Sans Light" w:cs="Open Sans Light"/>
          <w:b/>
          <w:sz w:val="20"/>
          <w:szCs w:val="20"/>
        </w:rPr>
        <w:t>September</w:t>
      </w:r>
      <w:r>
        <w:rPr>
          <w:rFonts w:ascii="Open Sans Light" w:eastAsia="Calibri" w:hAnsi="Open Sans Light" w:cs="Open Sans Light"/>
          <w:b/>
          <w:sz w:val="20"/>
          <w:szCs w:val="20"/>
        </w:rPr>
        <w:t xml:space="preserve"> </w:t>
      </w:r>
      <w:r w:rsidR="009B2EE6">
        <w:rPr>
          <w:rFonts w:ascii="Open Sans Light" w:eastAsia="Calibri" w:hAnsi="Open Sans Light" w:cs="Open Sans Light"/>
          <w:b/>
          <w:sz w:val="20"/>
          <w:szCs w:val="20"/>
        </w:rPr>
        <w:t>2</w:t>
      </w:r>
      <w:r w:rsidR="00927DC3">
        <w:rPr>
          <w:rFonts w:ascii="Open Sans Light" w:eastAsia="Calibri" w:hAnsi="Open Sans Light" w:cs="Open Sans Light"/>
          <w:b/>
          <w:sz w:val="20"/>
          <w:szCs w:val="20"/>
        </w:rPr>
        <w:t>5</w:t>
      </w:r>
      <w:r>
        <w:rPr>
          <w:rFonts w:ascii="Open Sans Light" w:eastAsia="Calibri" w:hAnsi="Open Sans Light" w:cs="Open Sans Light"/>
          <w:b/>
          <w:sz w:val="20"/>
          <w:szCs w:val="20"/>
        </w:rPr>
        <w:t xml:space="preserve">, </w:t>
      </w:r>
      <w:r w:rsidR="0064243B">
        <w:rPr>
          <w:rFonts w:ascii="Open Sans Light" w:eastAsia="Calibri" w:hAnsi="Open Sans Light" w:cs="Open Sans Light"/>
          <w:b/>
          <w:sz w:val="20"/>
          <w:szCs w:val="20"/>
        </w:rPr>
        <w:t>2025,</w:t>
      </w:r>
      <w:r w:rsidRPr="002726B6">
        <w:rPr>
          <w:rFonts w:ascii="Open Sans Light" w:eastAsia="Calibri" w:hAnsi="Open Sans Light" w:cs="Open Sans Light"/>
          <w:b/>
          <w:sz w:val="20"/>
          <w:szCs w:val="20"/>
        </w:rPr>
        <w:t xml:space="preserve"> at 5:30 p.m. at 101 W. Main Street</w:t>
      </w:r>
      <w:bookmarkEnd w:id="3"/>
      <w:r w:rsidRPr="002726B6">
        <w:rPr>
          <w:rFonts w:ascii="Open Sans Light" w:eastAsia="Calibri" w:hAnsi="Open Sans Light" w:cs="Open Sans Light"/>
          <w:b/>
          <w:sz w:val="20"/>
          <w:szCs w:val="20"/>
        </w:rPr>
        <w:t xml:space="preserve">. </w:t>
      </w:r>
      <w:r w:rsidR="00AA6FEF">
        <w:rPr>
          <w:rFonts w:ascii="Open Sans Light" w:eastAsia="Calibri" w:hAnsi="Open Sans Light" w:cs="Open Sans Light"/>
          <w:b/>
          <w:sz w:val="20"/>
          <w:szCs w:val="20"/>
        </w:rPr>
        <w:t>William Jewell</w:t>
      </w:r>
      <w:r w:rsidRPr="002726B6">
        <w:rPr>
          <w:rFonts w:ascii="Open Sans Light" w:eastAsia="Calibri" w:hAnsi="Open Sans Light" w:cs="Open Sans Light"/>
          <w:b/>
          <w:sz w:val="20"/>
          <w:szCs w:val="20"/>
        </w:rPr>
        <w:t xml:space="preserve"> presided over the meeting with the following members present:  </w:t>
      </w:r>
      <w:r>
        <w:rPr>
          <w:rFonts w:ascii="Open Sans Light" w:hAnsi="Open Sans Light" w:cs="Open Sans Light"/>
          <w:b/>
          <w:bCs/>
          <w:sz w:val="20"/>
          <w:szCs w:val="20"/>
        </w:rPr>
        <w:t>Ken McWilliams</w:t>
      </w:r>
      <w:r w:rsidR="002133BF">
        <w:rPr>
          <w:rFonts w:ascii="Open Sans Light" w:hAnsi="Open Sans Light" w:cs="Open Sans Light"/>
          <w:b/>
          <w:bCs/>
          <w:sz w:val="20"/>
          <w:szCs w:val="20"/>
        </w:rPr>
        <w:t>, Ryan Rodgers</w:t>
      </w:r>
      <w:r>
        <w:rPr>
          <w:rFonts w:ascii="Open Sans Light" w:hAnsi="Open Sans Light" w:cs="Open Sans Light"/>
          <w:b/>
          <w:bCs/>
          <w:sz w:val="20"/>
          <w:szCs w:val="20"/>
        </w:rPr>
        <w:t>,</w:t>
      </w:r>
      <w:r w:rsidR="00B4725E">
        <w:rPr>
          <w:rFonts w:ascii="Open Sans Light" w:hAnsi="Open Sans Light" w:cs="Open Sans Light"/>
          <w:b/>
          <w:bCs/>
          <w:sz w:val="20"/>
          <w:szCs w:val="20"/>
        </w:rPr>
        <w:t xml:space="preserve"> Chris Cody</w:t>
      </w:r>
      <w:r w:rsidR="003904C7">
        <w:rPr>
          <w:rFonts w:ascii="Open Sans Light" w:hAnsi="Open Sans Light" w:cs="Open Sans Light"/>
          <w:b/>
          <w:bCs/>
          <w:sz w:val="20"/>
          <w:szCs w:val="20"/>
        </w:rPr>
        <w:t>,</w:t>
      </w:r>
      <w:r w:rsidR="003904C7" w:rsidRPr="003904C7">
        <w:rPr>
          <w:rFonts w:ascii="Open Sans Light" w:hAnsi="Open Sans Light" w:cs="Open Sans Light"/>
          <w:b/>
          <w:bCs/>
          <w:sz w:val="20"/>
          <w:szCs w:val="20"/>
        </w:rPr>
        <w:t xml:space="preserve"> </w:t>
      </w:r>
      <w:r w:rsidR="003904C7">
        <w:rPr>
          <w:rFonts w:ascii="Open Sans Light" w:hAnsi="Open Sans Light" w:cs="Open Sans Light"/>
          <w:b/>
          <w:bCs/>
          <w:sz w:val="20"/>
          <w:szCs w:val="20"/>
        </w:rPr>
        <w:t>Happy Smith, Jared Anderson.</w:t>
      </w:r>
      <w:r w:rsidR="00B4725E">
        <w:rPr>
          <w:rFonts w:ascii="Open Sans Light" w:hAnsi="Open Sans Light" w:cs="Open Sans Light"/>
          <w:b/>
          <w:bCs/>
          <w:sz w:val="20"/>
          <w:szCs w:val="20"/>
        </w:rPr>
        <w:t>,</w:t>
      </w:r>
      <w:r w:rsidR="00057BF2">
        <w:rPr>
          <w:rFonts w:ascii="Open Sans Light" w:hAnsi="Open Sans Light" w:cs="Open Sans Light"/>
          <w:b/>
          <w:bCs/>
          <w:sz w:val="20"/>
          <w:szCs w:val="20"/>
        </w:rPr>
        <w:t xml:space="preserve"> and</w:t>
      </w:r>
      <w:r>
        <w:rPr>
          <w:rFonts w:ascii="Open Sans Light" w:hAnsi="Open Sans Light" w:cs="Open Sans Light"/>
          <w:b/>
          <w:bCs/>
          <w:sz w:val="20"/>
          <w:szCs w:val="20"/>
        </w:rPr>
        <w:t xml:space="preserve"> Jed Skillman</w:t>
      </w:r>
      <w:r>
        <w:rPr>
          <w:rFonts w:ascii="Open Sans Light" w:eastAsia="Calibri" w:hAnsi="Open Sans Light" w:cs="Open Sans Light"/>
          <w:b/>
          <w:sz w:val="20"/>
          <w:szCs w:val="20"/>
        </w:rPr>
        <w:t>.</w:t>
      </w:r>
      <w:r w:rsidRPr="002726B6">
        <w:rPr>
          <w:rFonts w:ascii="Open Sans Light" w:eastAsia="Calibri" w:hAnsi="Open Sans Light" w:cs="Open Sans Light"/>
          <w:b/>
          <w:sz w:val="20"/>
          <w:szCs w:val="20"/>
        </w:rPr>
        <w:t xml:space="preserve">  </w:t>
      </w:r>
      <w:proofErr w:type="gramStart"/>
      <w:r w:rsidRPr="002726B6">
        <w:rPr>
          <w:rFonts w:ascii="Open Sans Light" w:hAnsi="Open Sans Light" w:cs="Open Sans Light"/>
          <w:b/>
          <w:bCs/>
          <w:sz w:val="20"/>
          <w:szCs w:val="20"/>
        </w:rPr>
        <w:t>Also</w:t>
      </w:r>
      <w:proofErr w:type="gramEnd"/>
      <w:r w:rsidR="002C141F">
        <w:rPr>
          <w:rFonts w:ascii="Open Sans Light" w:hAnsi="Open Sans Light" w:cs="Open Sans Light"/>
          <w:b/>
          <w:bCs/>
          <w:sz w:val="20"/>
          <w:szCs w:val="20"/>
        </w:rPr>
        <w:t xml:space="preserve"> </w:t>
      </w:r>
      <w:r w:rsidRPr="002726B6">
        <w:rPr>
          <w:rFonts w:ascii="Open Sans Light" w:hAnsi="Open Sans Light" w:cs="Open Sans Light"/>
          <w:b/>
          <w:bCs/>
          <w:sz w:val="20"/>
          <w:szCs w:val="20"/>
        </w:rPr>
        <w:t xml:space="preserve">present </w:t>
      </w:r>
      <w:r>
        <w:rPr>
          <w:rFonts w:ascii="Open Sans Light" w:hAnsi="Open Sans Light" w:cs="Open Sans Light"/>
          <w:b/>
          <w:bCs/>
          <w:sz w:val="20"/>
          <w:szCs w:val="20"/>
        </w:rPr>
        <w:t xml:space="preserve">was Brenna Haley </w:t>
      </w:r>
      <w:r w:rsidRPr="002726B6">
        <w:rPr>
          <w:rFonts w:ascii="Open Sans Light" w:hAnsi="Open Sans Light" w:cs="Open Sans Light"/>
          <w:b/>
          <w:bCs/>
          <w:sz w:val="20"/>
          <w:szCs w:val="20"/>
        </w:rPr>
        <w:t>–</w:t>
      </w:r>
      <w:r w:rsidR="008465DC">
        <w:rPr>
          <w:rFonts w:ascii="Open Sans Light" w:hAnsi="Open Sans Light" w:cs="Open Sans Light"/>
          <w:b/>
          <w:bCs/>
          <w:sz w:val="20"/>
          <w:szCs w:val="20"/>
        </w:rPr>
        <w:t xml:space="preserve"> </w:t>
      </w:r>
      <w:r>
        <w:rPr>
          <w:rFonts w:ascii="Open Sans Light" w:hAnsi="Open Sans Light" w:cs="Open Sans Light"/>
          <w:b/>
          <w:bCs/>
          <w:sz w:val="20"/>
          <w:szCs w:val="20"/>
        </w:rPr>
        <w:t>Historic Preservationist</w:t>
      </w:r>
      <w:r w:rsidR="00830B8D">
        <w:rPr>
          <w:rFonts w:ascii="Open Sans Light" w:hAnsi="Open Sans Light" w:cs="Open Sans Light"/>
          <w:b/>
          <w:bCs/>
          <w:sz w:val="20"/>
          <w:szCs w:val="20"/>
        </w:rPr>
        <w:t xml:space="preserve"> and Joe Jenner – City Attorney</w:t>
      </w:r>
      <w:r w:rsidR="00C9394E">
        <w:rPr>
          <w:rFonts w:ascii="Open Sans Light" w:hAnsi="Open Sans Light" w:cs="Open Sans Light"/>
          <w:b/>
          <w:bCs/>
          <w:sz w:val="20"/>
          <w:szCs w:val="20"/>
        </w:rPr>
        <w:t>.</w:t>
      </w:r>
      <w:r w:rsidR="00AD69ED">
        <w:rPr>
          <w:rFonts w:ascii="Open Sans Light" w:hAnsi="Open Sans Light" w:cs="Open Sans Light"/>
          <w:b/>
          <w:bCs/>
          <w:sz w:val="20"/>
          <w:szCs w:val="20"/>
        </w:rPr>
        <w:t xml:space="preserve"> </w:t>
      </w:r>
    </w:p>
    <w:bookmarkEnd w:id="2"/>
    <w:p w14:paraId="161D499D" w14:textId="37B06A86" w:rsidR="002931A0" w:rsidRPr="002726B6" w:rsidRDefault="0040155F" w:rsidP="002931A0">
      <w:pPr>
        <w:spacing w:before="240" w:line="240" w:lineRule="auto"/>
        <w:rPr>
          <w:rFonts w:ascii="Open Sans Light" w:hAnsi="Open Sans Light" w:cs="Open Sans Light"/>
          <w:b/>
          <w:bCs/>
          <w:sz w:val="20"/>
          <w:szCs w:val="20"/>
        </w:rPr>
      </w:pPr>
      <w:r>
        <w:rPr>
          <w:rFonts w:ascii="Open Sans Light" w:hAnsi="Open Sans Light" w:cs="Open Sans Light"/>
          <w:sz w:val="20"/>
          <w:szCs w:val="20"/>
        </w:rPr>
        <w:t>W. Jewell</w:t>
      </w:r>
      <w:r w:rsidR="002931A0" w:rsidRPr="002726B6">
        <w:rPr>
          <w:rFonts w:ascii="Open Sans Light" w:eastAsia="Calibri" w:hAnsi="Open Sans Light" w:cs="Open Sans Light"/>
          <w:sz w:val="20"/>
          <w:szCs w:val="20"/>
        </w:rPr>
        <w:t xml:space="preserve"> gave an overview of what to expect for those who have never been to a Historic District Board of Review meeting. Once the application is announced the applicant or representative will come up to the microphone to answer any questions. </w:t>
      </w:r>
      <w:r w:rsidR="002931A0">
        <w:rPr>
          <w:rFonts w:ascii="Open Sans Light" w:eastAsia="Calibri" w:hAnsi="Open Sans Light" w:cs="Open Sans Light"/>
          <w:sz w:val="20"/>
          <w:szCs w:val="20"/>
        </w:rPr>
        <w:t>B. Haley</w:t>
      </w:r>
      <w:r w:rsidR="002931A0" w:rsidRPr="002726B6">
        <w:rPr>
          <w:rFonts w:ascii="Open Sans Light" w:eastAsia="Calibri" w:hAnsi="Open Sans Light" w:cs="Open Sans Light"/>
          <w:sz w:val="20"/>
          <w:szCs w:val="20"/>
        </w:rPr>
        <w:t xml:space="preserve"> will present the particulars on the project. The board will then go through a list of items to see if they meet the guidelines. </w:t>
      </w:r>
      <w:r w:rsidR="00B73790">
        <w:rPr>
          <w:rFonts w:ascii="Open Sans Light" w:eastAsia="Calibri" w:hAnsi="Open Sans Light" w:cs="Open Sans Light"/>
          <w:sz w:val="20"/>
          <w:szCs w:val="20"/>
        </w:rPr>
        <w:t>W. Jewell</w:t>
      </w:r>
      <w:r w:rsidR="002931A0" w:rsidRPr="002726B6">
        <w:rPr>
          <w:rFonts w:ascii="Open Sans Light" w:eastAsia="Calibri" w:hAnsi="Open Sans Light" w:cs="Open Sans Light"/>
          <w:sz w:val="20"/>
          <w:szCs w:val="20"/>
        </w:rPr>
        <w:t xml:space="preserve"> added that at the end of each application</w:t>
      </w:r>
      <w:r w:rsidR="002931A0">
        <w:rPr>
          <w:rFonts w:ascii="Open Sans Light" w:eastAsia="Calibri" w:hAnsi="Open Sans Light" w:cs="Open Sans Light"/>
          <w:sz w:val="20"/>
          <w:szCs w:val="20"/>
        </w:rPr>
        <w:t>,</w:t>
      </w:r>
      <w:r w:rsidR="002931A0" w:rsidRPr="002726B6">
        <w:rPr>
          <w:rFonts w:ascii="Open Sans Light" w:eastAsia="Calibri" w:hAnsi="Open Sans Light" w:cs="Open Sans Light"/>
          <w:sz w:val="20"/>
          <w:szCs w:val="20"/>
        </w:rPr>
        <w:t xml:space="preserve"> the board will vote. </w:t>
      </w:r>
    </w:p>
    <w:p w14:paraId="46C88FEA" w14:textId="64282CA8" w:rsidR="00B0666E" w:rsidRPr="002726B6" w:rsidRDefault="001C0116" w:rsidP="00B0666E">
      <w:pPr>
        <w:spacing w:before="240" w:line="240" w:lineRule="auto"/>
        <w:rPr>
          <w:rFonts w:ascii="Open Sans Light" w:eastAsia="Calibri" w:hAnsi="Open Sans Light" w:cs="Open Sans Light"/>
          <w:b/>
          <w:sz w:val="20"/>
          <w:szCs w:val="20"/>
        </w:rPr>
      </w:pPr>
      <w:r>
        <w:rPr>
          <w:rFonts w:ascii="Open Sans Light" w:eastAsia="Calibri" w:hAnsi="Open Sans Light" w:cs="Open Sans Light"/>
          <w:b/>
          <w:sz w:val="20"/>
          <w:szCs w:val="20"/>
          <w:u w:val="single"/>
        </w:rPr>
        <w:t>0</w:t>
      </w:r>
      <w:r w:rsidR="00927DC3">
        <w:rPr>
          <w:rFonts w:ascii="Open Sans Light" w:eastAsia="Calibri" w:hAnsi="Open Sans Light" w:cs="Open Sans Light"/>
          <w:b/>
          <w:sz w:val="20"/>
          <w:szCs w:val="20"/>
          <w:u w:val="single"/>
        </w:rPr>
        <w:t>9</w:t>
      </w:r>
      <w:r>
        <w:rPr>
          <w:rFonts w:ascii="Open Sans Light" w:eastAsia="Calibri" w:hAnsi="Open Sans Light" w:cs="Open Sans Light"/>
          <w:b/>
          <w:sz w:val="20"/>
          <w:szCs w:val="20"/>
          <w:u w:val="single"/>
        </w:rPr>
        <w:t>/2</w:t>
      </w:r>
      <w:r w:rsidR="006D798C">
        <w:rPr>
          <w:rFonts w:ascii="Open Sans Light" w:eastAsia="Calibri" w:hAnsi="Open Sans Light" w:cs="Open Sans Light"/>
          <w:b/>
          <w:sz w:val="20"/>
          <w:szCs w:val="20"/>
          <w:u w:val="single"/>
        </w:rPr>
        <w:t>5</w:t>
      </w:r>
      <w:r>
        <w:rPr>
          <w:rFonts w:ascii="Open Sans Light" w:eastAsia="Calibri" w:hAnsi="Open Sans Light" w:cs="Open Sans Light"/>
          <w:b/>
          <w:sz w:val="20"/>
          <w:szCs w:val="20"/>
          <w:u w:val="single"/>
        </w:rPr>
        <w:t>/2025</w:t>
      </w:r>
      <w:r w:rsidR="00B0666E" w:rsidRPr="002726B6">
        <w:rPr>
          <w:rFonts w:ascii="Open Sans Light" w:eastAsia="Calibri" w:hAnsi="Open Sans Light" w:cs="Open Sans Light"/>
          <w:b/>
          <w:sz w:val="20"/>
          <w:szCs w:val="20"/>
          <w:u w:val="single"/>
        </w:rPr>
        <w:t xml:space="preserve"> Minutes</w:t>
      </w:r>
      <w:r w:rsidR="00B0666E" w:rsidRPr="002726B6">
        <w:rPr>
          <w:rFonts w:ascii="Open Sans Light" w:eastAsia="Calibri" w:hAnsi="Open Sans Light" w:cs="Open Sans Light"/>
          <w:b/>
          <w:sz w:val="20"/>
          <w:szCs w:val="20"/>
        </w:rPr>
        <w:t>:</w:t>
      </w:r>
    </w:p>
    <w:p w14:paraId="1745DC5A" w14:textId="19DA806D" w:rsidR="00B0666E" w:rsidRPr="002726B6" w:rsidRDefault="00B00CDF" w:rsidP="00B0666E">
      <w:pPr>
        <w:spacing w:before="240" w:line="240" w:lineRule="auto"/>
        <w:rPr>
          <w:rFonts w:ascii="Open Sans Light" w:hAnsi="Open Sans Light" w:cs="Open Sans Light"/>
          <w:sz w:val="20"/>
          <w:szCs w:val="20"/>
        </w:rPr>
      </w:pPr>
      <w:r>
        <w:rPr>
          <w:rFonts w:ascii="Open Sans Light" w:hAnsi="Open Sans Light" w:cs="Open Sans Light"/>
          <w:sz w:val="20"/>
          <w:szCs w:val="20"/>
        </w:rPr>
        <w:t>W. Jewell</w:t>
      </w:r>
      <w:r w:rsidR="00B0666E" w:rsidRPr="002726B6">
        <w:rPr>
          <w:rFonts w:ascii="Open Sans Light" w:hAnsi="Open Sans Light" w:cs="Open Sans Light"/>
          <w:sz w:val="20"/>
          <w:szCs w:val="20"/>
        </w:rPr>
        <w:t xml:space="preserve"> asked if everyone had a chance to read the minutes for the meeting </w:t>
      </w:r>
      <w:r w:rsidR="00B0666E">
        <w:rPr>
          <w:rFonts w:ascii="Open Sans Light" w:hAnsi="Open Sans Light" w:cs="Open Sans Light"/>
          <w:sz w:val="20"/>
          <w:szCs w:val="20"/>
        </w:rPr>
        <w:t>on</w:t>
      </w:r>
      <w:r w:rsidR="00B0666E" w:rsidRPr="002726B6">
        <w:rPr>
          <w:rFonts w:ascii="Open Sans Light" w:hAnsi="Open Sans Light" w:cs="Open Sans Light"/>
          <w:sz w:val="20"/>
          <w:szCs w:val="20"/>
        </w:rPr>
        <w:t xml:space="preserve"> </w:t>
      </w:r>
      <w:r w:rsidR="00F74526">
        <w:rPr>
          <w:rFonts w:ascii="Open Sans Light" w:hAnsi="Open Sans Light" w:cs="Open Sans Light"/>
          <w:sz w:val="20"/>
          <w:szCs w:val="20"/>
        </w:rPr>
        <w:t>August</w:t>
      </w:r>
      <w:r w:rsidR="00B0666E">
        <w:rPr>
          <w:rFonts w:ascii="Open Sans Light" w:hAnsi="Open Sans Light" w:cs="Open Sans Light"/>
          <w:sz w:val="20"/>
          <w:szCs w:val="20"/>
        </w:rPr>
        <w:t xml:space="preserve"> </w:t>
      </w:r>
      <w:r w:rsidR="00363FDD">
        <w:rPr>
          <w:rFonts w:ascii="Open Sans Light" w:hAnsi="Open Sans Light" w:cs="Open Sans Light"/>
          <w:sz w:val="20"/>
          <w:szCs w:val="20"/>
        </w:rPr>
        <w:t>25</w:t>
      </w:r>
      <w:r w:rsidR="00B0666E">
        <w:rPr>
          <w:rFonts w:ascii="Open Sans Light" w:hAnsi="Open Sans Light" w:cs="Open Sans Light"/>
          <w:sz w:val="20"/>
          <w:szCs w:val="20"/>
        </w:rPr>
        <w:t>, 202</w:t>
      </w:r>
      <w:r w:rsidR="00455F50">
        <w:rPr>
          <w:rFonts w:ascii="Open Sans Light" w:hAnsi="Open Sans Light" w:cs="Open Sans Light"/>
          <w:sz w:val="20"/>
          <w:szCs w:val="20"/>
        </w:rPr>
        <w:t>5</w:t>
      </w:r>
      <w:r w:rsidR="00B0666E">
        <w:rPr>
          <w:rFonts w:ascii="Open Sans Light" w:hAnsi="Open Sans Light" w:cs="Open Sans Light"/>
          <w:sz w:val="20"/>
          <w:szCs w:val="20"/>
        </w:rPr>
        <w:t>,</w:t>
      </w:r>
      <w:r w:rsidR="00B0666E" w:rsidRPr="002726B6">
        <w:rPr>
          <w:rFonts w:ascii="Open Sans Light" w:eastAsia="Calibri" w:hAnsi="Open Sans Light" w:cs="Open Sans Light"/>
          <w:b/>
          <w:sz w:val="20"/>
          <w:szCs w:val="20"/>
        </w:rPr>
        <w:t xml:space="preserve"> </w:t>
      </w:r>
      <w:r w:rsidR="00B0666E" w:rsidRPr="002726B6">
        <w:rPr>
          <w:rFonts w:ascii="Open Sans Light" w:hAnsi="Open Sans Light" w:cs="Open Sans Light"/>
          <w:sz w:val="20"/>
          <w:szCs w:val="20"/>
        </w:rPr>
        <w:t xml:space="preserve">and had any corrections or additions. </w:t>
      </w:r>
    </w:p>
    <w:p w14:paraId="6E232217" w14:textId="3607CC7F" w:rsidR="00B0666E" w:rsidRPr="002726B6" w:rsidRDefault="00127ECE" w:rsidP="00B0666E">
      <w:pPr>
        <w:spacing w:before="240" w:line="240" w:lineRule="auto"/>
        <w:rPr>
          <w:rFonts w:ascii="Open Sans Light" w:hAnsi="Open Sans Light" w:cs="Open Sans Light"/>
          <w:sz w:val="20"/>
          <w:szCs w:val="20"/>
        </w:rPr>
      </w:pPr>
      <w:r>
        <w:rPr>
          <w:rFonts w:ascii="Open Sans Light" w:hAnsi="Open Sans Light" w:cs="Open Sans Light"/>
          <w:sz w:val="20"/>
          <w:szCs w:val="20"/>
        </w:rPr>
        <w:t>K. McWilliams</w:t>
      </w:r>
      <w:r w:rsidR="00B0666E" w:rsidRPr="002726B6">
        <w:rPr>
          <w:rFonts w:ascii="Open Sans Light" w:hAnsi="Open Sans Light" w:cs="Open Sans Light"/>
          <w:sz w:val="20"/>
          <w:szCs w:val="20"/>
        </w:rPr>
        <w:t xml:space="preserve"> moved to approve the minutes. Seconded </w:t>
      </w:r>
      <w:r w:rsidR="005C6AB4">
        <w:rPr>
          <w:rFonts w:ascii="Open Sans Light" w:hAnsi="Open Sans Light" w:cs="Open Sans Light"/>
          <w:sz w:val="20"/>
          <w:szCs w:val="20"/>
        </w:rPr>
        <w:t xml:space="preserve">by </w:t>
      </w:r>
      <w:r w:rsidR="00363FDD">
        <w:rPr>
          <w:rFonts w:ascii="Open Sans Light" w:hAnsi="Open Sans Light" w:cs="Open Sans Light"/>
          <w:sz w:val="20"/>
          <w:szCs w:val="20"/>
        </w:rPr>
        <w:t>C. Cody</w:t>
      </w:r>
      <w:r w:rsidR="00B0666E" w:rsidRPr="002726B6">
        <w:rPr>
          <w:rFonts w:ascii="Open Sans Light" w:hAnsi="Open Sans Light" w:cs="Open Sans Light"/>
          <w:sz w:val="20"/>
          <w:szCs w:val="20"/>
        </w:rPr>
        <w:t>.</w:t>
      </w:r>
    </w:p>
    <w:p w14:paraId="37B2C859" w14:textId="325D3F46" w:rsidR="00B0666E" w:rsidRPr="00DE296B" w:rsidRDefault="00B0666E" w:rsidP="00DE296B">
      <w:pPr>
        <w:spacing w:before="240" w:line="240" w:lineRule="auto"/>
        <w:rPr>
          <w:rFonts w:ascii="Open Sans Light" w:eastAsia="Calibri" w:hAnsi="Open Sans Light" w:cs="Open Sans Light"/>
          <w:b/>
          <w:sz w:val="20"/>
          <w:szCs w:val="20"/>
        </w:rPr>
      </w:pPr>
      <w:r w:rsidRPr="002726B6">
        <w:rPr>
          <w:rFonts w:ascii="Open Sans Light" w:eastAsia="Calibri" w:hAnsi="Open Sans Light" w:cs="Open Sans Light"/>
          <w:b/>
          <w:sz w:val="20"/>
          <w:szCs w:val="20"/>
        </w:rPr>
        <w:t>Roll Call:</w:t>
      </w:r>
      <w:r w:rsidRPr="002726B6">
        <w:rPr>
          <w:rFonts w:ascii="Open Sans Light" w:hAnsi="Open Sans Light" w:cs="Open Sans Light"/>
          <w:sz w:val="20"/>
          <w:szCs w:val="20"/>
        </w:rPr>
        <w:tab/>
      </w:r>
    </w:p>
    <w:p w14:paraId="2908AC1E" w14:textId="056DD45A" w:rsidR="00B0666E" w:rsidRDefault="00B0666E" w:rsidP="00B0666E">
      <w:pPr>
        <w:spacing w:before="240" w:after="0" w:line="240" w:lineRule="auto"/>
        <w:rPr>
          <w:rFonts w:ascii="Open Sans Light" w:hAnsi="Open Sans Light" w:cs="Open Sans Light"/>
          <w:sz w:val="20"/>
          <w:szCs w:val="20"/>
        </w:rPr>
      </w:pPr>
      <w:r>
        <w:rPr>
          <w:rFonts w:ascii="Open Sans Light" w:hAnsi="Open Sans Light" w:cs="Open Sans Light"/>
          <w:sz w:val="20"/>
          <w:szCs w:val="20"/>
        </w:rPr>
        <w:t>K. McWilliams</w:t>
      </w:r>
      <w:r>
        <w:rPr>
          <w:rFonts w:ascii="Open Sans Light" w:hAnsi="Open Sans Light" w:cs="Open Sans Light"/>
          <w:sz w:val="20"/>
          <w:szCs w:val="20"/>
        </w:rPr>
        <w:tab/>
      </w:r>
      <w:r>
        <w:rPr>
          <w:rFonts w:ascii="Open Sans Light" w:hAnsi="Open Sans Light" w:cs="Open Sans Light"/>
          <w:sz w:val="20"/>
          <w:szCs w:val="20"/>
        </w:rPr>
        <w:tab/>
      </w:r>
      <w:r w:rsidR="003F6E0C">
        <w:rPr>
          <w:rFonts w:ascii="Open Sans Light" w:hAnsi="Open Sans Light" w:cs="Open Sans Light"/>
          <w:sz w:val="20"/>
          <w:szCs w:val="20"/>
        </w:rPr>
        <w:t>Approved</w:t>
      </w:r>
    </w:p>
    <w:p w14:paraId="4CBFB0D9" w14:textId="32CA5E02" w:rsidR="00B0666E" w:rsidRDefault="00B0666E" w:rsidP="00B0666E">
      <w:pPr>
        <w:spacing w:before="240" w:after="0" w:line="240" w:lineRule="auto"/>
        <w:rPr>
          <w:rFonts w:ascii="Open Sans Light" w:hAnsi="Open Sans Light" w:cs="Open Sans Light"/>
          <w:sz w:val="20"/>
          <w:szCs w:val="20"/>
        </w:rPr>
      </w:pPr>
      <w:r>
        <w:rPr>
          <w:rFonts w:ascii="Open Sans Light" w:hAnsi="Open Sans Light" w:cs="Open Sans Light"/>
          <w:sz w:val="20"/>
          <w:szCs w:val="20"/>
        </w:rPr>
        <w:t xml:space="preserve">W. Jewell </w:t>
      </w:r>
      <w:r>
        <w:rPr>
          <w:rFonts w:ascii="Open Sans Light" w:hAnsi="Open Sans Light" w:cs="Open Sans Light"/>
          <w:sz w:val="20"/>
          <w:szCs w:val="20"/>
        </w:rPr>
        <w:tab/>
      </w:r>
      <w:r>
        <w:rPr>
          <w:rFonts w:ascii="Open Sans Light" w:hAnsi="Open Sans Light" w:cs="Open Sans Light"/>
          <w:sz w:val="20"/>
          <w:szCs w:val="20"/>
        </w:rPr>
        <w:tab/>
      </w:r>
      <w:r w:rsidR="003F6E0C">
        <w:rPr>
          <w:rFonts w:ascii="Open Sans Light" w:hAnsi="Open Sans Light" w:cs="Open Sans Light"/>
          <w:sz w:val="20"/>
          <w:szCs w:val="20"/>
        </w:rPr>
        <w:t>Approved</w:t>
      </w:r>
    </w:p>
    <w:p w14:paraId="70F04647" w14:textId="39C06321" w:rsidR="00B0666E" w:rsidRDefault="00B0666E" w:rsidP="00B0666E">
      <w:pPr>
        <w:spacing w:before="240" w:after="0" w:line="240" w:lineRule="auto"/>
        <w:rPr>
          <w:rFonts w:ascii="Open Sans Light" w:hAnsi="Open Sans Light" w:cs="Open Sans Light"/>
          <w:sz w:val="20"/>
          <w:szCs w:val="20"/>
        </w:rPr>
      </w:pPr>
      <w:r>
        <w:rPr>
          <w:rFonts w:ascii="Open Sans Light" w:hAnsi="Open Sans Light" w:cs="Open Sans Light"/>
          <w:sz w:val="20"/>
          <w:szCs w:val="20"/>
        </w:rPr>
        <w:t>J. Skillman</w:t>
      </w:r>
      <w:r>
        <w:rPr>
          <w:rFonts w:ascii="Open Sans Light" w:hAnsi="Open Sans Light" w:cs="Open Sans Light"/>
          <w:sz w:val="20"/>
          <w:szCs w:val="20"/>
        </w:rPr>
        <w:tab/>
      </w:r>
      <w:r>
        <w:rPr>
          <w:rFonts w:ascii="Open Sans Light" w:hAnsi="Open Sans Light" w:cs="Open Sans Light"/>
          <w:sz w:val="20"/>
          <w:szCs w:val="20"/>
        </w:rPr>
        <w:tab/>
      </w:r>
      <w:r w:rsidR="0065653B">
        <w:rPr>
          <w:rFonts w:ascii="Open Sans Light" w:hAnsi="Open Sans Light" w:cs="Open Sans Light"/>
          <w:sz w:val="20"/>
          <w:szCs w:val="20"/>
        </w:rPr>
        <w:t>Approved</w:t>
      </w:r>
    </w:p>
    <w:p w14:paraId="625BB7DD" w14:textId="7993C065" w:rsidR="00A13AEF" w:rsidRDefault="00A13AEF" w:rsidP="00B0666E">
      <w:pPr>
        <w:spacing w:before="240" w:after="0" w:line="240" w:lineRule="auto"/>
        <w:rPr>
          <w:rFonts w:ascii="Open Sans Light" w:hAnsi="Open Sans Light" w:cs="Open Sans Light"/>
          <w:sz w:val="20"/>
          <w:szCs w:val="20"/>
        </w:rPr>
      </w:pPr>
      <w:r>
        <w:rPr>
          <w:rFonts w:ascii="Open Sans Light" w:hAnsi="Open Sans Light" w:cs="Open Sans Light"/>
          <w:sz w:val="20"/>
          <w:szCs w:val="20"/>
        </w:rPr>
        <w:t>R. Rodgers</w:t>
      </w:r>
      <w:r>
        <w:rPr>
          <w:rFonts w:ascii="Open Sans Light" w:hAnsi="Open Sans Light" w:cs="Open Sans Light"/>
          <w:sz w:val="20"/>
          <w:szCs w:val="20"/>
        </w:rPr>
        <w:tab/>
      </w:r>
      <w:r>
        <w:rPr>
          <w:rFonts w:ascii="Open Sans Light" w:hAnsi="Open Sans Light" w:cs="Open Sans Light"/>
          <w:sz w:val="20"/>
          <w:szCs w:val="20"/>
        </w:rPr>
        <w:tab/>
      </w:r>
      <w:r w:rsidR="0065653B">
        <w:rPr>
          <w:rFonts w:ascii="Open Sans Light" w:hAnsi="Open Sans Light" w:cs="Open Sans Light"/>
          <w:sz w:val="20"/>
          <w:szCs w:val="20"/>
        </w:rPr>
        <w:t>Approved</w:t>
      </w:r>
    </w:p>
    <w:p w14:paraId="297C4510" w14:textId="231BEB4D" w:rsidR="001C0D52" w:rsidRDefault="009A66BA" w:rsidP="00B0666E">
      <w:pPr>
        <w:spacing w:before="240" w:after="0" w:line="240" w:lineRule="auto"/>
        <w:rPr>
          <w:rFonts w:ascii="Open Sans Light" w:hAnsi="Open Sans Light" w:cs="Open Sans Light"/>
          <w:sz w:val="20"/>
          <w:szCs w:val="20"/>
        </w:rPr>
      </w:pPr>
      <w:r>
        <w:rPr>
          <w:rFonts w:ascii="Open Sans Light" w:hAnsi="Open Sans Light" w:cs="Open Sans Light"/>
          <w:sz w:val="20"/>
          <w:szCs w:val="20"/>
        </w:rPr>
        <w:t>C. Cody</w:t>
      </w:r>
      <w:r>
        <w:rPr>
          <w:rFonts w:ascii="Open Sans Light" w:hAnsi="Open Sans Light" w:cs="Open Sans Light"/>
          <w:sz w:val="20"/>
          <w:szCs w:val="20"/>
        </w:rPr>
        <w:tab/>
      </w:r>
      <w:r w:rsidR="00B8192E">
        <w:rPr>
          <w:rFonts w:ascii="Open Sans Light" w:hAnsi="Open Sans Light" w:cs="Open Sans Light"/>
          <w:sz w:val="20"/>
          <w:szCs w:val="20"/>
        </w:rPr>
        <w:tab/>
      </w:r>
      <w:r w:rsidR="00B8192E">
        <w:rPr>
          <w:rFonts w:ascii="Open Sans Light" w:hAnsi="Open Sans Light" w:cs="Open Sans Light"/>
          <w:sz w:val="20"/>
          <w:szCs w:val="20"/>
        </w:rPr>
        <w:tab/>
      </w:r>
      <w:r w:rsidR="0065653B">
        <w:rPr>
          <w:rFonts w:ascii="Open Sans Light" w:hAnsi="Open Sans Light" w:cs="Open Sans Light"/>
          <w:sz w:val="20"/>
          <w:szCs w:val="20"/>
        </w:rPr>
        <w:t>Approved</w:t>
      </w:r>
    </w:p>
    <w:p w14:paraId="12BFF34E" w14:textId="77437F1A" w:rsidR="00363FDD" w:rsidRDefault="00363FDD" w:rsidP="00B0666E">
      <w:pPr>
        <w:spacing w:before="240" w:after="0" w:line="240" w:lineRule="auto"/>
        <w:rPr>
          <w:rFonts w:ascii="Open Sans Light" w:hAnsi="Open Sans Light" w:cs="Open Sans Light"/>
          <w:sz w:val="20"/>
          <w:szCs w:val="20"/>
        </w:rPr>
      </w:pPr>
      <w:r>
        <w:rPr>
          <w:rFonts w:ascii="Open Sans Light" w:hAnsi="Open Sans Light" w:cs="Open Sans Light"/>
          <w:sz w:val="20"/>
          <w:szCs w:val="20"/>
        </w:rPr>
        <w:t>H. Smith</w:t>
      </w:r>
      <w:r>
        <w:rPr>
          <w:rFonts w:ascii="Open Sans Light" w:hAnsi="Open Sans Light" w:cs="Open Sans Light"/>
          <w:sz w:val="20"/>
          <w:szCs w:val="20"/>
        </w:rPr>
        <w:tab/>
      </w:r>
      <w:r>
        <w:rPr>
          <w:rFonts w:ascii="Open Sans Light" w:hAnsi="Open Sans Light" w:cs="Open Sans Light"/>
          <w:sz w:val="20"/>
          <w:szCs w:val="20"/>
        </w:rPr>
        <w:tab/>
        <w:t>Abstain</w:t>
      </w:r>
      <w:r w:rsidR="00387B3C">
        <w:rPr>
          <w:rFonts w:ascii="Open Sans Light" w:hAnsi="Open Sans Light" w:cs="Open Sans Light"/>
          <w:sz w:val="20"/>
          <w:szCs w:val="20"/>
        </w:rPr>
        <w:t>ed</w:t>
      </w:r>
    </w:p>
    <w:p w14:paraId="2AD5159A" w14:textId="13F84187" w:rsidR="00387B3C" w:rsidRPr="002726B6" w:rsidRDefault="00387B3C" w:rsidP="00B0666E">
      <w:pPr>
        <w:spacing w:before="240" w:after="0" w:line="240" w:lineRule="auto"/>
        <w:rPr>
          <w:rFonts w:ascii="Open Sans Light" w:hAnsi="Open Sans Light" w:cs="Open Sans Light"/>
          <w:sz w:val="20"/>
          <w:szCs w:val="20"/>
        </w:rPr>
      </w:pPr>
      <w:r>
        <w:rPr>
          <w:rFonts w:ascii="Open Sans Light" w:hAnsi="Open Sans Light" w:cs="Open Sans Light"/>
          <w:sz w:val="20"/>
          <w:szCs w:val="20"/>
        </w:rPr>
        <w:t>J. Anderson</w:t>
      </w:r>
      <w:r>
        <w:rPr>
          <w:rFonts w:ascii="Open Sans Light" w:hAnsi="Open Sans Light" w:cs="Open Sans Light"/>
          <w:sz w:val="20"/>
          <w:szCs w:val="20"/>
        </w:rPr>
        <w:tab/>
      </w:r>
      <w:r>
        <w:rPr>
          <w:rFonts w:ascii="Open Sans Light" w:hAnsi="Open Sans Light" w:cs="Open Sans Light"/>
          <w:sz w:val="20"/>
          <w:szCs w:val="20"/>
        </w:rPr>
        <w:tab/>
        <w:t>Abstained</w:t>
      </w:r>
    </w:p>
    <w:p w14:paraId="167158E9" w14:textId="56271AC6" w:rsidR="00CB6991" w:rsidRDefault="00B0666E" w:rsidP="00676643">
      <w:pPr>
        <w:spacing w:before="240" w:line="240" w:lineRule="auto"/>
        <w:rPr>
          <w:rFonts w:ascii="Open Sans Light" w:eastAsia="Calibri" w:hAnsi="Open Sans Light" w:cs="Open Sans Light"/>
          <w:b/>
          <w:i/>
          <w:sz w:val="20"/>
          <w:szCs w:val="20"/>
        </w:rPr>
      </w:pPr>
      <w:r w:rsidRPr="002726B6">
        <w:rPr>
          <w:rFonts w:ascii="Open Sans Light" w:eastAsia="Calibri" w:hAnsi="Open Sans Light" w:cs="Open Sans Light"/>
          <w:b/>
          <w:i/>
          <w:sz w:val="20"/>
          <w:szCs w:val="20"/>
          <w:highlight w:val="yellow"/>
        </w:rPr>
        <w:t>Minutes stand approved.</w:t>
      </w:r>
    </w:p>
    <w:p w14:paraId="6DC97CA1" w14:textId="7E0F630D" w:rsidR="00330A42" w:rsidRDefault="00330A42" w:rsidP="000B6471">
      <w:pPr>
        <w:spacing w:before="240" w:line="240" w:lineRule="auto"/>
        <w:rPr>
          <w:rFonts w:ascii="Open Sans Light" w:eastAsia="Calibri" w:hAnsi="Open Sans Light" w:cs="Open Sans Light"/>
          <w:b/>
          <w:iCs/>
          <w:sz w:val="20"/>
          <w:szCs w:val="20"/>
        </w:rPr>
      </w:pPr>
    </w:p>
    <w:p w14:paraId="45B46428" w14:textId="31E2C12A" w:rsidR="00264812" w:rsidRDefault="008C0288" w:rsidP="000B6471">
      <w:pPr>
        <w:spacing w:before="240" w:line="240" w:lineRule="auto"/>
        <w:rPr>
          <w:rFonts w:ascii="Open Sans Light" w:hAnsi="Open Sans Light" w:cs="Open Sans Light"/>
          <w:sz w:val="20"/>
          <w:szCs w:val="20"/>
        </w:rPr>
      </w:pPr>
      <w:r w:rsidRPr="002726B6">
        <w:rPr>
          <w:rFonts w:ascii="Open Sans Light" w:hAnsi="Open Sans Light" w:cs="Open Sans Light"/>
          <w:b/>
          <w:sz w:val="20"/>
          <w:szCs w:val="20"/>
          <w:u w:val="single"/>
        </w:rPr>
        <w:t>Applications:</w:t>
      </w:r>
      <w:r w:rsidR="00676643" w:rsidRPr="002726B6">
        <w:rPr>
          <w:rFonts w:ascii="Open Sans Light" w:hAnsi="Open Sans Light" w:cs="Open Sans Light"/>
          <w:sz w:val="20"/>
          <w:szCs w:val="20"/>
        </w:rPr>
        <w:tab/>
      </w:r>
    </w:p>
    <w:p w14:paraId="619F9889" w14:textId="77777777" w:rsidR="00A024CB" w:rsidRPr="00D95799" w:rsidRDefault="00A024CB" w:rsidP="00A024CB">
      <w:pPr>
        <w:pStyle w:val="ListParagraph"/>
        <w:numPr>
          <w:ilvl w:val="0"/>
          <w:numId w:val="7"/>
        </w:numPr>
        <w:spacing w:after="0" w:line="240" w:lineRule="auto"/>
        <w:rPr>
          <w:rFonts w:ascii="Open Sans Light" w:hAnsi="Open Sans Light" w:cs="Open Sans Light"/>
          <w:sz w:val="20"/>
          <w:szCs w:val="20"/>
        </w:rPr>
      </w:pPr>
      <w:r>
        <w:rPr>
          <w:rFonts w:ascii="Open Sans Light" w:hAnsi="Open Sans Light" w:cs="Open Sans Light"/>
          <w:sz w:val="20"/>
          <w:szCs w:val="20"/>
        </w:rPr>
        <w:t>Tom McPherson</w:t>
      </w:r>
      <w:r w:rsidRPr="00D95799">
        <w:rPr>
          <w:rFonts w:ascii="Open Sans Light" w:hAnsi="Open Sans Light" w:cs="Open Sans Light"/>
          <w:sz w:val="20"/>
          <w:szCs w:val="20"/>
        </w:rPr>
        <w:t xml:space="preserve"> – C. of A. </w:t>
      </w:r>
      <w:r>
        <w:rPr>
          <w:rFonts w:ascii="Open Sans Light" w:hAnsi="Open Sans Light" w:cs="Open Sans Light"/>
          <w:sz w:val="20"/>
          <w:szCs w:val="20"/>
        </w:rPr>
        <w:t xml:space="preserve">to remove the rear addition and replace with </w:t>
      </w:r>
      <w:proofErr w:type="gramStart"/>
      <w:r>
        <w:rPr>
          <w:rFonts w:ascii="Open Sans Light" w:hAnsi="Open Sans Light" w:cs="Open Sans Light"/>
          <w:sz w:val="20"/>
          <w:szCs w:val="20"/>
        </w:rPr>
        <w:t>a</w:t>
      </w:r>
      <w:proofErr w:type="gramEnd"/>
      <w:r>
        <w:rPr>
          <w:rFonts w:ascii="Open Sans Light" w:hAnsi="Open Sans Light" w:cs="Open Sans Light"/>
          <w:sz w:val="20"/>
          <w:szCs w:val="20"/>
        </w:rPr>
        <w:t xml:space="preserve"> 8’x16’ deck, extend the front porch across entire building front with steps on the side, extend roof to cover the deck, add French doors on side and back of building, and enlarge the front window.</w:t>
      </w:r>
    </w:p>
    <w:p w14:paraId="42AB9C62" w14:textId="77777777" w:rsidR="00A024CB" w:rsidRPr="008D291A" w:rsidRDefault="00A024CB" w:rsidP="00A024CB">
      <w:pPr>
        <w:pStyle w:val="ListParagraph"/>
        <w:spacing w:after="0" w:line="240" w:lineRule="auto"/>
        <w:rPr>
          <w:rFonts w:ascii="Open Sans Light" w:hAnsi="Open Sans Light" w:cs="Open Sans Light"/>
          <w:sz w:val="20"/>
          <w:szCs w:val="20"/>
        </w:rPr>
      </w:pPr>
      <w:r w:rsidRPr="00592FA4">
        <w:rPr>
          <w:rFonts w:ascii="Open Sans Light" w:hAnsi="Open Sans Light" w:cs="Open Sans Light"/>
          <w:sz w:val="20"/>
          <w:szCs w:val="20"/>
        </w:rPr>
        <w:t xml:space="preserve">Location: </w:t>
      </w:r>
      <w:r>
        <w:rPr>
          <w:rFonts w:ascii="Open Sans Light" w:hAnsi="Open Sans Light" w:cs="Open Sans Light"/>
          <w:sz w:val="20"/>
          <w:szCs w:val="20"/>
        </w:rPr>
        <w:t xml:space="preserve">123 Jefferson St. </w:t>
      </w:r>
      <w:r>
        <w:rPr>
          <w:rFonts w:ascii="Open Sans Light" w:hAnsi="Open Sans Light" w:cs="Open Sans Light"/>
          <w:sz w:val="20"/>
          <w:szCs w:val="20"/>
        </w:rPr>
        <w:tab/>
      </w:r>
      <w:r w:rsidRPr="008D291A">
        <w:rPr>
          <w:rFonts w:ascii="Open Sans Light" w:hAnsi="Open Sans Light" w:cs="Open Sans Light"/>
          <w:sz w:val="20"/>
          <w:szCs w:val="20"/>
        </w:rPr>
        <w:t xml:space="preserve">Zoned: </w:t>
      </w:r>
      <w:r>
        <w:rPr>
          <w:rFonts w:ascii="Open Sans Light" w:hAnsi="Open Sans Light" w:cs="Open Sans Light"/>
          <w:sz w:val="20"/>
          <w:szCs w:val="20"/>
        </w:rPr>
        <w:t>Central Business District (CBD)</w:t>
      </w:r>
    </w:p>
    <w:p w14:paraId="4C9B228F" w14:textId="36434943" w:rsidR="00A024CB" w:rsidRDefault="00A024CB" w:rsidP="00A024CB">
      <w:pPr>
        <w:pStyle w:val="ListNumber2"/>
        <w:numPr>
          <w:ilvl w:val="0"/>
          <w:numId w:val="0"/>
        </w:numPr>
        <w:spacing w:before="240" w:line="240" w:lineRule="auto"/>
        <w:rPr>
          <w:rFonts w:ascii="Open Sans Light" w:hAnsi="Open Sans Light" w:cs="Open Sans Light"/>
          <w:sz w:val="20"/>
          <w:szCs w:val="20"/>
        </w:rPr>
      </w:pPr>
      <w:r>
        <w:rPr>
          <w:rFonts w:ascii="Open Sans Light" w:hAnsi="Open Sans Light" w:cs="Open Sans Light"/>
          <w:sz w:val="20"/>
          <w:szCs w:val="20"/>
        </w:rPr>
        <w:t>B. Haley</w:t>
      </w:r>
      <w:r w:rsidRPr="002726B6">
        <w:rPr>
          <w:rFonts w:ascii="Open Sans Light" w:hAnsi="Open Sans Light" w:cs="Open Sans Light"/>
          <w:sz w:val="20"/>
          <w:szCs w:val="20"/>
        </w:rPr>
        <w:t xml:space="preserve"> </w:t>
      </w:r>
      <w:r>
        <w:rPr>
          <w:rFonts w:ascii="Open Sans Light" w:hAnsi="Open Sans Light" w:cs="Open Sans Light"/>
          <w:sz w:val="20"/>
          <w:szCs w:val="20"/>
        </w:rPr>
        <w:t xml:space="preserve">explained that </w:t>
      </w:r>
      <w:r w:rsidR="00597AA3">
        <w:rPr>
          <w:rFonts w:ascii="Open Sans Light" w:hAnsi="Open Sans Light" w:cs="Open Sans Light"/>
          <w:sz w:val="20"/>
          <w:szCs w:val="20"/>
        </w:rPr>
        <w:t>the applicants requested to</w:t>
      </w:r>
      <w:r>
        <w:rPr>
          <w:rFonts w:ascii="Open Sans Light" w:hAnsi="Open Sans Light" w:cs="Open Sans Light"/>
          <w:sz w:val="20"/>
          <w:szCs w:val="20"/>
        </w:rPr>
        <w:t xml:space="preserve"> table to application until after </w:t>
      </w:r>
      <w:r w:rsidR="00BC4D46">
        <w:rPr>
          <w:rFonts w:ascii="Open Sans Light" w:hAnsi="Open Sans Light" w:cs="Open Sans Light"/>
          <w:sz w:val="20"/>
          <w:szCs w:val="20"/>
        </w:rPr>
        <w:t xml:space="preserve">the </w:t>
      </w:r>
      <w:r w:rsidR="00CC5C5D">
        <w:rPr>
          <w:rFonts w:ascii="Open Sans Light" w:hAnsi="Open Sans Light" w:cs="Open Sans Light"/>
          <w:sz w:val="20"/>
          <w:szCs w:val="20"/>
        </w:rPr>
        <w:t>next BZA meeting to discuss the apartments</w:t>
      </w:r>
      <w:r w:rsidR="00FA2B9B">
        <w:rPr>
          <w:rFonts w:ascii="Open Sans Light" w:hAnsi="Open Sans Light" w:cs="Open Sans Light"/>
          <w:sz w:val="20"/>
          <w:szCs w:val="20"/>
        </w:rPr>
        <w:t>, as there were concerns</w:t>
      </w:r>
      <w:r w:rsidR="00597AA3">
        <w:rPr>
          <w:rFonts w:ascii="Open Sans Light" w:hAnsi="Open Sans Light" w:cs="Open Sans Light"/>
          <w:sz w:val="20"/>
          <w:szCs w:val="20"/>
        </w:rPr>
        <w:t xml:space="preserve"> that the </w:t>
      </w:r>
      <w:r w:rsidR="00E024AB">
        <w:rPr>
          <w:rFonts w:ascii="Open Sans Light" w:hAnsi="Open Sans Light" w:cs="Open Sans Light"/>
          <w:sz w:val="20"/>
          <w:szCs w:val="20"/>
        </w:rPr>
        <w:t xml:space="preserve">proposed riverfront </w:t>
      </w:r>
      <w:r w:rsidR="00597AA3">
        <w:rPr>
          <w:rFonts w:ascii="Open Sans Light" w:hAnsi="Open Sans Light" w:cs="Open Sans Light"/>
          <w:sz w:val="20"/>
          <w:szCs w:val="20"/>
        </w:rPr>
        <w:t>apartments would affect the view</w:t>
      </w:r>
      <w:r w:rsidR="002E36C8">
        <w:rPr>
          <w:rFonts w:ascii="Open Sans Light" w:hAnsi="Open Sans Light" w:cs="Open Sans Light"/>
          <w:sz w:val="20"/>
          <w:szCs w:val="20"/>
        </w:rPr>
        <w:t xml:space="preserve"> that would be attained with the additions proposed.</w:t>
      </w:r>
    </w:p>
    <w:p w14:paraId="7689A24F" w14:textId="507A8303" w:rsidR="00A024CB" w:rsidRDefault="00A024CB" w:rsidP="00A024CB">
      <w:pPr>
        <w:pStyle w:val="ListParagraph"/>
        <w:autoSpaceDE w:val="0"/>
        <w:autoSpaceDN w:val="0"/>
        <w:adjustRightInd w:val="0"/>
        <w:spacing w:before="240" w:line="240" w:lineRule="auto"/>
        <w:ind w:left="0"/>
        <w:rPr>
          <w:rFonts w:ascii="Open Sans Light" w:eastAsiaTheme="minorHAnsi" w:hAnsi="Open Sans Light" w:cs="Open Sans Light"/>
          <w:sz w:val="20"/>
          <w:szCs w:val="20"/>
        </w:rPr>
      </w:pPr>
      <w:r>
        <w:rPr>
          <w:rFonts w:ascii="Open Sans Light" w:eastAsia="Calibri" w:hAnsi="Open Sans Light" w:cs="Open Sans Light"/>
          <w:bCs/>
          <w:noProof/>
          <w:sz w:val="20"/>
          <w:szCs w:val="20"/>
        </w:rPr>
        <w:t>W. Jewell</w:t>
      </w:r>
      <w:r w:rsidRPr="007E7FDA">
        <w:rPr>
          <w:rFonts w:ascii="Open Sans Light" w:eastAsiaTheme="minorHAnsi" w:hAnsi="Open Sans Light" w:cs="Open Sans Light"/>
          <w:sz w:val="20"/>
          <w:szCs w:val="20"/>
        </w:rPr>
        <w:t xml:space="preserve"> asked for a motion</w:t>
      </w:r>
      <w:r>
        <w:rPr>
          <w:rFonts w:ascii="Open Sans Light" w:eastAsiaTheme="minorHAnsi" w:hAnsi="Open Sans Light" w:cs="Open Sans Light"/>
          <w:sz w:val="20"/>
          <w:szCs w:val="20"/>
        </w:rPr>
        <w:t xml:space="preserve"> to table the application. </w:t>
      </w:r>
      <w:r w:rsidR="009A66BA">
        <w:rPr>
          <w:rFonts w:ascii="Open Sans Light" w:eastAsiaTheme="minorHAnsi" w:hAnsi="Open Sans Light" w:cs="Open Sans Light"/>
          <w:sz w:val="20"/>
          <w:szCs w:val="20"/>
        </w:rPr>
        <w:t xml:space="preserve">K. McWilliams </w:t>
      </w:r>
      <w:r w:rsidRPr="007E7FDA">
        <w:rPr>
          <w:rFonts w:ascii="Open Sans Light" w:eastAsiaTheme="minorHAnsi" w:hAnsi="Open Sans Light" w:cs="Open Sans Light"/>
          <w:sz w:val="20"/>
          <w:szCs w:val="20"/>
        </w:rPr>
        <w:t>made the following motion, “</w:t>
      </w:r>
      <w:r>
        <w:rPr>
          <w:rFonts w:ascii="Open Sans Light" w:eastAsiaTheme="minorHAnsi" w:hAnsi="Open Sans Light" w:cs="Open Sans Light"/>
          <w:sz w:val="20"/>
          <w:szCs w:val="20"/>
        </w:rPr>
        <w:t>I move we table the project at 123 Jefferson until the next meeting.”</w:t>
      </w:r>
    </w:p>
    <w:p w14:paraId="1924B327" w14:textId="77777777" w:rsidR="00A024CB" w:rsidRDefault="00A024CB" w:rsidP="00A024CB">
      <w:pPr>
        <w:pStyle w:val="ListParagraph"/>
        <w:autoSpaceDE w:val="0"/>
        <w:autoSpaceDN w:val="0"/>
        <w:adjustRightInd w:val="0"/>
        <w:spacing w:before="240" w:line="240" w:lineRule="auto"/>
        <w:ind w:left="0"/>
        <w:rPr>
          <w:rFonts w:ascii="Open Sans Light" w:eastAsiaTheme="minorHAnsi" w:hAnsi="Open Sans Light" w:cs="Open Sans Light"/>
          <w:sz w:val="20"/>
          <w:szCs w:val="20"/>
        </w:rPr>
      </w:pPr>
    </w:p>
    <w:p w14:paraId="2FF99BC9" w14:textId="3634D430" w:rsidR="00A024CB" w:rsidRDefault="00A024CB" w:rsidP="00A024CB">
      <w:pPr>
        <w:pStyle w:val="ListParagraph"/>
        <w:autoSpaceDE w:val="0"/>
        <w:autoSpaceDN w:val="0"/>
        <w:adjustRightInd w:val="0"/>
        <w:spacing w:before="240" w:line="240" w:lineRule="auto"/>
        <w:ind w:left="0"/>
        <w:rPr>
          <w:rFonts w:ascii="Open Sans Light" w:eastAsiaTheme="minorHAnsi" w:hAnsi="Open Sans Light" w:cs="Open Sans Light"/>
          <w:sz w:val="20"/>
          <w:szCs w:val="20"/>
        </w:rPr>
      </w:pPr>
      <w:r>
        <w:rPr>
          <w:rFonts w:ascii="Open Sans Light" w:eastAsiaTheme="minorHAnsi" w:hAnsi="Open Sans Light" w:cs="Open Sans Light"/>
          <w:sz w:val="20"/>
          <w:szCs w:val="20"/>
        </w:rPr>
        <w:t xml:space="preserve">Seconded </w:t>
      </w:r>
      <w:r w:rsidR="00A7042C">
        <w:rPr>
          <w:rFonts w:ascii="Open Sans Light" w:eastAsiaTheme="minorHAnsi" w:hAnsi="Open Sans Light" w:cs="Open Sans Light"/>
          <w:sz w:val="20"/>
          <w:szCs w:val="20"/>
        </w:rPr>
        <w:t xml:space="preserve">J. </w:t>
      </w:r>
      <w:r w:rsidR="00387B3C">
        <w:rPr>
          <w:rFonts w:ascii="Open Sans Light" w:eastAsiaTheme="minorHAnsi" w:hAnsi="Open Sans Light" w:cs="Open Sans Light"/>
          <w:sz w:val="20"/>
          <w:szCs w:val="20"/>
        </w:rPr>
        <w:t>Anderson</w:t>
      </w:r>
      <w:r>
        <w:rPr>
          <w:rFonts w:ascii="Open Sans Light" w:eastAsiaTheme="minorHAnsi" w:hAnsi="Open Sans Light" w:cs="Open Sans Light"/>
          <w:sz w:val="20"/>
          <w:szCs w:val="20"/>
        </w:rPr>
        <w:t>.</w:t>
      </w:r>
    </w:p>
    <w:p w14:paraId="15DA45D7" w14:textId="77777777" w:rsidR="00A024CB" w:rsidRDefault="00A024CB" w:rsidP="00A024CB">
      <w:pPr>
        <w:pStyle w:val="ListParagraph"/>
        <w:autoSpaceDE w:val="0"/>
        <w:autoSpaceDN w:val="0"/>
        <w:adjustRightInd w:val="0"/>
        <w:spacing w:before="240" w:line="240" w:lineRule="auto"/>
        <w:ind w:left="0"/>
        <w:rPr>
          <w:rFonts w:ascii="Open Sans Light" w:eastAsiaTheme="minorHAnsi" w:hAnsi="Open Sans Light" w:cs="Open Sans Light"/>
          <w:sz w:val="20"/>
          <w:szCs w:val="20"/>
        </w:rPr>
      </w:pPr>
    </w:p>
    <w:p w14:paraId="71B5F815" w14:textId="340CBC06" w:rsidR="00A024CB" w:rsidRPr="007E7FDA" w:rsidRDefault="00A024CB" w:rsidP="00A024CB">
      <w:pPr>
        <w:pStyle w:val="ListParagraph"/>
        <w:spacing w:before="240" w:line="480" w:lineRule="auto"/>
        <w:ind w:left="0"/>
        <w:rPr>
          <w:rFonts w:ascii="Open Sans Light" w:eastAsia="Calibri" w:hAnsi="Open Sans Light" w:cs="Open Sans Light"/>
          <w:b/>
          <w:sz w:val="20"/>
          <w:szCs w:val="20"/>
        </w:rPr>
      </w:pPr>
      <w:r w:rsidRPr="007E7FDA">
        <w:rPr>
          <w:rFonts w:ascii="Open Sans Light" w:eastAsia="Calibri" w:hAnsi="Open Sans Light" w:cs="Open Sans Light"/>
          <w:b/>
          <w:sz w:val="20"/>
          <w:szCs w:val="20"/>
        </w:rPr>
        <w:t>Roll Call:</w:t>
      </w:r>
    </w:p>
    <w:p w14:paraId="2101862A" w14:textId="32B25DC2" w:rsidR="00A024CB" w:rsidRDefault="00A024CB" w:rsidP="00A024CB">
      <w:pPr>
        <w:spacing w:before="240" w:line="240" w:lineRule="auto"/>
        <w:rPr>
          <w:rFonts w:ascii="Open Sans Light" w:eastAsia="Calibri" w:hAnsi="Open Sans Light" w:cs="Open Sans Light"/>
          <w:bCs/>
          <w:iCs/>
          <w:sz w:val="20"/>
          <w:szCs w:val="20"/>
        </w:rPr>
      </w:pPr>
      <w:r>
        <w:rPr>
          <w:rFonts w:ascii="Open Sans Light" w:eastAsia="Calibri" w:hAnsi="Open Sans Light" w:cs="Open Sans Light"/>
          <w:bCs/>
          <w:iCs/>
          <w:sz w:val="20"/>
          <w:szCs w:val="20"/>
        </w:rPr>
        <w:t>K. McWilliams</w:t>
      </w:r>
      <w:r w:rsidRPr="002726B6">
        <w:rPr>
          <w:rFonts w:ascii="Open Sans Light" w:eastAsia="Calibri" w:hAnsi="Open Sans Light" w:cs="Open Sans Light"/>
          <w:bCs/>
          <w:iCs/>
          <w:sz w:val="20"/>
          <w:szCs w:val="20"/>
        </w:rPr>
        <w:tab/>
      </w:r>
      <w:r w:rsidRPr="002726B6">
        <w:rPr>
          <w:rFonts w:ascii="Open Sans Light" w:eastAsia="Calibri" w:hAnsi="Open Sans Light" w:cs="Open Sans Light"/>
          <w:bCs/>
          <w:iCs/>
          <w:sz w:val="20"/>
          <w:szCs w:val="20"/>
        </w:rPr>
        <w:tab/>
        <w:t>Approved</w:t>
      </w:r>
    </w:p>
    <w:p w14:paraId="5284B0EE" w14:textId="67D65751" w:rsidR="00A024CB" w:rsidRDefault="00A024CB" w:rsidP="00A024CB">
      <w:pPr>
        <w:spacing w:before="240" w:line="240" w:lineRule="auto"/>
        <w:rPr>
          <w:rFonts w:ascii="Open Sans Light" w:eastAsia="Calibri" w:hAnsi="Open Sans Light" w:cs="Open Sans Light"/>
          <w:bCs/>
          <w:iCs/>
          <w:sz w:val="20"/>
          <w:szCs w:val="20"/>
        </w:rPr>
      </w:pPr>
      <w:r>
        <w:rPr>
          <w:rFonts w:ascii="Open Sans Light" w:eastAsia="Calibri" w:hAnsi="Open Sans Light" w:cs="Open Sans Light"/>
          <w:bCs/>
          <w:iCs/>
          <w:sz w:val="20"/>
          <w:szCs w:val="20"/>
        </w:rPr>
        <w:t>J. Skillman</w:t>
      </w:r>
      <w:r>
        <w:rPr>
          <w:rFonts w:ascii="Open Sans Light" w:eastAsia="Calibri" w:hAnsi="Open Sans Light" w:cs="Open Sans Light"/>
          <w:bCs/>
          <w:iCs/>
          <w:sz w:val="20"/>
          <w:szCs w:val="20"/>
        </w:rPr>
        <w:tab/>
      </w:r>
      <w:r>
        <w:rPr>
          <w:rFonts w:ascii="Open Sans Light" w:eastAsia="Calibri" w:hAnsi="Open Sans Light" w:cs="Open Sans Light"/>
          <w:bCs/>
          <w:iCs/>
          <w:sz w:val="20"/>
          <w:szCs w:val="20"/>
        </w:rPr>
        <w:tab/>
        <w:t>Approved</w:t>
      </w:r>
    </w:p>
    <w:p w14:paraId="478472BA" w14:textId="0BB0DB00" w:rsidR="00A024CB" w:rsidRDefault="00363FC4" w:rsidP="00A024CB">
      <w:pPr>
        <w:spacing w:before="240" w:line="240" w:lineRule="auto"/>
        <w:rPr>
          <w:rFonts w:ascii="Open Sans Light" w:eastAsia="Calibri" w:hAnsi="Open Sans Light" w:cs="Open Sans Light"/>
          <w:bCs/>
          <w:iCs/>
          <w:sz w:val="20"/>
          <w:szCs w:val="20"/>
        </w:rPr>
      </w:pPr>
      <w:r w:rsidRPr="002726B6">
        <w:rPr>
          <w:rFonts w:ascii="Open Sans Light" w:eastAsia="Calibri" w:hAnsi="Open Sans Light" w:cs="Open Sans Light"/>
          <w:b/>
          <w:noProof/>
          <w:sz w:val="20"/>
          <w:szCs w:val="20"/>
        </w:rPr>
        <w:lastRenderedPageBreak/>
        <mc:AlternateContent>
          <mc:Choice Requires="wps">
            <w:drawing>
              <wp:anchor distT="45720" distB="45720" distL="114300" distR="114300" simplePos="0" relativeHeight="251658240" behindDoc="1" locked="0" layoutInCell="1" allowOverlap="1" wp14:anchorId="16445BA2" wp14:editId="1ACE5117">
                <wp:simplePos x="0" y="0"/>
                <wp:positionH relativeFrom="margin">
                  <wp:align>left</wp:align>
                </wp:positionH>
                <wp:positionV relativeFrom="paragraph">
                  <wp:posOffset>3175</wp:posOffset>
                </wp:positionV>
                <wp:extent cx="2360930" cy="1404620"/>
                <wp:effectExtent l="0" t="0" r="3810" b="9525"/>
                <wp:wrapTopAndBottom/>
                <wp:docPr id="14313253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046746B" w14:textId="4599771E" w:rsidR="00A053A0" w:rsidRPr="002726B6" w:rsidRDefault="00A053A0" w:rsidP="00A053A0">
                            <w:pPr>
                              <w:pStyle w:val="Header"/>
                              <w:rPr>
                                <w:rFonts w:ascii="Open Sans Light" w:hAnsi="Open Sans Light" w:cs="Open Sans Light"/>
                                <w:b/>
                                <w:bCs/>
                                <w:sz w:val="20"/>
                                <w:szCs w:val="20"/>
                              </w:rPr>
                            </w:pPr>
                            <w:r w:rsidRPr="002726B6">
                              <w:rPr>
                                <w:rFonts w:ascii="Open Sans Light" w:hAnsi="Open Sans Light" w:cs="Open Sans Light"/>
                                <w:b/>
                                <w:sz w:val="20"/>
                                <w:szCs w:val="20"/>
                              </w:rPr>
                              <w:t xml:space="preserve">Page </w:t>
                            </w:r>
                            <w:r w:rsidR="00E46EB7">
                              <w:rPr>
                                <w:rFonts w:ascii="Open Sans Light" w:hAnsi="Open Sans Light" w:cs="Open Sans Light"/>
                                <w:b/>
                                <w:bCs/>
                                <w:sz w:val="20"/>
                                <w:szCs w:val="20"/>
                              </w:rPr>
                              <w:t>2</w:t>
                            </w:r>
                          </w:p>
                          <w:p w14:paraId="59ED3072" w14:textId="77777777" w:rsidR="00A053A0" w:rsidRPr="002726B6" w:rsidRDefault="00A053A0" w:rsidP="00A053A0">
                            <w:pPr>
                              <w:pStyle w:val="Header"/>
                              <w:rPr>
                                <w:rFonts w:ascii="Open Sans Light" w:hAnsi="Open Sans Light" w:cs="Open Sans Light"/>
                                <w:b/>
                                <w:bCs/>
                                <w:sz w:val="20"/>
                                <w:szCs w:val="20"/>
                              </w:rPr>
                            </w:pPr>
                            <w:r w:rsidRPr="002726B6">
                              <w:rPr>
                                <w:rFonts w:ascii="Open Sans Light" w:hAnsi="Open Sans Light" w:cs="Open Sans Light"/>
                                <w:b/>
                                <w:bCs/>
                                <w:sz w:val="20"/>
                                <w:szCs w:val="20"/>
                              </w:rPr>
                              <w:t>Historic District Board of Review</w:t>
                            </w:r>
                          </w:p>
                          <w:p w14:paraId="7B685DC0" w14:textId="3BF0DA79" w:rsidR="00A053A0" w:rsidRPr="002726B6" w:rsidRDefault="00213A63" w:rsidP="00A053A0">
                            <w:pPr>
                              <w:autoSpaceDE w:val="0"/>
                              <w:autoSpaceDN w:val="0"/>
                              <w:adjustRightInd w:val="0"/>
                              <w:spacing w:after="0" w:line="240" w:lineRule="auto"/>
                              <w:rPr>
                                <w:rFonts w:ascii="Open Sans Light" w:hAnsi="Open Sans Light" w:cs="Open Sans Light"/>
                                <w:b/>
                                <w:bCs/>
                                <w:sz w:val="20"/>
                                <w:szCs w:val="20"/>
                              </w:rPr>
                            </w:pPr>
                            <w:r>
                              <w:rPr>
                                <w:rFonts w:ascii="Open Sans Light" w:hAnsi="Open Sans Light" w:cs="Open Sans Light"/>
                                <w:b/>
                                <w:bCs/>
                                <w:sz w:val="20"/>
                                <w:szCs w:val="20"/>
                              </w:rPr>
                              <w:t>September</w:t>
                            </w:r>
                            <w:r w:rsidR="006546EB">
                              <w:rPr>
                                <w:rFonts w:ascii="Open Sans Light" w:hAnsi="Open Sans Light" w:cs="Open Sans Light"/>
                                <w:b/>
                                <w:bCs/>
                                <w:sz w:val="20"/>
                                <w:szCs w:val="20"/>
                              </w:rPr>
                              <w:t xml:space="preserve"> 2</w:t>
                            </w:r>
                            <w:r>
                              <w:rPr>
                                <w:rFonts w:ascii="Open Sans Light" w:hAnsi="Open Sans Light" w:cs="Open Sans Light"/>
                                <w:b/>
                                <w:bCs/>
                                <w:sz w:val="20"/>
                                <w:szCs w:val="20"/>
                              </w:rPr>
                              <w:t>2</w:t>
                            </w:r>
                            <w:r w:rsidR="00A14C9B">
                              <w:rPr>
                                <w:rFonts w:ascii="Open Sans Light" w:hAnsi="Open Sans Light" w:cs="Open Sans Light"/>
                                <w:b/>
                                <w:bCs/>
                                <w:sz w:val="20"/>
                                <w:szCs w:val="20"/>
                              </w:rPr>
                              <w:t>, 202</w:t>
                            </w:r>
                            <w:r w:rsidR="004548B5">
                              <w:rPr>
                                <w:rFonts w:ascii="Open Sans Light" w:hAnsi="Open Sans Light" w:cs="Open Sans Light"/>
                                <w:b/>
                                <w:bCs/>
                                <w:sz w:val="20"/>
                                <w:szCs w:val="20"/>
                              </w:rPr>
                              <w:t>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6445BA2" id="_x0000_t202" coordsize="21600,21600" o:spt="202" path="m,l,21600r21600,l21600,xe">
                <v:stroke joinstyle="miter"/>
                <v:path gradientshapeok="t" o:connecttype="rect"/>
              </v:shapetype>
              <v:shape id="Text Box 2" o:spid="_x0000_s1026" type="#_x0000_t202" style="position:absolute;margin-left:0;margin-top:.25pt;width:185.9pt;height:110.6pt;z-index:-251658240;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" stroked="f">
                <v:textbox style="mso-fit-shape-to-text:t">
                  <w:txbxContent>
                    <w:p w14:paraId="7046746B" w14:textId="4599771E" w:rsidR="00A053A0" w:rsidRPr="002726B6" w:rsidRDefault="00A053A0" w:rsidP="00A053A0">
                      <w:pPr>
                        <w:pStyle w:val="Header"/>
                        <w:rPr>
                          <w:rFonts w:ascii="Open Sans Light" w:hAnsi="Open Sans Light" w:cs="Open Sans Light"/>
                          <w:b/>
                          <w:bCs/>
                          <w:sz w:val="20"/>
                          <w:szCs w:val="20"/>
                        </w:rPr>
                      </w:pPr>
                      <w:r w:rsidRPr="002726B6">
                        <w:rPr>
                          <w:rFonts w:ascii="Open Sans Light" w:hAnsi="Open Sans Light" w:cs="Open Sans Light"/>
                          <w:b/>
                          <w:sz w:val="20"/>
                          <w:szCs w:val="20"/>
                        </w:rPr>
                        <w:t xml:space="preserve">Page </w:t>
                      </w:r>
                      <w:r w:rsidR="00E46EB7">
                        <w:rPr>
                          <w:rFonts w:ascii="Open Sans Light" w:hAnsi="Open Sans Light" w:cs="Open Sans Light"/>
                          <w:b/>
                          <w:bCs/>
                          <w:sz w:val="20"/>
                          <w:szCs w:val="20"/>
                        </w:rPr>
                        <w:t>2</w:t>
                      </w:r>
                    </w:p>
                    <w:p w14:paraId="59ED3072" w14:textId="77777777" w:rsidR="00A053A0" w:rsidRPr="002726B6" w:rsidRDefault="00A053A0" w:rsidP="00A053A0">
                      <w:pPr>
                        <w:pStyle w:val="Header"/>
                        <w:rPr>
                          <w:rFonts w:ascii="Open Sans Light" w:hAnsi="Open Sans Light" w:cs="Open Sans Light"/>
                          <w:b/>
                          <w:bCs/>
                          <w:sz w:val="20"/>
                          <w:szCs w:val="20"/>
                        </w:rPr>
                      </w:pPr>
                      <w:r w:rsidRPr="002726B6">
                        <w:rPr>
                          <w:rFonts w:ascii="Open Sans Light" w:hAnsi="Open Sans Light" w:cs="Open Sans Light"/>
                          <w:b/>
                          <w:bCs/>
                          <w:sz w:val="20"/>
                          <w:szCs w:val="20"/>
                        </w:rPr>
                        <w:t>Historic District Board of Review</w:t>
                      </w:r>
                    </w:p>
                    <w:p w14:paraId="7B685DC0" w14:textId="3BF0DA79" w:rsidR="00A053A0" w:rsidRPr="002726B6" w:rsidRDefault="00213A63" w:rsidP="00A053A0">
                      <w:pPr>
                        <w:autoSpaceDE w:val="0"/>
                        <w:autoSpaceDN w:val="0"/>
                        <w:adjustRightInd w:val="0"/>
                        <w:spacing w:after="0" w:line="240" w:lineRule="auto"/>
                        <w:rPr>
                          <w:rFonts w:ascii="Open Sans Light" w:hAnsi="Open Sans Light" w:cs="Open Sans Light"/>
                          <w:b/>
                          <w:bCs/>
                          <w:sz w:val="20"/>
                          <w:szCs w:val="20"/>
                        </w:rPr>
                      </w:pPr>
                      <w:r>
                        <w:rPr>
                          <w:rFonts w:ascii="Open Sans Light" w:hAnsi="Open Sans Light" w:cs="Open Sans Light"/>
                          <w:b/>
                          <w:bCs/>
                          <w:sz w:val="20"/>
                          <w:szCs w:val="20"/>
                        </w:rPr>
                        <w:t>September</w:t>
                      </w:r>
                      <w:r w:rsidR="006546EB">
                        <w:rPr>
                          <w:rFonts w:ascii="Open Sans Light" w:hAnsi="Open Sans Light" w:cs="Open Sans Light"/>
                          <w:b/>
                          <w:bCs/>
                          <w:sz w:val="20"/>
                          <w:szCs w:val="20"/>
                        </w:rPr>
                        <w:t xml:space="preserve"> 2</w:t>
                      </w:r>
                      <w:r>
                        <w:rPr>
                          <w:rFonts w:ascii="Open Sans Light" w:hAnsi="Open Sans Light" w:cs="Open Sans Light"/>
                          <w:b/>
                          <w:bCs/>
                          <w:sz w:val="20"/>
                          <w:szCs w:val="20"/>
                        </w:rPr>
                        <w:t>2</w:t>
                      </w:r>
                      <w:r w:rsidR="00A14C9B">
                        <w:rPr>
                          <w:rFonts w:ascii="Open Sans Light" w:hAnsi="Open Sans Light" w:cs="Open Sans Light"/>
                          <w:b/>
                          <w:bCs/>
                          <w:sz w:val="20"/>
                          <w:szCs w:val="20"/>
                        </w:rPr>
                        <w:t>, 202</w:t>
                      </w:r>
                      <w:r w:rsidR="004548B5">
                        <w:rPr>
                          <w:rFonts w:ascii="Open Sans Light" w:hAnsi="Open Sans Light" w:cs="Open Sans Light"/>
                          <w:b/>
                          <w:bCs/>
                          <w:sz w:val="20"/>
                          <w:szCs w:val="20"/>
                        </w:rPr>
                        <w:t>5</w:t>
                      </w:r>
                    </w:p>
                  </w:txbxContent>
                </v:textbox>
                <w10:wrap type="topAndBottom" anchorx="margin"/>
              </v:shape>
            </w:pict>
          </mc:Fallback>
        </mc:AlternateContent>
      </w:r>
      <w:r w:rsidR="00A024CB">
        <w:rPr>
          <w:rFonts w:ascii="Open Sans Light" w:eastAsia="Calibri" w:hAnsi="Open Sans Light" w:cs="Open Sans Light"/>
          <w:bCs/>
          <w:iCs/>
          <w:sz w:val="20"/>
          <w:szCs w:val="20"/>
        </w:rPr>
        <w:t>W. Jewell</w:t>
      </w:r>
      <w:r w:rsidR="00A024CB">
        <w:rPr>
          <w:rFonts w:ascii="Open Sans Light" w:eastAsia="Calibri" w:hAnsi="Open Sans Light" w:cs="Open Sans Light"/>
          <w:bCs/>
          <w:iCs/>
          <w:sz w:val="20"/>
          <w:szCs w:val="20"/>
        </w:rPr>
        <w:tab/>
      </w:r>
      <w:r w:rsidR="00A024CB">
        <w:rPr>
          <w:rFonts w:ascii="Open Sans Light" w:eastAsia="Calibri" w:hAnsi="Open Sans Light" w:cs="Open Sans Light"/>
          <w:bCs/>
          <w:iCs/>
          <w:sz w:val="20"/>
          <w:szCs w:val="20"/>
        </w:rPr>
        <w:tab/>
        <w:t>Approved</w:t>
      </w:r>
    </w:p>
    <w:p w14:paraId="3F32225C" w14:textId="6CE71056" w:rsidR="00A024CB" w:rsidRDefault="00A024CB" w:rsidP="00A024CB">
      <w:pPr>
        <w:spacing w:before="240" w:after="0" w:line="240" w:lineRule="auto"/>
        <w:rPr>
          <w:rFonts w:ascii="Open Sans Light" w:hAnsi="Open Sans Light" w:cs="Open Sans Light"/>
          <w:sz w:val="20"/>
          <w:szCs w:val="20"/>
        </w:rPr>
      </w:pPr>
      <w:r>
        <w:rPr>
          <w:rFonts w:ascii="Open Sans Light" w:hAnsi="Open Sans Light" w:cs="Open Sans Light"/>
          <w:sz w:val="20"/>
          <w:szCs w:val="20"/>
        </w:rPr>
        <w:t>R. Rodgers</w:t>
      </w:r>
      <w:r>
        <w:rPr>
          <w:rFonts w:ascii="Open Sans Light" w:hAnsi="Open Sans Light" w:cs="Open Sans Light"/>
          <w:sz w:val="20"/>
          <w:szCs w:val="20"/>
        </w:rPr>
        <w:tab/>
      </w:r>
      <w:r>
        <w:rPr>
          <w:rFonts w:ascii="Open Sans Light" w:hAnsi="Open Sans Light" w:cs="Open Sans Light"/>
          <w:sz w:val="20"/>
          <w:szCs w:val="20"/>
        </w:rPr>
        <w:tab/>
        <w:t>Approved</w:t>
      </w:r>
    </w:p>
    <w:p w14:paraId="015D06A2" w14:textId="1FEABF12" w:rsidR="00A024CB" w:rsidRDefault="009A66BA" w:rsidP="00A024CB">
      <w:pPr>
        <w:spacing w:before="240" w:after="0" w:line="240" w:lineRule="auto"/>
        <w:rPr>
          <w:rFonts w:ascii="Open Sans Light" w:hAnsi="Open Sans Light" w:cs="Open Sans Light"/>
          <w:sz w:val="20"/>
          <w:szCs w:val="20"/>
        </w:rPr>
      </w:pPr>
      <w:r>
        <w:rPr>
          <w:rFonts w:ascii="Open Sans Light" w:hAnsi="Open Sans Light" w:cs="Open Sans Light"/>
          <w:sz w:val="20"/>
          <w:szCs w:val="20"/>
        </w:rPr>
        <w:t>C. Cody</w:t>
      </w:r>
      <w:r>
        <w:rPr>
          <w:rFonts w:ascii="Open Sans Light" w:hAnsi="Open Sans Light" w:cs="Open Sans Light"/>
          <w:sz w:val="20"/>
          <w:szCs w:val="20"/>
        </w:rPr>
        <w:tab/>
      </w:r>
      <w:r w:rsidR="00A024CB">
        <w:rPr>
          <w:rFonts w:ascii="Open Sans Light" w:hAnsi="Open Sans Light" w:cs="Open Sans Light"/>
          <w:sz w:val="20"/>
          <w:szCs w:val="20"/>
        </w:rPr>
        <w:tab/>
      </w:r>
      <w:r w:rsidR="00A024CB">
        <w:rPr>
          <w:rFonts w:ascii="Open Sans Light" w:hAnsi="Open Sans Light" w:cs="Open Sans Light"/>
          <w:sz w:val="20"/>
          <w:szCs w:val="20"/>
        </w:rPr>
        <w:tab/>
        <w:t>Approved</w:t>
      </w:r>
    </w:p>
    <w:p w14:paraId="23837958" w14:textId="56D813CE" w:rsidR="00363FC4" w:rsidRDefault="00363FC4" w:rsidP="00A024CB">
      <w:pPr>
        <w:spacing w:before="240" w:after="0" w:line="240" w:lineRule="auto"/>
        <w:rPr>
          <w:rFonts w:ascii="Open Sans Light" w:hAnsi="Open Sans Light" w:cs="Open Sans Light"/>
          <w:sz w:val="20"/>
          <w:szCs w:val="20"/>
        </w:rPr>
      </w:pPr>
      <w:r>
        <w:rPr>
          <w:rFonts w:ascii="Open Sans Light" w:hAnsi="Open Sans Light" w:cs="Open Sans Light"/>
          <w:sz w:val="20"/>
          <w:szCs w:val="20"/>
        </w:rPr>
        <w:t>H. Smith</w:t>
      </w:r>
      <w:r>
        <w:rPr>
          <w:rFonts w:ascii="Open Sans Light" w:hAnsi="Open Sans Light" w:cs="Open Sans Light"/>
          <w:sz w:val="20"/>
          <w:szCs w:val="20"/>
        </w:rPr>
        <w:tab/>
      </w:r>
      <w:r>
        <w:rPr>
          <w:rFonts w:ascii="Open Sans Light" w:hAnsi="Open Sans Light" w:cs="Open Sans Light"/>
          <w:sz w:val="20"/>
          <w:szCs w:val="20"/>
        </w:rPr>
        <w:tab/>
        <w:t>Approved</w:t>
      </w:r>
    </w:p>
    <w:p w14:paraId="5A20605B" w14:textId="3973242C" w:rsidR="00363FC4" w:rsidRPr="008101EC" w:rsidRDefault="00363FC4" w:rsidP="00A024CB">
      <w:pPr>
        <w:spacing w:before="240" w:after="0" w:line="240" w:lineRule="auto"/>
        <w:rPr>
          <w:rFonts w:ascii="Open Sans Light" w:hAnsi="Open Sans Light" w:cs="Open Sans Light"/>
          <w:sz w:val="20"/>
          <w:szCs w:val="20"/>
        </w:rPr>
      </w:pPr>
      <w:r>
        <w:rPr>
          <w:rFonts w:ascii="Open Sans Light" w:hAnsi="Open Sans Light" w:cs="Open Sans Light"/>
          <w:sz w:val="20"/>
          <w:szCs w:val="20"/>
        </w:rPr>
        <w:t>J. Anderson</w:t>
      </w:r>
      <w:r>
        <w:rPr>
          <w:rFonts w:ascii="Open Sans Light" w:hAnsi="Open Sans Light" w:cs="Open Sans Light"/>
          <w:sz w:val="20"/>
          <w:szCs w:val="20"/>
        </w:rPr>
        <w:tab/>
      </w:r>
      <w:r>
        <w:rPr>
          <w:rFonts w:ascii="Open Sans Light" w:hAnsi="Open Sans Light" w:cs="Open Sans Light"/>
          <w:sz w:val="20"/>
          <w:szCs w:val="20"/>
        </w:rPr>
        <w:tab/>
        <w:t>Approved</w:t>
      </w:r>
    </w:p>
    <w:p w14:paraId="1FDB0CD6" w14:textId="20F1094C" w:rsidR="00CB6A1E" w:rsidRPr="00CB6A1E" w:rsidRDefault="00CB6A1E" w:rsidP="00CB6A1E">
      <w:pPr>
        <w:spacing w:before="240" w:after="0" w:line="240" w:lineRule="auto"/>
        <w:rPr>
          <w:rFonts w:ascii="Open Sans Light" w:hAnsi="Open Sans Light" w:cs="Open Sans Light"/>
          <w:sz w:val="20"/>
          <w:szCs w:val="20"/>
        </w:rPr>
      </w:pPr>
    </w:p>
    <w:p w14:paraId="0CEC173C" w14:textId="3EF205D6" w:rsidR="00A053A0" w:rsidRDefault="00261EF3" w:rsidP="00FF6E3B">
      <w:pPr>
        <w:spacing w:after="0" w:line="240" w:lineRule="auto"/>
        <w:rPr>
          <w:rFonts w:ascii="Open Sans Light" w:eastAsia="Calibri" w:hAnsi="Open Sans Light" w:cs="Open Sans Light"/>
          <w:b/>
          <w:i/>
          <w:sz w:val="20"/>
          <w:szCs w:val="20"/>
        </w:rPr>
      </w:pPr>
      <w:r w:rsidRPr="007E7FDA">
        <w:rPr>
          <w:rFonts w:ascii="Open Sans Light" w:eastAsia="Calibri" w:hAnsi="Open Sans Light" w:cs="Open Sans Light"/>
          <w:b/>
          <w:i/>
          <w:sz w:val="20"/>
          <w:szCs w:val="20"/>
          <w:highlight w:val="yellow"/>
        </w:rPr>
        <w:t xml:space="preserve">The motion to </w:t>
      </w:r>
      <w:r w:rsidR="00F310C3">
        <w:rPr>
          <w:rFonts w:ascii="Open Sans Light" w:eastAsia="Calibri" w:hAnsi="Open Sans Light" w:cs="Open Sans Light"/>
          <w:b/>
          <w:i/>
          <w:sz w:val="20"/>
          <w:szCs w:val="20"/>
          <w:highlight w:val="yellow"/>
        </w:rPr>
        <w:t>table</w:t>
      </w:r>
      <w:r w:rsidRPr="007E7FDA">
        <w:rPr>
          <w:rFonts w:ascii="Open Sans Light" w:eastAsia="Calibri" w:hAnsi="Open Sans Light" w:cs="Open Sans Light"/>
          <w:b/>
          <w:i/>
          <w:sz w:val="20"/>
          <w:szCs w:val="20"/>
          <w:highlight w:val="yellow"/>
        </w:rPr>
        <w:t xml:space="preserve"> the </w:t>
      </w:r>
      <w:r w:rsidR="00F310C3" w:rsidRPr="00F310C3">
        <w:rPr>
          <w:rFonts w:ascii="Open Sans Light" w:eastAsia="Calibri" w:hAnsi="Open Sans Light" w:cs="Open Sans Light"/>
          <w:b/>
          <w:i/>
          <w:sz w:val="20"/>
          <w:szCs w:val="20"/>
          <w:highlight w:val="yellow"/>
        </w:rPr>
        <w:t>application was approved.</w:t>
      </w:r>
    </w:p>
    <w:p w14:paraId="3731B1EB" w14:textId="4F2E07FF" w:rsidR="00530EF5" w:rsidRDefault="00530EF5" w:rsidP="00FF6E3B">
      <w:pPr>
        <w:spacing w:after="0" w:line="240" w:lineRule="auto"/>
        <w:rPr>
          <w:rFonts w:ascii="Open Sans Light" w:eastAsia="Calibri" w:hAnsi="Open Sans Light" w:cs="Open Sans Light"/>
          <w:b/>
          <w:i/>
          <w:sz w:val="20"/>
          <w:szCs w:val="20"/>
        </w:rPr>
      </w:pPr>
    </w:p>
    <w:p w14:paraId="34804A7C" w14:textId="1482A810" w:rsidR="00261EF3" w:rsidRPr="00FF6E3B" w:rsidRDefault="00261EF3" w:rsidP="00FF6E3B">
      <w:pPr>
        <w:spacing w:after="0" w:line="240" w:lineRule="auto"/>
        <w:rPr>
          <w:rFonts w:ascii="Open Sans Light" w:hAnsi="Open Sans Light" w:cs="Open Sans Light"/>
          <w:sz w:val="20"/>
          <w:szCs w:val="20"/>
        </w:rPr>
      </w:pPr>
    </w:p>
    <w:p w14:paraId="532BA650" w14:textId="7FF95C20" w:rsidR="007F2D67" w:rsidRPr="007F2D67" w:rsidRDefault="00363FC4" w:rsidP="007F2D67">
      <w:pPr>
        <w:pStyle w:val="ListParagraph"/>
        <w:numPr>
          <w:ilvl w:val="0"/>
          <w:numId w:val="7"/>
        </w:numPr>
        <w:spacing w:after="0" w:line="240" w:lineRule="auto"/>
        <w:rPr>
          <w:rFonts w:ascii="Open Sans Light" w:hAnsi="Open Sans Light" w:cs="Open Sans Light"/>
          <w:sz w:val="20"/>
          <w:szCs w:val="20"/>
        </w:rPr>
      </w:pPr>
      <w:r>
        <w:rPr>
          <w:rFonts w:ascii="Open Sans Light" w:hAnsi="Open Sans Light" w:cs="Open Sans Light"/>
          <w:sz w:val="20"/>
          <w:szCs w:val="20"/>
        </w:rPr>
        <w:t>Findley Properties</w:t>
      </w:r>
      <w:r w:rsidR="007F2D67" w:rsidRPr="007F2D67">
        <w:rPr>
          <w:rFonts w:ascii="Open Sans Light" w:hAnsi="Open Sans Light" w:cs="Open Sans Light"/>
          <w:sz w:val="20"/>
          <w:szCs w:val="20"/>
        </w:rPr>
        <w:t xml:space="preserve"> – C. of A. to </w:t>
      </w:r>
      <w:r w:rsidR="005A72FB">
        <w:rPr>
          <w:rFonts w:ascii="Open Sans Light" w:hAnsi="Open Sans Light" w:cs="Open Sans Light"/>
          <w:sz w:val="20"/>
          <w:szCs w:val="20"/>
        </w:rPr>
        <w:t>demolish the current house and rebuild in the same design with an addition</w:t>
      </w:r>
      <w:r w:rsidR="003500D8">
        <w:rPr>
          <w:rFonts w:ascii="Open Sans Light" w:hAnsi="Open Sans Light" w:cs="Open Sans Light"/>
          <w:sz w:val="20"/>
          <w:szCs w:val="20"/>
        </w:rPr>
        <w:t>.</w:t>
      </w:r>
    </w:p>
    <w:p w14:paraId="4C982B32" w14:textId="79B423D8" w:rsidR="007F2D67" w:rsidRPr="008D291A" w:rsidRDefault="007F2D67" w:rsidP="007F2D67">
      <w:pPr>
        <w:pStyle w:val="ListParagraph"/>
        <w:spacing w:after="0" w:line="240" w:lineRule="auto"/>
        <w:rPr>
          <w:rFonts w:ascii="Open Sans Light" w:hAnsi="Open Sans Light" w:cs="Open Sans Light"/>
          <w:sz w:val="20"/>
          <w:szCs w:val="20"/>
        </w:rPr>
      </w:pPr>
      <w:r w:rsidRPr="00592FA4">
        <w:rPr>
          <w:rFonts w:ascii="Open Sans Light" w:hAnsi="Open Sans Light" w:cs="Open Sans Light"/>
          <w:sz w:val="20"/>
          <w:szCs w:val="20"/>
        </w:rPr>
        <w:t>Location</w:t>
      </w:r>
      <w:r w:rsidR="005A72FB">
        <w:rPr>
          <w:rFonts w:ascii="Open Sans Light" w:hAnsi="Open Sans Light" w:cs="Open Sans Light"/>
          <w:sz w:val="20"/>
          <w:szCs w:val="20"/>
        </w:rPr>
        <w:t>: 111 E. Fourth</w:t>
      </w:r>
      <w:r>
        <w:rPr>
          <w:rFonts w:ascii="Open Sans Light" w:hAnsi="Open Sans Light" w:cs="Open Sans Light"/>
          <w:sz w:val="20"/>
          <w:szCs w:val="20"/>
        </w:rPr>
        <w:t xml:space="preserve"> St. </w:t>
      </w:r>
      <w:r>
        <w:rPr>
          <w:rFonts w:ascii="Open Sans Light" w:hAnsi="Open Sans Light" w:cs="Open Sans Light"/>
          <w:sz w:val="20"/>
          <w:szCs w:val="20"/>
        </w:rPr>
        <w:tab/>
      </w:r>
      <w:r w:rsidRPr="008D291A">
        <w:rPr>
          <w:rFonts w:ascii="Open Sans Light" w:hAnsi="Open Sans Light" w:cs="Open Sans Light"/>
          <w:sz w:val="20"/>
          <w:szCs w:val="20"/>
        </w:rPr>
        <w:t xml:space="preserve">Zoned: </w:t>
      </w:r>
      <w:r>
        <w:rPr>
          <w:rFonts w:ascii="Open Sans Light" w:hAnsi="Open Sans Light" w:cs="Open Sans Light"/>
          <w:sz w:val="20"/>
          <w:szCs w:val="20"/>
        </w:rPr>
        <w:t>Historic District Residential (HDR)</w:t>
      </w:r>
    </w:p>
    <w:p w14:paraId="42F7299F" w14:textId="614B454B" w:rsidR="00A102A2" w:rsidRDefault="00C05E19" w:rsidP="005A72FB">
      <w:pPr>
        <w:spacing w:before="240" w:line="240" w:lineRule="auto"/>
        <w:rPr>
          <w:rFonts w:ascii="Open Sans Light" w:hAnsi="Open Sans Light" w:cs="Open Sans Light"/>
          <w:bCs/>
          <w:sz w:val="20"/>
          <w:szCs w:val="20"/>
        </w:rPr>
      </w:pPr>
      <w:r w:rsidRPr="00C05E19">
        <w:rPr>
          <w:rFonts w:ascii="Open Sans Light" w:hAnsi="Open Sans Light" w:cs="Open Sans Light"/>
          <w:sz w:val="20"/>
          <w:szCs w:val="20"/>
        </w:rPr>
        <w:t xml:space="preserve">B. Haley </w:t>
      </w:r>
      <w:r w:rsidR="00CC66DD">
        <w:rPr>
          <w:rFonts w:ascii="Open Sans Light" w:hAnsi="Open Sans Light" w:cs="Open Sans Light"/>
          <w:sz w:val="20"/>
          <w:szCs w:val="20"/>
        </w:rPr>
        <w:t xml:space="preserve">explained that the applicants </w:t>
      </w:r>
      <w:r w:rsidR="00E51FAC">
        <w:rPr>
          <w:rFonts w:ascii="Open Sans Light" w:hAnsi="Open Sans Light" w:cs="Open Sans Light"/>
          <w:sz w:val="20"/>
          <w:szCs w:val="20"/>
        </w:rPr>
        <w:t>requested to table the request pending the sale of the property.</w:t>
      </w:r>
    </w:p>
    <w:p w14:paraId="6C2B5178" w14:textId="6A48BC66" w:rsidR="001311D4" w:rsidRDefault="001311D4" w:rsidP="007F4888">
      <w:pPr>
        <w:pStyle w:val="ListParagraph"/>
        <w:autoSpaceDE w:val="0"/>
        <w:autoSpaceDN w:val="0"/>
        <w:adjustRightInd w:val="0"/>
        <w:spacing w:before="240" w:line="240" w:lineRule="auto"/>
        <w:ind w:left="0"/>
        <w:rPr>
          <w:rFonts w:ascii="Open Sans Light" w:hAnsi="Open Sans Light" w:cs="Open Sans Light"/>
          <w:sz w:val="20"/>
          <w:szCs w:val="20"/>
        </w:rPr>
      </w:pPr>
      <w:r>
        <w:rPr>
          <w:rFonts w:ascii="Open Sans Light" w:hAnsi="Open Sans Light" w:cs="Open Sans Light"/>
          <w:sz w:val="20"/>
          <w:szCs w:val="20"/>
        </w:rPr>
        <w:t xml:space="preserve">K. McWilliams made the following motion, “I move that the Madison </w:t>
      </w:r>
      <w:r w:rsidR="00E20B54">
        <w:rPr>
          <w:rFonts w:ascii="Open Sans Light" w:hAnsi="Open Sans Light" w:cs="Open Sans Light"/>
          <w:sz w:val="20"/>
          <w:szCs w:val="20"/>
        </w:rPr>
        <w:t>Historic District Board of Review</w:t>
      </w:r>
      <w:r w:rsidR="005D7C2E">
        <w:rPr>
          <w:rFonts w:ascii="Open Sans Light" w:hAnsi="Open Sans Light" w:cs="Open Sans Light"/>
          <w:sz w:val="20"/>
          <w:szCs w:val="20"/>
        </w:rPr>
        <w:t xml:space="preserve"> </w:t>
      </w:r>
      <w:r w:rsidR="003C6F53">
        <w:rPr>
          <w:rFonts w:ascii="Open Sans Light" w:hAnsi="Open Sans Light" w:cs="Open Sans Light"/>
          <w:sz w:val="20"/>
          <w:szCs w:val="20"/>
        </w:rPr>
        <w:t>tabled until the next meeting.”</w:t>
      </w:r>
    </w:p>
    <w:p w14:paraId="0204601C" w14:textId="77777777" w:rsidR="004614FD" w:rsidRDefault="004614FD" w:rsidP="007F4888">
      <w:pPr>
        <w:pStyle w:val="ListParagraph"/>
        <w:autoSpaceDE w:val="0"/>
        <w:autoSpaceDN w:val="0"/>
        <w:adjustRightInd w:val="0"/>
        <w:spacing w:before="240" w:line="240" w:lineRule="auto"/>
        <w:ind w:left="0"/>
        <w:rPr>
          <w:rFonts w:ascii="Open Sans Light" w:hAnsi="Open Sans Light" w:cs="Open Sans Light"/>
          <w:sz w:val="20"/>
          <w:szCs w:val="20"/>
        </w:rPr>
      </w:pPr>
    </w:p>
    <w:p w14:paraId="1002B823" w14:textId="5ABD8FC4" w:rsidR="008005AE" w:rsidRDefault="008005AE" w:rsidP="007F4888">
      <w:pPr>
        <w:pStyle w:val="ListParagraph"/>
        <w:autoSpaceDE w:val="0"/>
        <w:autoSpaceDN w:val="0"/>
        <w:adjustRightInd w:val="0"/>
        <w:spacing w:before="240" w:line="240" w:lineRule="auto"/>
        <w:ind w:left="0"/>
        <w:rPr>
          <w:rFonts w:ascii="Open Sans Light" w:hAnsi="Open Sans Light" w:cs="Open Sans Light"/>
          <w:sz w:val="20"/>
          <w:szCs w:val="20"/>
        </w:rPr>
      </w:pPr>
      <w:r>
        <w:rPr>
          <w:rFonts w:ascii="Open Sans Light" w:hAnsi="Open Sans Light" w:cs="Open Sans Light"/>
          <w:sz w:val="20"/>
          <w:szCs w:val="20"/>
        </w:rPr>
        <w:t xml:space="preserve">Seconded by J. </w:t>
      </w:r>
      <w:r w:rsidR="003C6F53">
        <w:rPr>
          <w:rFonts w:ascii="Open Sans Light" w:hAnsi="Open Sans Light" w:cs="Open Sans Light"/>
          <w:sz w:val="20"/>
          <w:szCs w:val="20"/>
        </w:rPr>
        <w:t>Anderson.</w:t>
      </w:r>
    </w:p>
    <w:p w14:paraId="437B3734" w14:textId="77777777" w:rsidR="004614FD" w:rsidRDefault="004614FD" w:rsidP="007F4888">
      <w:pPr>
        <w:pStyle w:val="ListParagraph"/>
        <w:autoSpaceDE w:val="0"/>
        <w:autoSpaceDN w:val="0"/>
        <w:adjustRightInd w:val="0"/>
        <w:spacing w:before="240" w:line="240" w:lineRule="auto"/>
        <w:ind w:left="0"/>
        <w:rPr>
          <w:rFonts w:ascii="Open Sans Light" w:hAnsi="Open Sans Light" w:cs="Open Sans Light"/>
          <w:sz w:val="20"/>
          <w:szCs w:val="20"/>
        </w:rPr>
      </w:pPr>
    </w:p>
    <w:p w14:paraId="08DDE639" w14:textId="77777777" w:rsidR="004614FD" w:rsidRPr="007E7FDA" w:rsidRDefault="004614FD" w:rsidP="004614FD">
      <w:pPr>
        <w:pStyle w:val="ListParagraph"/>
        <w:spacing w:before="240" w:line="480" w:lineRule="auto"/>
        <w:ind w:left="0"/>
        <w:rPr>
          <w:rFonts w:ascii="Open Sans Light" w:eastAsia="Calibri" w:hAnsi="Open Sans Light" w:cs="Open Sans Light"/>
          <w:b/>
          <w:sz w:val="20"/>
          <w:szCs w:val="20"/>
        </w:rPr>
      </w:pPr>
      <w:r w:rsidRPr="007E7FDA">
        <w:rPr>
          <w:rFonts w:ascii="Open Sans Light" w:eastAsia="Calibri" w:hAnsi="Open Sans Light" w:cs="Open Sans Light"/>
          <w:b/>
          <w:sz w:val="20"/>
          <w:szCs w:val="20"/>
        </w:rPr>
        <w:t>Roll Call:</w:t>
      </w:r>
    </w:p>
    <w:p w14:paraId="43D5D15A" w14:textId="77777777" w:rsidR="004614FD" w:rsidRDefault="004614FD" w:rsidP="004614FD">
      <w:pPr>
        <w:spacing w:before="240" w:line="240" w:lineRule="auto"/>
        <w:rPr>
          <w:rFonts w:ascii="Open Sans Light" w:eastAsia="Calibri" w:hAnsi="Open Sans Light" w:cs="Open Sans Light"/>
          <w:bCs/>
          <w:iCs/>
          <w:sz w:val="20"/>
          <w:szCs w:val="20"/>
        </w:rPr>
      </w:pPr>
      <w:r>
        <w:rPr>
          <w:rFonts w:ascii="Open Sans Light" w:eastAsia="Calibri" w:hAnsi="Open Sans Light" w:cs="Open Sans Light"/>
          <w:bCs/>
          <w:iCs/>
          <w:sz w:val="20"/>
          <w:szCs w:val="20"/>
        </w:rPr>
        <w:t>K. McWilliams</w:t>
      </w:r>
      <w:r w:rsidRPr="002726B6">
        <w:rPr>
          <w:rFonts w:ascii="Open Sans Light" w:eastAsia="Calibri" w:hAnsi="Open Sans Light" w:cs="Open Sans Light"/>
          <w:bCs/>
          <w:iCs/>
          <w:sz w:val="20"/>
          <w:szCs w:val="20"/>
        </w:rPr>
        <w:tab/>
      </w:r>
      <w:r w:rsidRPr="002726B6">
        <w:rPr>
          <w:rFonts w:ascii="Open Sans Light" w:eastAsia="Calibri" w:hAnsi="Open Sans Light" w:cs="Open Sans Light"/>
          <w:bCs/>
          <w:iCs/>
          <w:sz w:val="20"/>
          <w:szCs w:val="20"/>
        </w:rPr>
        <w:tab/>
        <w:t>Approved</w:t>
      </w:r>
    </w:p>
    <w:p w14:paraId="7CCD4FD2" w14:textId="77777777" w:rsidR="004614FD" w:rsidRDefault="004614FD" w:rsidP="004614FD">
      <w:pPr>
        <w:spacing w:before="240" w:line="240" w:lineRule="auto"/>
        <w:rPr>
          <w:rFonts w:ascii="Open Sans Light" w:eastAsia="Calibri" w:hAnsi="Open Sans Light" w:cs="Open Sans Light"/>
          <w:bCs/>
          <w:iCs/>
          <w:sz w:val="20"/>
          <w:szCs w:val="20"/>
        </w:rPr>
      </w:pPr>
      <w:r>
        <w:rPr>
          <w:rFonts w:ascii="Open Sans Light" w:eastAsia="Calibri" w:hAnsi="Open Sans Light" w:cs="Open Sans Light"/>
          <w:bCs/>
          <w:iCs/>
          <w:sz w:val="20"/>
          <w:szCs w:val="20"/>
        </w:rPr>
        <w:t>J. Skillman</w:t>
      </w:r>
      <w:r>
        <w:rPr>
          <w:rFonts w:ascii="Open Sans Light" w:eastAsia="Calibri" w:hAnsi="Open Sans Light" w:cs="Open Sans Light"/>
          <w:bCs/>
          <w:iCs/>
          <w:sz w:val="20"/>
          <w:szCs w:val="20"/>
        </w:rPr>
        <w:tab/>
      </w:r>
      <w:r>
        <w:rPr>
          <w:rFonts w:ascii="Open Sans Light" w:eastAsia="Calibri" w:hAnsi="Open Sans Light" w:cs="Open Sans Light"/>
          <w:bCs/>
          <w:iCs/>
          <w:sz w:val="20"/>
          <w:szCs w:val="20"/>
        </w:rPr>
        <w:tab/>
        <w:t>Approved</w:t>
      </w:r>
    </w:p>
    <w:p w14:paraId="6B7C1B3B" w14:textId="6B1663EE" w:rsidR="004614FD" w:rsidRDefault="004614FD" w:rsidP="004614FD">
      <w:pPr>
        <w:spacing w:before="240" w:line="240" w:lineRule="auto"/>
        <w:rPr>
          <w:rFonts w:ascii="Open Sans Light" w:eastAsia="Calibri" w:hAnsi="Open Sans Light" w:cs="Open Sans Light"/>
          <w:bCs/>
          <w:iCs/>
          <w:sz w:val="20"/>
          <w:szCs w:val="20"/>
        </w:rPr>
      </w:pPr>
      <w:r>
        <w:rPr>
          <w:rFonts w:ascii="Open Sans Light" w:eastAsia="Calibri" w:hAnsi="Open Sans Light" w:cs="Open Sans Light"/>
          <w:bCs/>
          <w:iCs/>
          <w:sz w:val="20"/>
          <w:szCs w:val="20"/>
        </w:rPr>
        <w:t>W. Jewell</w:t>
      </w:r>
      <w:r>
        <w:rPr>
          <w:rFonts w:ascii="Open Sans Light" w:eastAsia="Calibri" w:hAnsi="Open Sans Light" w:cs="Open Sans Light"/>
          <w:bCs/>
          <w:iCs/>
          <w:sz w:val="20"/>
          <w:szCs w:val="20"/>
        </w:rPr>
        <w:tab/>
      </w:r>
      <w:r>
        <w:rPr>
          <w:rFonts w:ascii="Open Sans Light" w:eastAsia="Calibri" w:hAnsi="Open Sans Light" w:cs="Open Sans Light"/>
          <w:bCs/>
          <w:iCs/>
          <w:sz w:val="20"/>
          <w:szCs w:val="20"/>
        </w:rPr>
        <w:tab/>
        <w:t>Approved</w:t>
      </w:r>
    </w:p>
    <w:p w14:paraId="132D8EA9" w14:textId="2A08721A" w:rsidR="004614FD" w:rsidRDefault="004614FD" w:rsidP="004614FD">
      <w:pPr>
        <w:spacing w:before="240" w:after="0" w:line="240" w:lineRule="auto"/>
        <w:rPr>
          <w:rFonts w:ascii="Open Sans Light" w:hAnsi="Open Sans Light" w:cs="Open Sans Light"/>
          <w:sz w:val="20"/>
          <w:szCs w:val="20"/>
        </w:rPr>
      </w:pPr>
      <w:r>
        <w:rPr>
          <w:rFonts w:ascii="Open Sans Light" w:hAnsi="Open Sans Light" w:cs="Open Sans Light"/>
          <w:sz w:val="20"/>
          <w:szCs w:val="20"/>
        </w:rPr>
        <w:t>R. Rodgers</w:t>
      </w:r>
      <w:r>
        <w:rPr>
          <w:rFonts w:ascii="Open Sans Light" w:hAnsi="Open Sans Light" w:cs="Open Sans Light"/>
          <w:sz w:val="20"/>
          <w:szCs w:val="20"/>
        </w:rPr>
        <w:tab/>
      </w:r>
      <w:r>
        <w:rPr>
          <w:rFonts w:ascii="Open Sans Light" w:hAnsi="Open Sans Light" w:cs="Open Sans Light"/>
          <w:sz w:val="20"/>
          <w:szCs w:val="20"/>
        </w:rPr>
        <w:tab/>
        <w:t>Approved</w:t>
      </w:r>
    </w:p>
    <w:p w14:paraId="7E56BABB" w14:textId="71E0F2C9" w:rsidR="004614FD" w:rsidRDefault="004614FD" w:rsidP="004614FD">
      <w:pPr>
        <w:spacing w:before="240" w:after="0" w:line="240" w:lineRule="auto"/>
        <w:rPr>
          <w:rFonts w:ascii="Open Sans Light" w:hAnsi="Open Sans Light" w:cs="Open Sans Light"/>
          <w:sz w:val="20"/>
          <w:szCs w:val="20"/>
        </w:rPr>
      </w:pPr>
      <w:r>
        <w:rPr>
          <w:rFonts w:ascii="Open Sans Light" w:hAnsi="Open Sans Light" w:cs="Open Sans Light"/>
          <w:sz w:val="20"/>
          <w:szCs w:val="20"/>
        </w:rPr>
        <w:t>C. Cody</w:t>
      </w:r>
      <w:r>
        <w:rPr>
          <w:rFonts w:ascii="Open Sans Light" w:hAnsi="Open Sans Light" w:cs="Open Sans Light"/>
          <w:sz w:val="20"/>
          <w:szCs w:val="20"/>
        </w:rPr>
        <w:tab/>
      </w:r>
      <w:r>
        <w:rPr>
          <w:rFonts w:ascii="Open Sans Light" w:hAnsi="Open Sans Light" w:cs="Open Sans Light"/>
          <w:sz w:val="20"/>
          <w:szCs w:val="20"/>
        </w:rPr>
        <w:tab/>
      </w:r>
      <w:r>
        <w:rPr>
          <w:rFonts w:ascii="Open Sans Light" w:hAnsi="Open Sans Light" w:cs="Open Sans Light"/>
          <w:sz w:val="20"/>
          <w:szCs w:val="20"/>
        </w:rPr>
        <w:tab/>
        <w:t>Approved</w:t>
      </w:r>
    </w:p>
    <w:p w14:paraId="67B0AFF3" w14:textId="75AEDCB2" w:rsidR="003C6F53" w:rsidRDefault="003C6F53" w:rsidP="004614FD">
      <w:pPr>
        <w:spacing w:before="240" w:after="0" w:line="240" w:lineRule="auto"/>
        <w:rPr>
          <w:rFonts w:ascii="Open Sans Light" w:hAnsi="Open Sans Light" w:cs="Open Sans Light"/>
          <w:sz w:val="20"/>
          <w:szCs w:val="20"/>
        </w:rPr>
      </w:pPr>
      <w:r>
        <w:rPr>
          <w:rFonts w:ascii="Open Sans Light" w:hAnsi="Open Sans Light" w:cs="Open Sans Light"/>
          <w:sz w:val="20"/>
          <w:szCs w:val="20"/>
        </w:rPr>
        <w:t>H. Smith</w:t>
      </w:r>
      <w:r>
        <w:rPr>
          <w:rFonts w:ascii="Open Sans Light" w:hAnsi="Open Sans Light" w:cs="Open Sans Light"/>
          <w:sz w:val="20"/>
          <w:szCs w:val="20"/>
        </w:rPr>
        <w:tab/>
      </w:r>
      <w:r>
        <w:rPr>
          <w:rFonts w:ascii="Open Sans Light" w:hAnsi="Open Sans Light" w:cs="Open Sans Light"/>
          <w:sz w:val="20"/>
          <w:szCs w:val="20"/>
        </w:rPr>
        <w:tab/>
        <w:t>Approved</w:t>
      </w:r>
    </w:p>
    <w:p w14:paraId="7E0D1772" w14:textId="2F0A528C" w:rsidR="003C6F53" w:rsidRDefault="003C6F53" w:rsidP="004614FD">
      <w:pPr>
        <w:spacing w:before="240" w:after="0" w:line="240" w:lineRule="auto"/>
        <w:rPr>
          <w:rFonts w:ascii="Open Sans Light" w:hAnsi="Open Sans Light" w:cs="Open Sans Light"/>
          <w:sz w:val="20"/>
          <w:szCs w:val="20"/>
        </w:rPr>
      </w:pPr>
      <w:r>
        <w:rPr>
          <w:rFonts w:ascii="Open Sans Light" w:hAnsi="Open Sans Light" w:cs="Open Sans Light"/>
          <w:sz w:val="20"/>
          <w:szCs w:val="20"/>
        </w:rPr>
        <w:t>J. Anderson</w:t>
      </w:r>
      <w:r w:rsidR="00A43B65">
        <w:rPr>
          <w:rFonts w:ascii="Open Sans Light" w:hAnsi="Open Sans Light" w:cs="Open Sans Light"/>
          <w:sz w:val="20"/>
          <w:szCs w:val="20"/>
        </w:rPr>
        <w:tab/>
      </w:r>
      <w:r w:rsidR="00A43B65">
        <w:rPr>
          <w:rFonts w:ascii="Open Sans Light" w:hAnsi="Open Sans Light" w:cs="Open Sans Light"/>
          <w:sz w:val="20"/>
          <w:szCs w:val="20"/>
        </w:rPr>
        <w:tab/>
        <w:t>Approved</w:t>
      </w:r>
    </w:p>
    <w:p w14:paraId="123355E5" w14:textId="55A18E50" w:rsidR="0022168D" w:rsidRPr="0022168D" w:rsidRDefault="0022168D" w:rsidP="004614FD">
      <w:pPr>
        <w:spacing w:before="240" w:after="0" w:line="240" w:lineRule="auto"/>
        <w:rPr>
          <w:rFonts w:ascii="Open Sans Light" w:hAnsi="Open Sans Light" w:cs="Open Sans Light"/>
          <w:b/>
          <w:bCs/>
          <w:i/>
          <w:iCs/>
          <w:sz w:val="20"/>
          <w:szCs w:val="20"/>
        </w:rPr>
      </w:pPr>
      <w:r w:rsidRPr="0022168D">
        <w:rPr>
          <w:rFonts w:ascii="Open Sans Light" w:hAnsi="Open Sans Light" w:cs="Open Sans Light"/>
          <w:b/>
          <w:bCs/>
          <w:i/>
          <w:iCs/>
          <w:sz w:val="20"/>
          <w:szCs w:val="20"/>
          <w:highlight w:val="yellow"/>
        </w:rPr>
        <w:t>The motion was</w:t>
      </w:r>
      <w:r w:rsidR="00A43B65">
        <w:rPr>
          <w:rFonts w:ascii="Open Sans Light" w:hAnsi="Open Sans Light" w:cs="Open Sans Light"/>
          <w:b/>
          <w:bCs/>
          <w:i/>
          <w:iCs/>
          <w:sz w:val="20"/>
          <w:szCs w:val="20"/>
          <w:highlight w:val="yellow"/>
        </w:rPr>
        <w:t xml:space="preserve"> to table the application was</w:t>
      </w:r>
      <w:r w:rsidRPr="0022168D">
        <w:rPr>
          <w:rFonts w:ascii="Open Sans Light" w:hAnsi="Open Sans Light" w:cs="Open Sans Light"/>
          <w:b/>
          <w:bCs/>
          <w:i/>
          <w:iCs/>
          <w:sz w:val="20"/>
          <w:szCs w:val="20"/>
          <w:highlight w:val="yellow"/>
        </w:rPr>
        <w:t xml:space="preserve"> approved.</w:t>
      </w:r>
    </w:p>
    <w:p w14:paraId="2A8C2C2E" w14:textId="53146367" w:rsidR="00A2046B" w:rsidRDefault="00A2046B" w:rsidP="00074D48">
      <w:pPr>
        <w:spacing w:after="0" w:line="240" w:lineRule="auto"/>
        <w:rPr>
          <w:rFonts w:ascii="Open Sans Light" w:eastAsia="Calibri" w:hAnsi="Open Sans Light" w:cs="Open Sans Light"/>
          <w:bCs/>
          <w:iCs/>
          <w:sz w:val="20"/>
          <w:szCs w:val="20"/>
        </w:rPr>
      </w:pPr>
    </w:p>
    <w:p w14:paraId="692B93BF" w14:textId="2BA82751" w:rsidR="002F4424" w:rsidRDefault="002F4424" w:rsidP="002F4424">
      <w:pPr>
        <w:pStyle w:val="ListParagraph"/>
        <w:spacing w:after="0" w:line="240" w:lineRule="auto"/>
        <w:ind w:left="0"/>
        <w:rPr>
          <w:rFonts w:ascii="Open Sans Light" w:eastAsia="Calibri" w:hAnsi="Open Sans Light" w:cs="Open Sans Light"/>
          <w:b/>
          <w:i/>
          <w:sz w:val="20"/>
          <w:szCs w:val="20"/>
        </w:rPr>
      </w:pPr>
    </w:p>
    <w:p w14:paraId="05200C77" w14:textId="2BA9D39E" w:rsidR="00D533C6" w:rsidRPr="00DA5E10" w:rsidRDefault="00CA094F" w:rsidP="00D533C6">
      <w:pPr>
        <w:pStyle w:val="ListParagraph"/>
        <w:numPr>
          <w:ilvl w:val="0"/>
          <w:numId w:val="7"/>
        </w:numPr>
        <w:spacing w:after="0" w:line="240" w:lineRule="auto"/>
        <w:rPr>
          <w:rFonts w:ascii="Open Sans Light" w:hAnsi="Open Sans Light" w:cs="Open Sans Light"/>
          <w:sz w:val="20"/>
          <w:szCs w:val="20"/>
        </w:rPr>
      </w:pPr>
      <w:r>
        <w:rPr>
          <w:rFonts w:ascii="Open Sans Light" w:hAnsi="Open Sans Light" w:cs="Open Sans Light"/>
          <w:sz w:val="20"/>
          <w:szCs w:val="20"/>
        </w:rPr>
        <w:t>Amy Cox</w:t>
      </w:r>
      <w:r w:rsidR="00D533C6" w:rsidRPr="00DA5E10">
        <w:rPr>
          <w:rFonts w:ascii="Open Sans Light" w:hAnsi="Open Sans Light" w:cs="Open Sans Light"/>
          <w:sz w:val="20"/>
          <w:szCs w:val="20"/>
        </w:rPr>
        <w:t xml:space="preserve"> – C. of A. to</w:t>
      </w:r>
      <w:r w:rsidR="00B04A28">
        <w:rPr>
          <w:rFonts w:ascii="Open Sans Light" w:hAnsi="Open Sans Light" w:cs="Open Sans Light"/>
          <w:sz w:val="20"/>
          <w:szCs w:val="20"/>
        </w:rPr>
        <w:t xml:space="preserve"> </w:t>
      </w:r>
      <w:r w:rsidR="001B33C9">
        <w:rPr>
          <w:rFonts w:ascii="Open Sans Light" w:hAnsi="Open Sans Light" w:cs="Open Sans Light"/>
          <w:sz w:val="20"/>
          <w:szCs w:val="20"/>
        </w:rPr>
        <w:t>place a new, smaller mobile home on the lot where the old one was, tied down with hurricane anchors.</w:t>
      </w:r>
    </w:p>
    <w:p w14:paraId="416092E3" w14:textId="22A68348" w:rsidR="00DC140E" w:rsidRDefault="00D533C6" w:rsidP="008C6D72">
      <w:pPr>
        <w:pStyle w:val="ListParagraph"/>
        <w:spacing w:after="0" w:line="240" w:lineRule="auto"/>
        <w:rPr>
          <w:rFonts w:ascii="Open Sans Light" w:hAnsi="Open Sans Light" w:cs="Open Sans Light"/>
          <w:sz w:val="20"/>
          <w:szCs w:val="20"/>
        </w:rPr>
      </w:pPr>
      <w:r w:rsidRPr="00592FA4">
        <w:rPr>
          <w:rFonts w:ascii="Open Sans Light" w:hAnsi="Open Sans Light" w:cs="Open Sans Light"/>
          <w:sz w:val="20"/>
          <w:szCs w:val="20"/>
        </w:rPr>
        <w:t xml:space="preserve">Location: </w:t>
      </w:r>
      <w:r w:rsidR="004B29FC">
        <w:rPr>
          <w:rFonts w:ascii="Open Sans Light" w:hAnsi="Open Sans Light" w:cs="Open Sans Light"/>
          <w:sz w:val="20"/>
          <w:szCs w:val="20"/>
        </w:rPr>
        <w:t>723 W. Fourth</w:t>
      </w:r>
      <w:r w:rsidR="007C6D82">
        <w:rPr>
          <w:rFonts w:ascii="Open Sans Light" w:hAnsi="Open Sans Light" w:cs="Open Sans Light"/>
          <w:sz w:val="20"/>
          <w:szCs w:val="20"/>
        </w:rPr>
        <w:t xml:space="preserve"> St</w:t>
      </w:r>
      <w:r>
        <w:rPr>
          <w:rFonts w:ascii="Open Sans Light" w:hAnsi="Open Sans Light" w:cs="Open Sans Light"/>
          <w:sz w:val="20"/>
          <w:szCs w:val="20"/>
        </w:rPr>
        <w:t xml:space="preserve">. </w:t>
      </w:r>
      <w:r>
        <w:rPr>
          <w:rFonts w:ascii="Open Sans Light" w:hAnsi="Open Sans Light" w:cs="Open Sans Light"/>
          <w:sz w:val="20"/>
          <w:szCs w:val="20"/>
        </w:rPr>
        <w:tab/>
      </w:r>
      <w:r w:rsidRPr="008D291A">
        <w:rPr>
          <w:rFonts w:ascii="Open Sans Light" w:hAnsi="Open Sans Light" w:cs="Open Sans Light"/>
          <w:sz w:val="20"/>
          <w:szCs w:val="20"/>
        </w:rPr>
        <w:t xml:space="preserve">Zoned: </w:t>
      </w:r>
      <w:r w:rsidR="004B29FC">
        <w:rPr>
          <w:rFonts w:ascii="Open Sans Light" w:hAnsi="Open Sans Light" w:cs="Open Sans Light"/>
          <w:sz w:val="20"/>
          <w:szCs w:val="20"/>
        </w:rPr>
        <w:t>Residential Mobile Home (RMH)</w:t>
      </w:r>
    </w:p>
    <w:p w14:paraId="1164279D" w14:textId="77777777" w:rsidR="008C6D72" w:rsidRPr="008C6D72" w:rsidRDefault="008C6D72" w:rsidP="008C6D72">
      <w:pPr>
        <w:pStyle w:val="ListParagraph"/>
        <w:spacing w:after="0" w:line="240" w:lineRule="auto"/>
        <w:rPr>
          <w:rFonts w:ascii="Open Sans Light" w:hAnsi="Open Sans Light" w:cs="Open Sans Light"/>
          <w:sz w:val="20"/>
          <w:szCs w:val="20"/>
        </w:rPr>
      </w:pPr>
    </w:p>
    <w:p w14:paraId="37B59369" w14:textId="4CA92382" w:rsidR="00F11A68" w:rsidRPr="00B521CE" w:rsidRDefault="000709F1" w:rsidP="00B521CE">
      <w:pPr>
        <w:pStyle w:val="ListParagraph"/>
        <w:numPr>
          <w:ilvl w:val="0"/>
          <w:numId w:val="7"/>
        </w:numPr>
        <w:spacing w:after="0" w:line="240" w:lineRule="auto"/>
        <w:rPr>
          <w:rFonts w:ascii="Open Sans Light" w:hAnsi="Open Sans Light" w:cs="Open Sans Light"/>
          <w:sz w:val="20"/>
          <w:szCs w:val="20"/>
        </w:rPr>
      </w:pPr>
      <w:r>
        <w:rPr>
          <w:rFonts w:ascii="Open Sans Light" w:hAnsi="Open Sans Light" w:cs="Open Sans Light"/>
          <w:sz w:val="20"/>
          <w:szCs w:val="20"/>
        </w:rPr>
        <w:t>Amy Cox</w:t>
      </w:r>
      <w:r w:rsidR="00F11A68" w:rsidRPr="00B521CE">
        <w:rPr>
          <w:rFonts w:ascii="Open Sans Light" w:hAnsi="Open Sans Light" w:cs="Open Sans Light"/>
          <w:sz w:val="20"/>
          <w:szCs w:val="20"/>
        </w:rPr>
        <w:t xml:space="preserve"> – C. of A. to </w:t>
      </w:r>
      <w:r w:rsidR="00524708">
        <w:rPr>
          <w:rFonts w:ascii="Open Sans Light" w:hAnsi="Open Sans Light" w:cs="Open Sans Light"/>
          <w:sz w:val="20"/>
          <w:szCs w:val="20"/>
        </w:rPr>
        <w:t>place a new, slightly larger mobile home on the lot</w:t>
      </w:r>
      <w:r w:rsidR="00F11A68" w:rsidRPr="00B521CE">
        <w:rPr>
          <w:rFonts w:ascii="Open Sans Light" w:hAnsi="Open Sans Light" w:cs="Open Sans Light"/>
          <w:sz w:val="20"/>
          <w:szCs w:val="20"/>
        </w:rPr>
        <w:t>.</w:t>
      </w:r>
    </w:p>
    <w:p w14:paraId="4BE4E468" w14:textId="1239E327" w:rsidR="00F11A68" w:rsidRPr="008D291A" w:rsidRDefault="00F11A68" w:rsidP="00F11A68">
      <w:pPr>
        <w:pStyle w:val="ListParagraph"/>
        <w:spacing w:after="0" w:line="240" w:lineRule="auto"/>
        <w:rPr>
          <w:rFonts w:ascii="Open Sans Light" w:hAnsi="Open Sans Light" w:cs="Open Sans Light"/>
          <w:sz w:val="20"/>
          <w:szCs w:val="20"/>
        </w:rPr>
      </w:pPr>
      <w:r w:rsidRPr="00592FA4">
        <w:rPr>
          <w:rFonts w:ascii="Open Sans Light" w:hAnsi="Open Sans Light" w:cs="Open Sans Light"/>
          <w:sz w:val="20"/>
          <w:szCs w:val="20"/>
        </w:rPr>
        <w:t xml:space="preserve">Location: </w:t>
      </w:r>
      <w:r w:rsidR="00524708">
        <w:rPr>
          <w:rFonts w:ascii="Open Sans Light" w:hAnsi="Open Sans Light" w:cs="Open Sans Light"/>
          <w:sz w:val="20"/>
          <w:szCs w:val="20"/>
        </w:rPr>
        <w:t>758 Presbyterian Ave</w:t>
      </w:r>
      <w:r>
        <w:rPr>
          <w:rFonts w:ascii="Open Sans Light" w:hAnsi="Open Sans Light" w:cs="Open Sans Light"/>
          <w:sz w:val="20"/>
          <w:szCs w:val="20"/>
        </w:rPr>
        <w:t xml:space="preserve">. </w:t>
      </w:r>
      <w:r>
        <w:rPr>
          <w:rFonts w:ascii="Open Sans Light" w:hAnsi="Open Sans Light" w:cs="Open Sans Light"/>
          <w:sz w:val="20"/>
          <w:szCs w:val="20"/>
        </w:rPr>
        <w:tab/>
      </w:r>
      <w:r w:rsidR="00524708">
        <w:rPr>
          <w:rFonts w:ascii="Open Sans Light" w:hAnsi="Open Sans Light" w:cs="Open Sans Light"/>
          <w:sz w:val="20"/>
          <w:szCs w:val="20"/>
        </w:rPr>
        <w:t xml:space="preserve"> </w:t>
      </w:r>
      <w:r w:rsidRPr="008D291A">
        <w:rPr>
          <w:rFonts w:ascii="Open Sans Light" w:hAnsi="Open Sans Light" w:cs="Open Sans Light"/>
          <w:sz w:val="20"/>
          <w:szCs w:val="20"/>
        </w:rPr>
        <w:t xml:space="preserve">Zoned: </w:t>
      </w:r>
      <w:r w:rsidR="00524708">
        <w:rPr>
          <w:rFonts w:ascii="Open Sans Light" w:hAnsi="Open Sans Light" w:cs="Open Sans Light"/>
          <w:sz w:val="20"/>
          <w:szCs w:val="20"/>
        </w:rPr>
        <w:t>Residential Mobile Home (RMH)</w:t>
      </w:r>
    </w:p>
    <w:p w14:paraId="271B4BA4" w14:textId="429DD370" w:rsidR="00F11A68" w:rsidRDefault="00F11A68" w:rsidP="00F11A68">
      <w:pPr>
        <w:pStyle w:val="ListNumber2"/>
        <w:numPr>
          <w:ilvl w:val="0"/>
          <w:numId w:val="0"/>
        </w:numPr>
        <w:spacing w:before="240" w:line="240" w:lineRule="auto"/>
        <w:rPr>
          <w:rFonts w:ascii="Open Sans Light" w:hAnsi="Open Sans Light" w:cs="Open Sans Light"/>
          <w:sz w:val="20"/>
          <w:szCs w:val="20"/>
        </w:rPr>
      </w:pPr>
      <w:r w:rsidRPr="00C05E19">
        <w:rPr>
          <w:rFonts w:ascii="Open Sans Light" w:hAnsi="Open Sans Light" w:cs="Open Sans Light"/>
          <w:sz w:val="20"/>
          <w:szCs w:val="20"/>
        </w:rPr>
        <w:t>B. Haley showed photos provided by the applicant and explained the changes proposed by the applicant</w:t>
      </w:r>
      <w:r>
        <w:rPr>
          <w:rFonts w:ascii="Open Sans Light" w:hAnsi="Open Sans Light" w:cs="Open Sans Light"/>
          <w:sz w:val="20"/>
          <w:szCs w:val="20"/>
        </w:rPr>
        <w:t xml:space="preserve">. </w:t>
      </w:r>
      <w:r w:rsidR="005B75E7">
        <w:rPr>
          <w:rFonts w:ascii="Open Sans Light" w:hAnsi="Open Sans Light" w:cs="Open Sans Light"/>
          <w:sz w:val="20"/>
          <w:szCs w:val="20"/>
        </w:rPr>
        <w:t xml:space="preserve">Both applications submitted by Amy Cox were read and considered together at the same time. </w:t>
      </w:r>
      <w:r w:rsidR="001234EE">
        <w:rPr>
          <w:rFonts w:ascii="Open Sans Light" w:hAnsi="Open Sans Light" w:cs="Open Sans Light"/>
          <w:sz w:val="20"/>
          <w:szCs w:val="20"/>
        </w:rPr>
        <w:t>Joshua Ja</w:t>
      </w:r>
      <w:r w:rsidR="00CF3B1E">
        <w:rPr>
          <w:rFonts w:ascii="Open Sans Light" w:hAnsi="Open Sans Light" w:cs="Open Sans Light"/>
          <w:sz w:val="20"/>
          <w:szCs w:val="20"/>
        </w:rPr>
        <w:t>cq</w:t>
      </w:r>
      <w:r w:rsidR="00E94FFC">
        <w:rPr>
          <w:rFonts w:ascii="Open Sans Light" w:hAnsi="Open Sans Light" w:cs="Open Sans Light"/>
          <w:sz w:val="20"/>
          <w:szCs w:val="20"/>
        </w:rPr>
        <w:t>ues was present on her behalf.</w:t>
      </w:r>
    </w:p>
    <w:p w14:paraId="72E14276" w14:textId="60403652" w:rsidR="00F11A68" w:rsidRPr="002105F4" w:rsidRDefault="009C12D5" w:rsidP="002105F4">
      <w:pPr>
        <w:pStyle w:val="ListNumber2"/>
        <w:numPr>
          <w:ilvl w:val="0"/>
          <w:numId w:val="0"/>
        </w:numPr>
        <w:spacing w:before="240" w:line="240" w:lineRule="auto"/>
        <w:rPr>
          <w:rFonts w:ascii="Open Sans Light" w:hAnsi="Open Sans Light" w:cs="Open Sans Light"/>
          <w:sz w:val="20"/>
          <w:szCs w:val="20"/>
        </w:rPr>
      </w:pPr>
      <w:r>
        <w:rPr>
          <w:rFonts w:ascii="Open Sans Light" w:hAnsi="Open Sans Light" w:cs="Open Sans Light"/>
          <w:sz w:val="20"/>
          <w:szCs w:val="20"/>
        </w:rPr>
        <w:t xml:space="preserve">J. Jacques </w:t>
      </w:r>
      <w:r w:rsidR="0027422C">
        <w:rPr>
          <w:rFonts w:ascii="Open Sans Light" w:hAnsi="Open Sans Light" w:cs="Open Sans Light"/>
          <w:sz w:val="20"/>
          <w:szCs w:val="20"/>
        </w:rPr>
        <w:t xml:space="preserve">described the models proposed for placement, as shown in the application materials. </w:t>
      </w:r>
    </w:p>
    <w:p w14:paraId="46BF9058" w14:textId="55542F8E" w:rsidR="00F11A68" w:rsidRDefault="00F11A68" w:rsidP="00F11A68">
      <w:pPr>
        <w:pStyle w:val="ListParagraph"/>
        <w:autoSpaceDE w:val="0"/>
        <w:autoSpaceDN w:val="0"/>
        <w:adjustRightInd w:val="0"/>
        <w:spacing w:before="240" w:line="240" w:lineRule="auto"/>
        <w:ind w:left="0"/>
        <w:rPr>
          <w:rFonts w:ascii="Open Sans Light" w:eastAsiaTheme="minorHAnsi" w:hAnsi="Open Sans Light" w:cs="Open Sans Light"/>
          <w:sz w:val="20"/>
          <w:szCs w:val="20"/>
        </w:rPr>
      </w:pPr>
      <w:r>
        <w:rPr>
          <w:rFonts w:ascii="Open Sans Light" w:eastAsia="Calibri" w:hAnsi="Open Sans Light" w:cs="Open Sans Light"/>
          <w:bCs/>
          <w:noProof/>
          <w:sz w:val="20"/>
          <w:szCs w:val="20"/>
        </w:rPr>
        <w:t>W. Jewell</w:t>
      </w:r>
      <w:r w:rsidRPr="007E7FDA">
        <w:rPr>
          <w:rFonts w:ascii="Open Sans Light" w:eastAsiaTheme="minorHAnsi" w:hAnsi="Open Sans Light" w:cs="Open Sans Light"/>
          <w:sz w:val="20"/>
          <w:szCs w:val="20"/>
        </w:rPr>
        <w:t xml:space="preserve"> asked for a motion</w:t>
      </w:r>
      <w:r w:rsidR="00A1192B">
        <w:rPr>
          <w:rFonts w:ascii="Open Sans Light" w:eastAsiaTheme="minorHAnsi" w:hAnsi="Open Sans Light" w:cs="Open Sans Light"/>
          <w:sz w:val="20"/>
          <w:szCs w:val="20"/>
        </w:rPr>
        <w:t xml:space="preserve">. </w:t>
      </w:r>
      <w:r w:rsidR="003A7159">
        <w:rPr>
          <w:rFonts w:ascii="Open Sans Light" w:eastAsiaTheme="minorHAnsi" w:hAnsi="Open Sans Light" w:cs="Open Sans Light"/>
          <w:sz w:val="20"/>
          <w:szCs w:val="20"/>
        </w:rPr>
        <w:t>K. McWilliams</w:t>
      </w:r>
      <w:r>
        <w:rPr>
          <w:rFonts w:ascii="Open Sans Light" w:eastAsiaTheme="minorHAnsi" w:hAnsi="Open Sans Light" w:cs="Open Sans Light"/>
          <w:sz w:val="20"/>
          <w:szCs w:val="20"/>
        </w:rPr>
        <w:t xml:space="preserve"> </w:t>
      </w:r>
      <w:r w:rsidRPr="007E7FDA">
        <w:rPr>
          <w:rFonts w:ascii="Open Sans Light" w:eastAsiaTheme="minorHAnsi" w:hAnsi="Open Sans Light" w:cs="Open Sans Light"/>
          <w:sz w:val="20"/>
          <w:szCs w:val="20"/>
        </w:rPr>
        <w:t>made the following motion, “</w:t>
      </w:r>
      <w:r>
        <w:rPr>
          <w:rFonts w:ascii="Open Sans Light" w:eastAsiaTheme="minorHAnsi" w:hAnsi="Open Sans Light" w:cs="Open Sans Light"/>
          <w:sz w:val="20"/>
          <w:szCs w:val="20"/>
        </w:rPr>
        <w:t xml:space="preserve">I move that </w:t>
      </w:r>
      <w:r w:rsidR="00FC52E8">
        <w:rPr>
          <w:rFonts w:ascii="Open Sans Light" w:eastAsiaTheme="minorHAnsi" w:hAnsi="Open Sans Light" w:cs="Open Sans Light"/>
          <w:sz w:val="20"/>
          <w:szCs w:val="20"/>
        </w:rPr>
        <w:t xml:space="preserve">both projects submitted by Amy Cox at 723 W. Fourth St. and 758 Presbyterian Ave. </w:t>
      </w:r>
      <w:r w:rsidR="00F84BCE">
        <w:rPr>
          <w:rFonts w:ascii="Open Sans Light" w:eastAsiaTheme="minorHAnsi" w:hAnsi="Open Sans Light" w:cs="Open Sans Light"/>
          <w:sz w:val="20"/>
          <w:szCs w:val="20"/>
        </w:rPr>
        <w:t>be approved by the HDBR</w:t>
      </w:r>
      <w:r w:rsidR="00592768">
        <w:rPr>
          <w:rFonts w:ascii="Open Sans Light" w:eastAsiaTheme="minorHAnsi" w:hAnsi="Open Sans Light" w:cs="Open Sans Light"/>
          <w:sz w:val="20"/>
          <w:szCs w:val="20"/>
        </w:rPr>
        <w:t>.”</w:t>
      </w:r>
    </w:p>
    <w:p w14:paraId="3E1153F7" w14:textId="77777777" w:rsidR="00F11A68" w:rsidRDefault="00F11A68" w:rsidP="00F11A68">
      <w:pPr>
        <w:pStyle w:val="ListParagraph"/>
        <w:autoSpaceDE w:val="0"/>
        <w:autoSpaceDN w:val="0"/>
        <w:adjustRightInd w:val="0"/>
        <w:spacing w:before="240" w:line="240" w:lineRule="auto"/>
        <w:ind w:left="0"/>
        <w:rPr>
          <w:rFonts w:ascii="Open Sans Light" w:eastAsiaTheme="minorHAnsi" w:hAnsi="Open Sans Light" w:cs="Open Sans Light"/>
          <w:sz w:val="20"/>
          <w:szCs w:val="20"/>
        </w:rPr>
      </w:pPr>
    </w:p>
    <w:p w14:paraId="39CEF5F6" w14:textId="16750BA3" w:rsidR="00F11A68" w:rsidRPr="00426AFA" w:rsidRDefault="00EC59D5" w:rsidP="00F11A68">
      <w:pPr>
        <w:pStyle w:val="ListParagraph"/>
        <w:autoSpaceDE w:val="0"/>
        <w:autoSpaceDN w:val="0"/>
        <w:adjustRightInd w:val="0"/>
        <w:spacing w:before="240" w:line="480" w:lineRule="auto"/>
        <w:ind w:left="0"/>
        <w:rPr>
          <w:rFonts w:ascii="Open Sans Light" w:eastAsiaTheme="minorHAnsi" w:hAnsi="Open Sans Light" w:cs="Open Sans Light"/>
          <w:sz w:val="20"/>
          <w:szCs w:val="20"/>
        </w:rPr>
      </w:pPr>
      <w:r w:rsidRPr="002726B6">
        <w:rPr>
          <w:rFonts w:ascii="Open Sans Light" w:eastAsia="Calibri" w:hAnsi="Open Sans Light" w:cs="Open Sans Light"/>
          <w:b/>
          <w:noProof/>
          <w:sz w:val="20"/>
          <w:szCs w:val="20"/>
        </w:rPr>
        <w:lastRenderedPageBreak/>
        <mc:AlternateContent>
          <mc:Choice Requires="wps">
            <w:drawing>
              <wp:anchor distT="45720" distB="45720" distL="114300" distR="114300" simplePos="0" relativeHeight="251658242" behindDoc="1" locked="0" layoutInCell="1" allowOverlap="1" wp14:anchorId="406FBB29" wp14:editId="234C2683">
                <wp:simplePos x="0" y="0"/>
                <wp:positionH relativeFrom="margin">
                  <wp:align>left</wp:align>
                </wp:positionH>
                <wp:positionV relativeFrom="paragraph">
                  <wp:posOffset>0</wp:posOffset>
                </wp:positionV>
                <wp:extent cx="2360930" cy="1404620"/>
                <wp:effectExtent l="0" t="0" r="3810" b="9525"/>
                <wp:wrapTopAndBottom/>
                <wp:docPr id="15672507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4C749D4" w14:textId="0D15BFE6" w:rsidR="002F2152" w:rsidRPr="002726B6" w:rsidRDefault="002F2152" w:rsidP="002F2152">
                            <w:pPr>
                              <w:pStyle w:val="Header"/>
                              <w:rPr>
                                <w:rFonts w:ascii="Open Sans Light" w:hAnsi="Open Sans Light" w:cs="Open Sans Light"/>
                                <w:b/>
                                <w:bCs/>
                                <w:sz w:val="20"/>
                                <w:szCs w:val="20"/>
                              </w:rPr>
                            </w:pPr>
                            <w:r w:rsidRPr="002726B6">
                              <w:rPr>
                                <w:rFonts w:ascii="Open Sans Light" w:hAnsi="Open Sans Light" w:cs="Open Sans Light"/>
                                <w:b/>
                                <w:sz w:val="20"/>
                                <w:szCs w:val="20"/>
                              </w:rPr>
                              <w:t xml:space="preserve">Page </w:t>
                            </w:r>
                            <w:r w:rsidR="00EC59D5">
                              <w:rPr>
                                <w:rFonts w:ascii="Open Sans Light" w:hAnsi="Open Sans Light" w:cs="Open Sans Light"/>
                                <w:b/>
                                <w:bCs/>
                                <w:sz w:val="20"/>
                                <w:szCs w:val="20"/>
                              </w:rPr>
                              <w:t>3</w:t>
                            </w:r>
                          </w:p>
                          <w:p w14:paraId="0C681852" w14:textId="77777777" w:rsidR="002F2152" w:rsidRPr="002726B6" w:rsidRDefault="002F2152" w:rsidP="002F2152">
                            <w:pPr>
                              <w:pStyle w:val="Header"/>
                              <w:rPr>
                                <w:rFonts w:ascii="Open Sans Light" w:hAnsi="Open Sans Light" w:cs="Open Sans Light"/>
                                <w:b/>
                                <w:bCs/>
                                <w:sz w:val="20"/>
                                <w:szCs w:val="20"/>
                              </w:rPr>
                            </w:pPr>
                            <w:r w:rsidRPr="002726B6">
                              <w:rPr>
                                <w:rFonts w:ascii="Open Sans Light" w:hAnsi="Open Sans Light" w:cs="Open Sans Light"/>
                                <w:b/>
                                <w:bCs/>
                                <w:sz w:val="20"/>
                                <w:szCs w:val="20"/>
                              </w:rPr>
                              <w:t>Historic District Board of Review</w:t>
                            </w:r>
                          </w:p>
                          <w:p w14:paraId="1079AE26" w14:textId="581B950E" w:rsidR="002F2152" w:rsidRPr="002726B6" w:rsidRDefault="00EC59D5" w:rsidP="002F2152">
                            <w:pPr>
                              <w:autoSpaceDE w:val="0"/>
                              <w:autoSpaceDN w:val="0"/>
                              <w:adjustRightInd w:val="0"/>
                              <w:spacing w:after="0" w:line="240" w:lineRule="auto"/>
                              <w:rPr>
                                <w:rFonts w:ascii="Open Sans Light" w:hAnsi="Open Sans Light" w:cs="Open Sans Light"/>
                                <w:b/>
                                <w:bCs/>
                                <w:sz w:val="20"/>
                                <w:szCs w:val="20"/>
                              </w:rPr>
                            </w:pPr>
                            <w:r>
                              <w:rPr>
                                <w:rFonts w:ascii="Open Sans Light" w:hAnsi="Open Sans Light" w:cs="Open Sans Light"/>
                                <w:b/>
                                <w:bCs/>
                                <w:sz w:val="20"/>
                                <w:szCs w:val="20"/>
                              </w:rPr>
                              <w:t>September</w:t>
                            </w:r>
                            <w:r w:rsidR="00F71F41">
                              <w:rPr>
                                <w:rFonts w:ascii="Open Sans Light" w:hAnsi="Open Sans Light" w:cs="Open Sans Light"/>
                                <w:b/>
                                <w:bCs/>
                                <w:sz w:val="20"/>
                                <w:szCs w:val="20"/>
                              </w:rPr>
                              <w:t xml:space="preserve"> </w:t>
                            </w:r>
                            <w:r w:rsidR="004548B5">
                              <w:rPr>
                                <w:rFonts w:ascii="Open Sans Light" w:hAnsi="Open Sans Light" w:cs="Open Sans Light"/>
                                <w:b/>
                                <w:bCs/>
                                <w:sz w:val="20"/>
                                <w:szCs w:val="20"/>
                              </w:rPr>
                              <w:t>2</w:t>
                            </w:r>
                            <w:r>
                              <w:rPr>
                                <w:rFonts w:ascii="Open Sans Light" w:hAnsi="Open Sans Light" w:cs="Open Sans Light"/>
                                <w:b/>
                                <w:bCs/>
                                <w:sz w:val="20"/>
                                <w:szCs w:val="20"/>
                              </w:rPr>
                              <w:t>2</w:t>
                            </w:r>
                            <w:r w:rsidR="00F71F41">
                              <w:rPr>
                                <w:rFonts w:ascii="Open Sans Light" w:hAnsi="Open Sans Light" w:cs="Open Sans Light"/>
                                <w:b/>
                                <w:bCs/>
                                <w:sz w:val="20"/>
                                <w:szCs w:val="20"/>
                              </w:rPr>
                              <w:t>, 202</w:t>
                            </w:r>
                            <w:r w:rsidR="004548B5">
                              <w:rPr>
                                <w:rFonts w:ascii="Open Sans Light" w:hAnsi="Open Sans Light" w:cs="Open Sans Light"/>
                                <w:b/>
                                <w:bCs/>
                                <w:sz w:val="20"/>
                                <w:szCs w:val="20"/>
                              </w:rPr>
                              <w:t>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06FBB29" id="_x0000_s1027" type="#_x0000_t202" style="position:absolute;margin-left:0;margin-top:0;width:185.9pt;height:110.6pt;z-index:-251658238;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" stroked="f">
                <v:textbox style="mso-fit-shape-to-text:t">
                  <w:txbxContent>
                    <w:p w14:paraId="24C749D4" w14:textId="0D15BFE6" w:rsidR="002F2152" w:rsidRPr="002726B6" w:rsidRDefault="002F2152" w:rsidP="002F2152">
                      <w:pPr>
                        <w:pStyle w:val="Header"/>
                        <w:rPr>
                          <w:rFonts w:ascii="Open Sans Light" w:hAnsi="Open Sans Light" w:cs="Open Sans Light"/>
                          <w:b/>
                          <w:bCs/>
                          <w:sz w:val="20"/>
                          <w:szCs w:val="20"/>
                        </w:rPr>
                      </w:pPr>
                      <w:r w:rsidRPr="002726B6">
                        <w:rPr>
                          <w:rFonts w:ascii="Open Sans Light" w:hAnsi="Open Sans Light" w:cs="Open Sans Light"/>
                          <w:b/>
                          <w:sz w:val="20"/>
                          <w:szCs w:val="20"/>
                        </w:rPr>
                        <w:t xml:space="preserve">Page </w:t>
                      </w:r>
                      <w:r w:rsidR="00EC59D5">
                        <w:rPr>
                          <w:rFonts w:ascii="Open Sans Light" w:hAnsi="Open Sans Light" w:cs="Open Sans Light"/>
                          <w:b/>
                          <w:bCs/>
                          <w:sz w:val="20"/>
                          <w:szCs w:val="20"/>
                        </w:rPr>
                        <w:t>3</w:t>
                      </w:r>
                    </w:p>
                    <w:p w14:paraId="0C681852" w14:textId="77777777" w:rsidR="002F2152" w:rsidRPr="002726B6" w:rsidRDefault="002F2152" w:rsidP="002F2152">
                      <w:pPr>
                        <w:pStyle w:val="Header"/>
                        <w:rPr>
                          <w:rFonts w:ascii="Open Sans Light" w:hAnsi="Open Sans Light" w:cs="Open Sans Light"/>
                          <w:b/>
                          <w:bCs/>
                          <w:sz w:val="20"/>
                          <w:szCs w:val="20"/>
                        </w:rPr>
                      </w:pPr>
                      <w:r w:rsidRPr="002726B6">
                        <w:rPr>
                          <w:rFonts w:ascii="Open Sans Light" w:hAnsi="Open Sans Light" w:cs="Open Sans Light"/>
                          <w:b/>
                          <w:bCs/>
                          <w:sz w:val="20"/>
                          <w:szCs w:val="20"/>
                        </w:rPr>
                        <w:t>Historic District Board of Review</w:t>
                      </w:r>
                    </w:p>
                    <w:p w14:paraId="1079AE26" w14:textId="581B950E" w:rsidR="002F2152" w:rsidRPr="002726B6" w:rsidRDefault="00EC59D5" w:rsidP="002F2152">
                      <w:pPr>
                        <w:autoSpaceDE w:val="0"/>
                        <w:autoSpaceDN w:val="0"/>
                        <w:adjustRightInd w:val="0"/>
                        <w:spacing w:after="0" w:line="240" w:lineRule="auto"/>
                        <w:rPr>
                          <w:rFonts w:ascii="Open Sans Light" w:hAnsi="Open Sans Light" w:cs="Open Sans Light"/>
                          <w:b/>
                          <w:bCs/>
                          <w:sz w:val="20"/>
                          <w:szCs w:val="20"/>
                        </w:rPr>
                      </w:pPr>
                      <w:r>
                        <w:rPr>
                          <w:rFonts w:ascii="Open Sans Light" w:hAnsi="Open Sans Light" w:cs="Open Sans Light"/>
                          <w:b/>
                          <w:bCs/>
                          <w:sz w:val="20"/>
                          <w:szCs w:val="20"/>
                        </w:rPr>
                        <w:t>September</w:t>
                      </w:r>
                      <w:r w:rsidR="00F71F41">
                        <w:rPr>
                          <w:rFonts w:ascii="Open Sans Light" w:hAnsi="Open Sans Light" w:cs="Open Sans Light"/>
                          <w:b/>
                          <w:bCs/>
                          <w:sz w:val="20"/>
                          <w:szCs w:val="20"/>
                        </w:rPr>
                        <w:t xml:space="preserve"> </w:t>
                      </w:r>
                      <w:r w:rsidR="004548B5">
                        <w:rPr>
                          <w:rFonts w:ascii="Open Sans Light" w:hAnsi="Open Sans Light" w:cs="Open Sans Light"/>
                          <w:b/>
                          <w:bCs/>
                          <w:sz w:val="20"/>
                          <w:szCs w:val="20"/>
                        </w:rPr>
                        <w:t>2</w:t>
                      </w:r>
                      <w:r>
                        <w:rPr>
                          <w:rFonts w:ascii="Open Sans Light" w:hAnsi="Open Sans Light" w:cs="Open Sans Light"/>
                          <w:b/>
                          <w:bCs/>
                          <w:sz w:val="20"/>
                          <w:szCs w:val="20"/>
                        </w:rPr>
                        <w:t>2</w:t>
                      </w:r>
                      <w:r w:rsidR="00F71F41">
                        <w:rPr>
                          <w:rFonts w:ascii="Open Sans Light" w:hAnsi="Open Sans Light" w:cs="Open Sans Light"/>
                          <w:b/>
                          <w:bCs/>
                          <w:sz w:val="20"/>
                          <w:szCs w:val="20"/>
                        </w:rPr>
                        <w:t>, 202</w:t>
                      </w:r>
                      <w:r w:rsidR="004548B5">
                        <w:rPr>
                          <w:rFonts w:ascii="Open Sans Light" w:hAnsi="Open Sans Light" w:cs="Open Sans Light"/>
                          <w:b/>
                          <w:bCs/>
                          <w:sz w:val="20"/>
                          <w:szCs w:val="20"/>
                        </w:rPr>
                        <w:t>5</w:t>
                      </w:r>
                    </w:p>
                  </w:txbxContent>
                </v:textbox>
                <w10:wrap type="topAndBottom" anchorx="margin"/>
              </v:shape>
            </w:pict>
          </mc:Fallback>
        </mc:AlternateContent>
      </w:r>
      <w:r w:rsidR="00F11A68">
        <w:rPr>
          <w:rFonts w:ascii="Open Sans Light" w:eastAsiaTheme="minorHAnsi" w:hAnsi="Open Sans Light" w:cs="Open Sans Light"/>
          <w:sz w:val="20"/>
          <w:szCs w:val="20"/>
        </w:rPr>
        <w:t xml:space="preserve">Seconded by </w:t>
      </w:r>
      <w:r w:rsidR="006B3280">
        <w:rPr>
          <w:rFonts w:ascii="Open Sans Light" w:eastAsiaTheme="minorHAnsi" w:hAnsi="Open Sans Light" w:cs="Open Sans Light"/>
          <w:sz w:val="20"/>
          <w:szCs w:val="20"/>
        </w:rPr>
        <w:t xml:space="preserve">J. </w:t>
      </w:r>
      <w:r w:rsidR="00F84BCE">
        <w:rPr>
          <w:rFonts w:ascii="Open Sans Light" w:eastAsiaTheme="minorHAnsi" w:hAnsi="Open Sans Light" w:cs="Open Sans Light"/>
          <w:sz w:val="20"/>
          <w:szCs w:val="20"/>
        </w:rPr>
        <w:t>Anderson</w:t>
      </w:r>
    </w:p>
    <w:p w14:paraId="53BE9FEE" w14:textId="51E49CAE" w:rsidR="00F11A68" w:rsidRPr="007E7FDA" w:rsidRDefault="00F11A68" w:rsidP="00F11A68">
      <w:pPr>
        <w:pStyle w:val="ListParagraph"/>
        <w:spacing w:before="240" w:line="480" w:lineRule="auto"/>
        <w:ind w:left="0"/>
        <w:rPr>
          <w:rFonts w:ascii="Open Sans Light" w:eastAsia="Calibri" w:hAnsi="Open Sans Light" w:cs="Open Sans Light"/>
          <w:b/>
          <w:sz w:val="20"/>
          <w:szCs w:val="20"/>
        </w:rPr>
      </w:pPr>
      <w:r w:rsidRPr="007E7FDA">
        <w:rPr>
          <w:rFonts w:ascii="Open Sans Light" w:eastAsia="Calibri" w:hAnsi="Open Sans Light" w:cs="Open Sans Light"/>
          <w:b/>
          <w:sz w:val="20"/>
          <w:szCs w:val="20"/>
        </w:rPr>
        <w:t>Roll Call:</w:t>
      </w:r>
    </w:p>
    <w:p w14:paraId="0308D37B" w14:textId="0BAFFB3A" w:rsidR="00F84BCE" w:rsidRDefault="00F84BCE" w:rsidP="00F84BCE">
      <w:pPr>
        <w:spacing w:before="240" w:line="240" w:lineRule="auto"/>
        <w:rPr>
          <w:rFonts w:ascii="Open Sans Light" w:eastAsia="Calibri" w:hAnsi="Open Sans Light" w:cs="Open Sans Light"/>
          <w:bCs/>
          <w:iCs/>
          <w:sz w:val="20"/>
          <w:szCs w:val="20"/>
        </w:rPr>
      </w:pPr>
      <w:r>
        <w:rPr>
          <w:rFonts w:ascii="Open Sans Light" w:eastAsia="Calibri" w:hAnsi="Open Sans Light" w:cs="Open Sans Light"/>
          <w:bCs/>
          <w:iCs/>
          <w:sz w:val="20"/>
          <w:szCs w:val="20"/>
        </w:rPr>
        <w:t>K. McWilliams</w:t>
      </w:r>
      <w:r w:rsidRPr="002726B6">
        <w:rPr>
          <w:rFonts w:ascii="Open Sans Light" w:eastAsia="Calibri" w:hAnsi="Open Sans Light" w:cs="Open Sans Light"/>
          <w:bCs/>
          <w:iCs/>
          <w:sz w:val="20"/>
          <w:szCs w:val="20"/>
        </w:rPr>
        <w:tab/>
      </w:r>
      <w:r w:rsidRPr="002726B6">
        <w:rPr>
          <w:rFonts w:ascii="Open Sans Light" w:eastAsia="Calibri" w:hAnsi="Open Sans Light" w:cs="Open Sans Light"/>
          <w:bCs/>
          <w:iCs/>
          <w:sz w:val="20"/>
          <w:szCs w:val="20"/>
        </w:rPr>
        <w:tab/>
        <w:t>Approved</w:t>
      </w:r>
    </w:p>
    <w:p w14:paraId="04A5B6F5" w14:textId="77777777" w:rsidR="00F84BCE" w:rsidRDefault="00F84BCE" w:rsidP="00F84BCE">
      <w:pPr>
        <w:spacing w:before="240" w:line="240" w:lineRule="auto"/>
        <w:rPr>
          <w:rFonts w:ascii="Open Sans Light" w:eastAsia="Calibri" w:hAnsi="Open Sans Light" w:cs="Open Sans Light"/>
          <w:bCs/>
          <w:iCs/>
          <w:sz w:val="20"/>
          <w:szCs w:val="20"/>
        </w:rPr>
      </w:pPr>
      <w:r>
        <w:rPr>
          <w:rFonts w:ascii="Open Sans Light" w:eastAsia="Calibri" w:hAnsi="Open Sans Light" w:cs="Open Sans Light"/>
          <w:bCs/>
          <w:iCs/>
          <w:sz w:val="20"/>
          <w:szCs w:val="20"/>
        </w:rPr>
        <w:t>J. Skillman</w:t>
      </w:r>
      <w:r>
        <w:rPr>
          <w:rFonts w:ascii="Open Sans Light" w:eastAsia="Calibri" w:hAnsi="Open Sans Light" w:cs="Open Sans Light"/>
          <w:bCs/>
          <w:iCs/>
          <w:sz w:val="20"/>
          <w:szCs w:val="20"/>
        </w:rPr>
        <w:tab/>
      </w:r>
      <w:r>
        <w:rPr>
          <w:rFonts w:ascii="Open Sans Light" w:eastAsia="Calibri" w:hAnsi="Open Sans Light" w:cs="Open Sans Light"/>
          <w:bCs/>
          <w:iCs/>
          <w:sz w:val="20"/>
          <w:szCs w:val="20"/>
        </w:rPr>
        <w:tab/>
        <w:t>Approved</w:t>
      </w:r>
    </w:p>
    <w:p w14:paraId="64687AFE" w14:textId="77777777" w:rsidR="00F84BCE" w:rsidRDefault="00F84BCE" w:rsidP="00F84BCE">
      <w:pPr>
        <w:spacing w:before="240" w:line="240" w:lineRule="auto"/>
        <w:rPr>
          <w:rFonts w:ascii="Open Sans Light" w:eastAsia="Calibri" w:hAnsi="Open Sans Light" w:cs="Open Sans Light"/>
          <w:bCs/>
          <w:iCs/>
          <w:sz w:val="20"/>
          <w:szCs w:val="20"/>
        </w:rPr>
      </w:pPr>
      <w:r>
        <w:rPr>
          <w:rFonts w:ascii="Open Sans Light" w:eastAsia="Calibri" w:hAnsi="Open Sans Light" w:cs="Open Sans Light"/>
          <w:bCs/>
          <w:iCs/>
          <w:sz w:val="20"/>
          <w:szCs w:val="20"/>
        </w:rPr>
        <w:t>W. Jewell</w:t>
      </w:r>
      <w:r>
        <w:rPr>
          <w:rFonts w:ascii="Open Sans Light" w:eastAsia="Calibri" w:hAnsi="Open Sans Light" w:cs="Open Sans Light"/>
          <w:bCs/>
          <w:iCs/>
          <w:sz w:val="20"/>
          <w:szCs w:val="20"/>
        </w:rPr>
        <w:tab/>
      </w:r>
      <w:r>
        <w:rPr>
          <w:rFonts w:ascii="Open Sans Light" w:eastAsia="Calibri" w:hAnsi="Open Sans Light" w:cs="Open Sans Light"/>
          <w:bCs/>
          <w:iCs/>
          <w:sz w:val="20"/>
          <w:szCs w:val="20"/>
        </w:rPr>
        <w:tab/>
        <w:t>Approved</w:t>
      </w:r>
    </w:p>
    <w:p w14:paraId="174356A1" w14:textId="77777777" w:rsidR="00F84BCE" w:rsidRDefault="00F84BCE" w:rsidP="00F84BCE">
      <w:pPr>
        <w:spacing w:before="240" w:after="0" w:line="240" w:lineRule="auto"/>
        <w:rPr>
          <w:rFonts w:ascii="Open Sans Light" w:hAnsi="Open Sans Light" w:cs="Open Sans Light"/>
          <w:sz w:val="20"/>
          <w:szCs w:val="20"/>
        </w:rPr>
      </w:pPr>
      <w:r>
        <w:rPr>
          <w:rFonts w:ascii="Open Sans Light" w:hAnsi="Open Sans Light" w:cs="Open Sans Light"/>
          <w:sz w:val="20"/>
          <w:szCs w:val="20"/>
        </w:rPr>
        <w:t>R. Rodgers</w:t>
      </w:r>
      <w:r>
        <w:rPr>
          <w:rFonts w:ascii="Open Sans Light" w:hAnsi="Open Sans Light" w:cs="Open Sans Light"/>
          <w:sz w:val="20"/>
          <w:szCs w:val="20"/>
        </w:rPr>
        <w:tab/>
      </w:r>
      <w:r>
        <w:rPr>
          <w:rFonts w:ascii="Open Sans Light" w:hAnsi="Open Sans Light" w:cs="Open Sans Light"/>
          <w:sz w:val="20"/>
          <w:szCs w:val="20"/>
        </w:rPr>
        <w:tab/>
        <w:t>Approved</w:t>
      </w:r>
    </w:p>
    <w:p w14:paraId="0D5F2C6B" w14:textId="77777777" w:rsidR="00F84BCE" w:rsidRDefault="00F84BCE" w:rsidP="00F84BCE">
      <w:pPr>
        <w:spacing w:before="240" w:after="0" w:line="240" w:lineRule="auto"/>
        <w:rPr>
          <w:rFonts w:ascii="Open Sans Light" w:hAnsi="Open Sans Light" w:cs="Open Sans Light"/>
          <w:sz w:val="20"/>
          <w:szCs w:val="20"/>
        </w:rPr>
      </w:pPr>
      <w:r>
        <w:rPr>
          <w:rFonts w:ascii="Open Sans Light" w:hAnsi="Open Sans Light" w:cs="Open Sans Light"/>
          <w:sz w:val="20"/>
          <w:szCs w:val="20"/>
        </w:rPr>
        <w:t>C. Cody</w:t>
      </w:r>
      <w:r>
        <w:rPr>
          <w:rFonts w:ascii="Open Sans Light" w:hAnsi="Open Sans Light" w:cs="Open Sans Light"/>
          <w:sz w:val="20"/>
          <w:szCs w:val="20"/>
        </w:rPr>
        <w:tab/>
      </w:r>
      <w:r>
        <w:rPr>
          <w:rFonts w:ascii="Open Sans Light" w:hAnsi="Open Sans Light" w:cs="Open Sans Light"/>
          <w:sz w:val="20"/>
          <w:szCs w:val="20"/>
        </w:rPr>
        <w:tab/>
      </w:r>
      <w:r>
        <w:rPr>
          <w:rFonts w:ascii="Open Sans Light" w:hAnsi="Open Sans Light" w:cs="Open Sans Light"/>
          <w:sz w:val="20"/>
          <w:szCs w:val="20"/>
        </w:rPr>
        <w:tab/>
        <w:t>Approved</w:t>
      </w:r>
    </w:p>
    <w:p w14:paraId="1737B4C1" w14:textId="77777777" w:rsidR="00F84BCE" w:rsidRDefault="00F84BCE" w:rsidP="00F84BCE">
      <w:pPr>
        <w:spacing w:before="240" w:after="0" w:line="240" w:lineRule="auto"/>
        <w:rPr>
          <w:rFonts w:ascii="Open Sans Light" w:hAnsi="Open Sans Light" w:cs="Open Sans Light"/>
          <w:sz w:val="20"/>
          <w:szCs w:val="20"/>
        </w:rPr>
      </w:pPr>
      <w:r>
        <w:rPr>
          <w:rFonts w:ascii="Open Sans Light" w:hAnsi="Open Sans Light" w:cs="Open Sans Light"/>
          <w:sz w:val="20"/>
          <w:szCs w:val="20"/>
        </w:rPr>
        <w:t>H. Smith</w:t>
      </w:r>
      <w:r>
        <w:rPr>
          <w:rFonts w:ascii="Open Sans Light" w:hAnsi="Open Sans Light" w:cs="Open Sans Light"/>
          <w:sz w:val="20"/>
          <w:szCs w:val="20"/>
        </w:rPr>
        <w:tab/>
      </w:r>
      <w:r>
        <w:rPr>
          <w:rFonts w:ascii="Open Sans Light" w:hAnsi="Open Sans Light" w:cs="Open Sans Light"/>
          <w:sz w:val="20"/>
          <w:szCs w:val="20"/>
        </w:rPr>
        <w:tab/>
        <w:t>Approved</w:t>
      </w:r>
    </w:p>
    <w:p w14:paraId="4F1E0636" w14:textId="77777777" w:rsidR="00F84BCE" w:rsidRDefault="00F84BCE" w:rsidP="00F84BCE">
      <w:pPr>
        <w:spacing w:before="240" w:after="0" w:line="240" w:lineRule="auto"/>
        <w:rPr>
          <w:rFonts w:ascii="Open Sans Light" w:hAnsi="Open Sans Light" w:cs="Open Sans Light"/>
          <w:sz w:val="20"/>
          <w:szCs w:val="20"/>
        </w:rPr>
      </w:pPr>
      <w:r>
        <w:rPr>
          <w:rFonts w:ascii="Open Sans Light" w:hAnsi="Open Sans Light" w:cs="Open Sans Light"/>
          <w:sz w:val="20"/>
          <w:szCs w:val="20"/>
        </w:rPr>
        <w:t>J. Anderson</w:t>
      </w:r>
      <w:r>
        <w:rPr>
          <w:rFonts w:ascii="Open Sans Light" w:hAnsi="Open Sans Light" w:cs="Open Sans Light"/>
          <w:sz w:val="20"/>
          <w:szCs w:val="20"/>
        </w:rPr>
        <w:tab/>
      </w:r>
      <w:r>
        <w:rPr>
          <w:rFonts w:ascii="Open Sans Light" w:hAnsi="Open Sans Light" w:cs="Open Sans Light"/>
          <w:sz w:val="20"/>
          <w:szCs w:val="20"/>
        </w:rPr>
        <w:tab/>
        <w:t>Approved</w:t>
      </w:r>
    </w:p>
    <w:p w14:paraId="2B1C897C" w14:textId="6DBFDD2A" w:rsidR="00F11A68" w:rsidRPr="00837263" w:rsidRDefault="00F11A68" w:rsidP="00F11A68">
      <w:pPr>
        <w:spacing w:before="240" w:after="0" w:line="240" w:lineRule="auto"/>
        <w:rPr>
          <w:rFonts w:ascii="Open Sans Light" w:hAnsi="Open Sans Light" w:cs="Open Sans Light"/>
          <w:sz w:val="20"/>
          <w:szCs w:val="20"/>
        </w:rPr>
      </w:pPr>
    </w:p>
    <w:p w14:paraId="00D332FE" w14:textId="2E2DC82C" w:rsidR="00F11A68" w:rsidRDefault="00F11A68" w:rsidP="00F11A68">
      <w:pPr>
        <w:pStyle w:val="ListParagraph"/>
        <w:spacing w:after="0" w:line="240" w:lineRule="auto"/>
        <w:ind w:left="0"/>
        <w:rPr>
          <w:rFonts w:ascii="Open Sans Light" w:eastAsia="Calibri" w:hAnsi="Open Sans Light" w:cs="Open Sans Light"/>
          <w:b/>
          <w:i/>
          <w:sz w:val="20"/>
          <w:szCs w:val="20"/>
        </w:rPr>
      </w:pPr>
      <w:r w:rsidRPr="007E7FDA">
        <w:rPr>
          <w:rFonts w:ascii="Open Sans Light" w:eastAsia="Calibri" w:hAnsi="Open Sans Light" w:cs="Open Sans Light"/>
          <w:b/>
          <w:i/>
          <w:sz w:val="20"/>
          <w:szCs w:val="20"/>
          <w:highlight w:val="yellow"/>
        </w:rPr>
        <w:t xml:space="preserve">The motion to </w:t>
      </w:r>
      <w:r w:rsidR="00592768">
        <w:rPr>
          <w:rFonts w:ascii="Open Sans Light" w:eastAsia="Calibri" w:hAnsi="Open Sans Light" w:cs="Open Sans Light"/>
          <w:b/>
          <w:i/>
          <w:sz w:val="20"/>
          <w:szCs w:val="20"/>
          <w:highlight w:val="yellow"/>
        </w:rPr>
        <w:t>approve</w:t>
      </w:r>
      <w:r w:rsidRPr="007E7FDA">
        <w:rPr>
          <w:rFonts w:ascii="Open Sans Light" w:eastAsia="Calibri" w:hAnsi="Open Sans Light" w:cs="Open Sans Light"/>
          <w:b/>
          <w:i/>
          <w:sz w:val="20"/>
          <w:szCs w:val="20"/>
          <w:highlight w:val="yellow"/>
        </w:rPr>
        <w:t xml:space="preserve"> the Certificate of Appropriateness was </w:t>
      </w:r>
      <w:r w:rsidRPr="00592768">
        <w:rPr>
          <w:rFonts w:ascii="Open Sans Light" w:eastAsia="Calibri" w:hAnsi="Open Sans Light" w:cs="Open Sans Light"/>
          <w:b/>
          <w:i/>
          <w:sz w:val="20"/>
          <w:szCs w:val="20"/>
          <w:highlight w:val="yellow"/>
        </w:rPr>
        <w:t>approve</w:t>
      </w:r>
      <w:r w:rsidR="00592768" w:rsidRPr="00592768">
        <w:rPr>
          <w:rFonts w:ascii="Open Sans Light" w:eastAsia="Calibri" w:hAnsi="Open Sans Light" w:cs="Open Sans Light"/>
          <w:b/>
          <w:i/>
          <w:sz w:val="20"/>
          <w:szCs w:val="20"/>
          <w:highlight w:val="yellow"/>
        </w:rPr>
        <w:t>d. A Certificate will be issued for the entire project</w:t>
      </w:r>
      <w:r w:rsidR="007F04BE" w:rsidRPr="00592768">
        <w:rPr>
          <w:rFonts w:ascii="Open Sans Light" w:eastAsia="Calibri" w:hAnsi="Open Sans Light" w:cs="Open Sans Light"/>
          <w:b/>
          <w:i/>
          <w:sz w:val="20"/>
          <w:szCs w:val="20"/>
          <w:highlight w:val="yellow"/>
        </w:rPr>
        <w:t>.</w:t>
      </w:r>
    </w:p>
    <w:p w14:paraId="566BF3C5" w14:textId="77777777" w:rsidR="00225ACD" w:rsidRDefault="00225ACD" w:rsidP="00F11A68">
      <w:pPr>
        <w:pStyle w:val="ListParagraph"/>
        <w:spacing w:after="0" w:line="240" w:lineRule="auto"/>
        <w:ind w:left="0"/>
        <w:rPr>
          <w:rFonts w:ascii="Open Sans Light" w:eastAsia="Calibri" w:hAnsi="Open Sans Light" w:cs="Open Sans Light"/>
          <w:b/>
          <w:i/>
          <w:sz w:val="20"/>
          <w:szCs w:val="20"/>
        </w:rPr>
      </w:pPr>
    </w:p>
    <w:p w14:paraId="571D0DDB" w14:textId="6A44E02F" w:rsidR="001957EE" w:rsidRDefault="001957EE" w:rsidP="003D4E2F">
      <w:pPr>
        <w:pStyle w:val="ListParagraph"/>
        <w:spacing w:after="0" w:line="240" w:lineRule="auto"/>
        <w:ind w:left="0"/>
        <w:rPr>
          <w:rFonts w:ascii="Open Sans Light" w:eastAsia="Calibri" w:hAnsi="Open Sans Light" w:cs="Open Sans Light"/>
          <w:b/>
          <w:i/>
          <w:sz w:val="20"/>
          <w:szCs w:val="20"/>
        </w:rPr>
      </w:pPr>
    </w:p>
    <w:p w14:paraId="0EF818C3" w14:textId="3B6AB09B" w:rsidR="003D4E2F" w:rsidRPr="00B2670F" w:rsidRDefault="00EC59D5" w:rsidP="00B2670F">
      <w:pPr>
        <w:pStyle w:val="ListParagraph"/>
        <w:numPr>
          <w:ilvl w:val="0"/>
          <w:numId w:val="7"/>
        </w:numPr>
        <w:spacing w:after="0" w:line="240" w:lineRule="auto"/>
        <w:rPr>
          <w:rFonts w:ascii="Open Sans Light" w:hAnsi="Open Sans Light" w:cs="Open Sans Light"/>
          <w:sz w:val="20"/>
          <w:szCs w:val="20"/>
        </w:rPr>
      </w:pPr>
      <w:r>
        <w:rPr>
          <w:rFonts w:ascii="Open Sans Light" w:hAnsi="Open Sans Light" w:cs="Open Sans Light"/>
          <w:sz w:val="20"/>
          <w:szCs w:val="20"/>
        </w:rPr>
        <w:t>Brent Eyster</w:t>
      </w:r>
      <w:r w:rsidR="003D4E2F" w:rsidRPr="00B2670F">
        <w:rPr>
          <w:rFonts w:ascii="Open Sans Light" w:hAnsi="Open Sans Light" w:cs="Open Sans Light"/>
          <w:sz w:val="20"/>
          <w:szCs w:val="20"/>
        </w:rPr>
        <w:t xml:space="preserve"> – C. of A. to </w:t>
      </w:r>
      <w:r w:rsidR="00AF2A2B">
        <w:rPr>
          <w:rFonts w:ascii="Open Sans Light" w:hAnsi="Open Sans Light" w:cs="Open Sans Light"/>
          <w:sz w:val="20"/>
          <w:szCs w:val="20"/>
        </w:rPr>
        <w:t>put a pole in backyard to support antenna, attached to brick/eaves.</w:t>
      </w:r>
    </w:p>
    <w:p w14:paraId="5EDAB22D" w14:textId="251A9C0B" w:rsidR="003D4E2F" w:rsidRPr="008D291A" w:rsidRDefault="003D4E2F" w:rsidP="003D4E2F">
      <w:pPr>
        <w:pStyle w:val="ListParagraph"/>
        <w:spacing w:after="0" w:line="240" w:lineRule="auto"/>
        <w:rPr>
          <w:rFonts w:ascii="Open Sans Light" w:hAnsi="Open Sans Light" w:cs="Open Sans Light"/>
          <w:sz w:val="20"/>
          <w:szCs w:val="20"/>
        </w:rPr>
      </w:pPr>
      <w:r w:rsidRPr="00592FA4">
        <w:rPr>
          <w:rFonts w:ascii="Open Sans Light" w:hAnsi="Open Sans Light" w:cs="Open Sans Light"/>
          <w:sz w:val="20"/>
          <w:szCs w:val="20"/>
        </w:rPr>
        <w:t xml:space="preserve">Location: </w:t>
      </w:r>
      <w:r w:rsidR="00AF2A2B">
        <w:rPr>
          <w:rFonts w:ascii="Open Sans Light" w:hAnsi="Open Sans Light" w:cs="Open Sans Light"/>
          <w:sz w:val="20"/>
          <w:szCs w:val="20"/>
        </w:rPr>
        <w:t>808 E. Second</w:t>
      </w:r>
      <w:r>
        <w:rPr>
          <w:rFonts w:ascii="Open Sans Light" w:hAnsi="Open Sans Light" w:cs="Open Sans Light"/>
          <w:sz w:val="20"/>
          <w:szCs w:val="20"/>
        </w:rPr>
        <w:t xml:space="preserve"> St. </w:t>
      </w:r>
      <w:r>
        <w:rPr>
          <w:rFonts w:ascii="Open Sans Light" w:hAnsi="Open Sans Light" w:cs="Open Sans Light"/>
          <w:sz w:val="20"/>
          <w:szCs w:val="20"/>
        </w:rPr>
        <w:tab/>
      </w:r>
      <w:r w:rsidRPr="008D291A">
        <w:rPr>
          <w:rFonts w:ascii="Open Sans Light" w:hAnsi="Open Sans Light" w:cs="Open Sans Light"/>
          <w:sz w:val="20"/>
          <w:szCs w:val="20"/>
        </w:rPr>
        <w:t xml:space="preserve">Zoned: </w:t>
      </w:r>
      <w:r w:rsidR="00FB00EE">
        <w:rPr>
          <w:rFonts w:ascii="Open Sans Light" w:hAnsi="Open Sans Light" w:cs="Open Sans Light"/>
          <w:sz w:val="20"/>
          <w:szCs w:val="20"/>
        </w:rPr>
        <w:t>Historic District</w:t>
      </w:r>
      <w:r>
        <w:rPr>
          <w:rFonts w:ascii="Open Sans Light" w:hAnsi="Open Sans Light" w:cs="Open Sans Light"/>
          <w:sz w:val="20"/>
          <w:szCs w:val="20"/>
        </w:rPr>
        <w:t xml:space="preserve"> Residential (</w:t>
      </w:r>
      <w:r w:rsidR="00FB00EE">
        <w:rPr>
          <w:rFonts w:ascii="Open Sans Light" w:hAnsi="Open Sans Light" w:cs="Open Sans Light"/>
          <w:sz w:val="20"/>
          <w:szCs w:val="20"/>
        </w:rPr>
        <w:t>HDR</w:t>
      </w:r>
      <w:r>
        <w:rPr>
          <w:rFonts w:ascii="Open Sans Light" w:hAnsi="Open Sans Light" w:cs="Open Sans Light"/>
          <w:sz w:val="20"/>
          <w:szCs w:val="20"/>
        </w:rPr>
        <w:t>)</w:t>
      </w:r>
    </w:p>
    <w:p w14:paraId="7E548A49" w14:textId="77777777" w:rsidR="003A0D82" w:rsidRDefault="003A0D82" w:rsidP="003D4E2F">
      <w:pPr>
        <w:pStyle w:val="ListParagraph"/>
        <w:autoSpaceDE w:val="0"/>
        <w:autoSpaceDN w:val="0"/>
        <w:adjustRightInd w:val="0"/>
        <w:spacing w:before="240" w:line="480" w:lineRule="auto"/>
        <w:ind w:left="0"/>
        <w:rPr>
          <w:rFonts w:ascii="Open Sans Light" w:eastAsiaTheme="minorHAnsi" w:hAnsi="Open Sans Light" w:cs="Open Sans Light"/>
          <w:sz w:val="20"/>
          <w:szCs w:val="20"/>
        </w:rPr>
      </w:pPr>
    </w:p>
    <w:p w14:paraId="33256964" w14:textId="5E4F5AA4" w:rsidR="003D4E2F" w:rsidRDefault="003A0D82" w:rsidP="003D4E2F">
      <w:pPr>
        <w:pStyle w:val="ListParagraph"/>
        <w:autoSpaceDE w:val="0"/>
        <w:autoSpaceDN w:val="0"/>
        <w:adjustRightInd w:val="0"/>
        <w:spacing w:before="240" w:line="480" w:lineRule="auto"/>
        <w:ind w:left="0"/>
        <w:rPr>
          <w:rFonts w:ascii="Open Sans Light" w:eastAsiaTheme="minorHAnsi" w:hAnsi="Open Sans Light" w:cs="Open Sans Light"/>
          <w:sz w:val="20"/>
          <w:szCs w:val="20"/>
        </w:rPr>
      </w:pPr>
      <w:r>
        <w:rPr>
          <w:rFonts w:ascii="Open Sans Light" w:eastAsiaTheme="minorHAnsi" w:hAnsi="Open Sans Light" w:cs="Open Sans Light"/>
          <w:sz w:val="20"/>
          <w:szCs w:val="20"/>
        </w:rPr>
        <w:t>Applicant failed to attend.</w:t>
      </w:r>
    </w:p>
    <w:p w14:paraId="5F99AC30" w14:textId="77777777" w:rsidR="00776E53" w:rsidRPr="00426AFA" w:rsidRDefault="00776E53" w:rsidP="003D4E2F">
      <w:pPr>
        <w:pStyle w:val="ListParagraph"/>
        <w:autoSpaceDE w:val="0"/>
        <w:autoSpaceDN w:val="0"/>
        <w:adjustRightInd w:val="0"/>
        <w:spacing w:before="240" w:line="480" w:lineRule="auto"/>
        <w:ind w:left="0"/>
        <w:rPr>
          <w:rFonts w:ascii="Open Sans Light" w:eastAsiaTheme="minorHAnsi" w:hAnsi="Open Sans Light" w:cs="Open Sans Light"/>
          <w:sz w:val="20"/>
          <w:szCs w:val="20"/>
        </w:rPr>
      </w:pPr>
    </w:p>
    <w:p w14:paraId="16F0A34C" w14:textId="1FFB6F9F" w:rsidR="00F11A68" w:rsidRDefault="007473AB" w:rsidP="007473AB">
      <w:pPr>
        <w:pStyle w:val="ListParagraph"/>
        <w:numPr>
          <w:ilvl w:val="0"/>
          <w:numId w:val="7"/>
        </w:numPr>
        <w:spacing w:after="0" w:line="240" w:lineRule="auto"/>
        <w:rPr>
          <w:rFonts w:ascii="Open Sans Light" w:eastAsia="Calibri" w:hAnsi="Open Sans Light" w:cs="Open Sans Light"/>
          <w:bCs/>
          <w:sz w:val="20"/>
          <w:szCs w:val="20"/>
        </w:rPr>
      </w:pPr>
      <w:r w:rsidRPr="007473AB">
        <w:rPr>
          <w:rFonts w:ascii="Open Sans Light" w:eastAsia="Calibri" w:hAnsi="Open Sans Light" w:cs="Open Sans Light"/>
          <w:bCs/>
          <w:sz w:val="20"/>
          <w:szCs w:val="20"/>
        </w:rPr>
        <w:t>Rebeccah Brown</w:t>
      </w:r>
      <w:r>
        <w:rPr>
          <w:rFonts w:ascii="Open Sans Light" w:eastAsia="Calibri" w:hAnsi="Open Sans Light" w:cs="Open Sans Light"/>
          <w:bCs/>
          <w:sz w:val="20"/>
          <w:szCs w:val="20"/>
        </w:rPr>
        <w:t xml:space="preserve"> – C. of A. to remove non-original, unattached chimney on the side of the house along Gerry Lane</w:t>
      </w:r>
      <w:r w:rsidR="00DD2402">
        <w:rPr>
          <w:rFonts w:ascii="Open Sans Light" w:eastAsia="Calibri" w:hAnsi="Open Sans Light" w:cs="Open Sans Light"/>
          <w:bCs/>
          <w:sz w:val="20"/>
          <w:szCs w:val="20"/>
        </w:rPr>
        <w:t>.</w:t>
      </w:r>
    </w:p>
    <w:p w14:paraId="75E9B7FA" w14:textId="58DAA3E7" w:rsidR="00DD2402" w:rsidRDefault="00DD2402" w:rsidP="00DD2402">
      <w:pPr>
        <w:pStyle w:val="ListParagraph"/>
        <w:spacing w:after="0" w:line="240" w:lineRule="auto"/>
        <w:rPr>
          <w:rFonts w:ascii="Open Sans Light" w:eastAsia="Calibri" w:hAnsi="Open Sans Light" w:cs="Open Sans Light"/>
          <w:bCs/>
          <w:sz w:val="20"/>
          <w:szCs w:val="20"/>
        </w:rPr>
      </w:pPr>
      <w:r>
        <w:rPr>
          <w:rFonts w:ascii="Open Sans Light" w:eastAsia="Calibri" w:hAnsi="Open Sans Light" w:cs="Open Sans Light"/>
          <w:bCs/>
          <w:sz w:val="20"/>
          <w:szCs w:val="20"/>
        </w:rPr>
        <w:t>Location: 307 E. Fourth St.</w:t>
      </w:r>
      <w:r>
        <w:rPr>
          <w:rFonts w:ascii="Open Sans Light" w:eastAsia="Calibri" w:hAnsi="Open Sans Light" w:cs="Open Sans Light"/>
          <w:bCs/>
          <w:sz w:val="20"/>
          <w:szCs w:val="20"/>
        </w:rPr>
        <w:tab/>
        <w:t>Zoned: Historic District Residential (HDR)</w:t>
      </w:r>
    </w:p>
    <w:p w14:paraId="6C48AD19" w14:textId="77777777" w:rsidR="009105C1" w:rsidRDefault="009105C1" w:rsidP="00DD2402">
      <w:pPr>
        <w:pStyle w:val="ListParagraph"/>
        <w:spacing w:after="0" w:line="240" w:lineRule="auto"/>
        <w:rPr>
          <w:rFonts w:ascii="Open Sans Light" w:eastAsia="Calibri" w:hAnsi="Open Sans Light" w:cs="Open Sans Light"/>
          <w:bCs/>
          <w:sz w:val="20"/>
          <w:szCs w:val="20"/>
        </w:rPr>
      </w:pPr>
    </w:p>
    <w:p w14:paraId="3D7514B4" w14:textId="323B759A" w:rsidR="003B337F" w:rsidRDefault="003B337F" w:rsidP="002E10CD">
      <w:pPr>
        <w:spacing w:before="240" w:after="0" w:line="240" w:lineRule="auto"/>
        <w:rPr>
          <w:rFonts w:ascii="Open Sans Light" w:hAnsi="Open Sans Light" w:cs="Open Sans Light"/>
          <w:sz w:val="20"/>
          <w:szCs w:val="20"/>
        </w:rPr>
      </w:pPr>
      <w:r w:rsidRPr="00C05E19">
        <w:rPr>
          <w:rFonts w:ascii="Open Sans Light" w:hAnsi="Open Sans Light" w:cs="Open Sans Light"/>
          <w:sz w:val="20"/>
          <w:szCs w:val="20"/>
        </w:rPr>
        <w:t>B. Haley showed photos provided by the applicant and explained the changes proposed by the applicant</w:t>
      </w:r>
      <w:r>
        <w:rPr>
          <w:rFonts w:ascii="Open Sans Light" w:hAnsi="Open Sans Light" w:cs="Open Sans Light"/>
          <w:sz w:val="20"/>
          <w:szCs w:val="20"/>
        </w:rPr>
        <w:t>. Rebeccah Brown was present.</w:t>
      </w:r>
    </w:p>
    <w:p w14:paraId="6D81662C" w14:textId="44732FB9" w:rsidR="003B337F" w:rsidRDefault="003B337F" w:rsidP="002E10CD">
      <w:pPr>
        <w:spacing w:before="240" w:after="0" w:line="240" w:lineRule="auto"/>
        <w:rPr>
          <w:rFonts w:ascii="Open Sans Light" w:hAnsi="Open Sans Light" w:cs="Open Sans Light"/>
          <w:sz w:val="20"/>
          <w:szCs w:val="20"/>
        </w:rPr>
      </w:pPr>
      <w:r>
        <w:rPr>
          <w:rFonts w:ascii="Open Sans Light" w:hAnsi="Open Sans Light" w:cs="Open Sans Light"/>
          <w:sz w:val="20"/>
          <w:szCs w:val="20"/>
        </w:rPr>
        <w:t>R. Brown explained that the chimney was allowing water into the home, causing damage. She wants to remove the chimney al</w:t>
      </w:r>
      <w:r w:rsidR="00817300">
        <w:rPr>
          <w:rFonts w:ascii="Open Sans Light" w:hAnsi="Open Sans Light" w:cs="Open Sans Light"/>
          <w:sz w:val="20"/>
          <w:szCs w:val="20"/>
        </w:rPr>
        <w:t>together, since it is not original to the house. She mentioned that there is another chimney on the house, one that is original, and there are no plans to remove that one.</w:t>
      </w:r>
    </w:p>
    <w:p w14:paraId="300146FE" w14:textId="2B345BFB" w:rsidR="00765D42" w:rsidRDefault="00765D42" w:rsidP="002E10CD">
      <w:pPr>
        <w:spacing w:before="240" w:after="0" w:line="240" w:lineRule="auto"/>
        <w:rPr>
          <w:rFonts w:ascii="Open Sans Light" w:hAnsi="Open Sans Light" w:cs="Open Sans Light"/>
          <w:sz w:val="20"/>
          <w:szCs w:val="20"/>
        </w:rPr>
      </w:pPr>
      <w:r>
        <w:rPr>
          <w:rFonts w:ascii="Open Sans Light" w:hAnsi="Open Sans Light" w:cs="Open Sans Light"/>
          <w:sz w:val="20"/>
          <w:szCs w:val="20"/>
        </w:rPr>
        <w:t xml:space="preserve">W. Jewell said that he is familiar with this chimney, as he walks his dog in the alley next to it often. He </w:t>
      </w:r>
      <w:r w:rsidR="00A6305A">
        <w:rPr>
          <w:rFonts w:ascii="Open Sans Light" w:hAnsi="Open Sans Light" w:cs="Open Sans Light"/>
          <w:sz w:val="20"/>
          <w:szCs w:val="20"/>
        </w:rPr>
        <w:t xml:space="preserve">said he had seen it </w:t>
      </w:r>
      <w:r w:rsidR="00B94BC9">
        <w:rPr>
          <w:rFonts w:ascii="Open Sans Light" w:hAnsi="Open Sans Light" w:cs="Open Sans Light"/>
          <w:sz w:val="20"/>
          <w:szCs w:val="20"/>
        </w:rPr>
        <w:t>shift</w:t>
      </w:r>
      <w:r w:rsidR="00A6305A">
        <w:rPr>
          <w:rFonts w:ascii="Open Sans Light" w:hAnsi="Open Sans Light" w:cs="Open Sans Light"/>
          <w:sz w:val="20"/>
          <w:szCs w:val="20"/>
        </w:rPr>
        <w:t xml:space="preserve"> further from the house over the course of about three or four years</w:t>
      </w:r>
      <w:r w:rsidR="00B94BC9">
        <w:rPr>
          <w:rFonts w:ascii="Open Sans Light" w:hAnsi="Open Sans Light" w:cs="Open Sans Light"/>
          <w:sz w:val="20"/>
          <w:szCs w:val="20"/>
        </w:rPr>
        <w:t>, and that a plant used to be growing out of the top. He also said it would be a safety concern</w:t>
      </w:r>
      <w:r w:rsidR="00763660">
        <w:rPr>
          <w:rFonts w:ascii="Open Sans Light" w:hAnsi="Open Sans Light" w:cs="Open Sans Light"/>
          <w:sz w:val="20"/>
          <w:szCs w:val="20"/>
        </w:rPr>
        <w:t xml:space="preserve"> if the chimney would collapse.</w:t>
      </w:r>
    </w:p>
    <w:p w14:paraId="7151D19E" w14:textId="6751E6E5" w:rsidR="00763660" w:rsidRDefault="00763660" w:rsidP="002E10CD">
      <w:pPr>
        <w:spacing w:before="240" w:after="0" w:line="240" w:lineRule="auto"/>
        <w:rPr>
          <w:rFonts w:ascii="Open Sans Light" w:hAnsi="Open Sans Light" w:cs="Open Sans Light"/>
          <w:sz w:val="20"/>
          <w:szCs w:val="20"/>
        </w:rPr>
      </w:pPr>
      <w:r>
        <w:rPr>
          <w:rFonts w:ascii="Open Sans Light" w:hAnsi="Open Sans Light" w:cs="Open Sans Light"/>
          <w:sz w:val="20"/>
          <w:szCs w:val="20"/>
        </w:rPr>
        <w:t xml:space="preserve">R. Rodgers asked if </w:t>
      </w:r>
      <w:r w:rsidR="00F45815">
        <w:rPr>
          <w:rFonts w:ascii="Open Sans Light" w:hAnsi="Open Sans Light" w:cs="Open Sans Light"/>
          <w:sz w:val="20"/>
          <w:szCs w:val="20"/>
        </w:rPr>
        <w:t xml:space="preserve">R. Brown had replaced the windows on the house, since they look different now than they did on Google Maps several years prior. She said she </w:t>
      </w:r>
      <w:r w:rsidR="003078B5">
        <w:rPr>
          <w:rFonts w:ascii="Open Sans Light" w:hAnsi="Open Sans Light" w:cs="Open Sans Light"/>
          <w:sz w:val="20"/>
          <w:szCs w:val="20"/>
        </w:rPr>
        <w:t>did not do that work and that the house had been renovated by the previous owners. R. Rodgers asked if she knew who the previous owners used as their contractor</w:t>
      </w:r>
      <w:r w:rsidR="00E9436D">
        <w:rPr>
          <w:rFonts w:ascii="Open Sans Light" w:hAnsi="Open Sans Light" w:cs="Open Sans Light"/>
          <w:sz w:val="20"/>
          <w:szCs w:val="20"/>
        </w:rPr>
        <w:t>. R. Brown did not know.</w:t>
      </w:r>
    </w:p>
    <w:p w14:paraId="722E08CE" w14:textId="77777777" w:rsidR="00657100" w:rsidRPr="007874AB" w:rsidRDefault="00657100" w:rsidP="00657100">
      <w:pPr>
        <w:pStyle w:val="ListParagraph"/>
        <w:spacing w:before="240" w:line="240" w:lineRule="auto"/>
        <w:ind w:left="1440" w:firstLine="720"/>
        <w:rPr>
          <w:rFonts w:ascii="Open Sans Light" w:hAnsi="Open Sans Light" w:cs="Open Sans Light"/>
          <w:b/>
          <w:sz w:val="20"/>
          <w:szCs w:val="20"/>
          <w:u w:val="single"/>
        </w:rPr>
      </w:pPr>
      <w:r w:rsidRPr="002726B6">
        <w:rPr>
          <w:rFonts w:ascii="Open Sans Light" w:hAnsi="Open Sans Light" w:cs="Open Sans Light"/>
          <w:b/>
          <w:sz w:val="20"/>
          <w:szCs w:val="20"/>
          <w:u w:val="single"/>
        </w:rPr>
        <w:t>Certificate of Appropriateness Findings of Fact Worksheet</w:t>
      </w:r>
    </w:p>
    <w:tbl>
      <w:tblPr>
        <w:tblStyle w:val="TableGrid"/>
        <w:tblW w:w="9157" w:type="dxa"/>
        <w:tblInd w:w="108" w:type="dxa"/>
        <w:tblLayout w:type="fixed"/>
        <w:tblLook w:val="04A0" w:firstRow="1" w:lastRow="0" w:firstColumn="1" w:lastColumn="0" w:noHBand="0" w:noVBand="1"/>
      </w:tblPr>
      <w:tblGrid>
        <w:gridCol w:w="1777"/>
        <w:gridCol w:w="1080"/>
        <w:gridCol w:w="6300"/>
      </w:tblGrid>
      <w:tr w:rsidR="00657100" w:rsidRPr="00D26FD9" w14:paraId="30328E1B" w14:textId="77777777" w:rsidTr="00BC78F5">
        <w:tc>
          <w:tcPr>
            <w:tcW w:w="1777" w:type="dxa"/>
          </w:tcPr>
          <w:p w14:paraId="6B14C709" w14:textId="77777777" w:rsidR="00657100" w:rsidRPr="00D26FD9" w:rsidRDefault="00657100" w:rsidP="00BC78F5">
            <w:pPr>
              <w:spacing w:after="0" w:line="240" w:lineRule="auto"/>
              <w:jc w:val="center"/>
              <w:rPr>
                <w:rFonts w:ascii="Open Sans Light" w:hAnsi="Open Sans Light" w:cs="Open Sans Light"/>
                <w:b/>
                <w:sz w:val="20"/>
                <w:szCs w:val="20"/>
              </w:rPr>
            </w:pPr>
            <w:r w:rsidRPr="00D26FD9">
              <w:rPr>
                <w:rFonts w:ascii="Open Sans Light" w:hAnsi="Open Sans Light" w:cs="Open Sans Light"/>
                <w:b/>
                <w:sz w:val="20"/>
                <w:szCs w:val="20"/>
              </w:rPr>
              <w:t>Building Element</w:t>
            </w:r>
          </w:p>
        </w:tc>
        <w:tc>
          <w:tcPr>
            <w:tcW w:w="1080" w:type="dxa"/>
          </w:tcPr>
          <w:p w14:paraId="17249C62" w14:textId="77777777" w:rsidR="00657100" w:rsidRPr="00D26FD9" w:rsidRDefault="00657100" w:rsidP="00BC78F5">
            <w:pPr>
              <w:spacing w:after="0" w:line="240" w:lineRule="auto"/>
              <w:jc w:val="center"/>
              <w:rPr>
                <w:rFonts w:ascii="Open Sans Light" w:hAnsi="Open Sans Light" w:cs="Open Sans Light"/>
                <w:b/>
                <w:sz w:val="20"/>
                <w:szCs w:val="20"/>
              </w:rPr>
            </w:pPr>
            <w:r w:rsidRPr="00D26FD9">
              <w:rPr>
                <w:rFonts w:ascii="Open Sans Light" w:hAnsi="Open Sans Light" w:cs="Open Sans Light"/>
                <w:b/>
                <w:sz w:val="20"/>
                <w:szCs w:val="20"/>
              </w:rPr>
              <w:t>Guideline</w:t>
            </w:r>
          </w:p>
          <w:p w14:paraId="729015AB" w14:textId="77777777" w:rsidR="00657100" w:rsidRPr="00D26FD9" w:rsidRDefault="00657100" w:rsidP="00BC78F5">
            <w:pPr>
              <w:spacing w:after="0" w:line="240" w:lineRule="auto"/>
              <w:jc w:val="center"/>
              <w:rPr>
                <w:rFonts w:ascii="Open Sans Light" w:hAnsi="Open Sans Light" w:cs="Open Sans Light"/>
                <w:sz w:val="20"/>
                <w:szCs w:val="20"/>
              </w:rPr>
            </w:pPr>
            <w:r w:rsidRPr="00D26FD9">
              <w:rPr>
                <w:rFonts w:ascii="Open Sans Light" w:hAnsi="Open Sans Light" w:cs="Open Sans Light"/>
                <w:b/>
                <w:sz w:val="20"/>
                <w:szCs w:val="20"/>
              </w:rPr>
              <w:t>Page #</w:t>
            </w:r>
          </w:p>
        </w:tc>
        <w:tc>
          <w:tcPr>
            <w:tcW w:w="6300" w:type="dxa"/>
          </w:tcPr>
          <w:p w14:paraId="1C9C388F" w14:textId="77777777" w:rsidR="00657100" w:rsidRPr="00D26FD9" w:rsidRDefault="00657100" w:rsidP="00BC78F5">
            <w:pPr>
              <w:spacing w:after="0" w:line="240" w:lineRule="auto"/>
              <w:jc w:val="center"/>
              <w:rPr>
                <w:rFonts w:ascii="Open Sans Light" w:hAnsi="Open Sans Light" w:cs="Open Sans Light"/>
                <w:b/>
                <w:sz w:val="20"/>
                <w:szCs w:val="20"/>
              </w:rPr>
            </w:pPr>
            <w:r w:rsidRPr="00D26FD9">
              <w:rPr>
                <w:rFonts w:ascii="Open Sans Light" w:hAnsi="Open Sans Light" w:cs="Open Sans Light"/>
                <w:b/>
                <w:sz w:val="20"/>
                <w:szCs w:val="20"/>
              </w:rPr>
              <w:t>Discussion</w:t>
            </w:r>
          </w:p>
        </w:tc>
      </w:tr>
      <w:tr w:rsidR="00657100" w:rsidRPr="00D26FD9" w14:paraId="02EBD7A5" w14:textId="77777777" w:rsidTr="00BC78F5">
        <w:trPr>
          <w:trHeight w:val="2645"/>
        </w:trPr>
        <w:tc>
          <w:tcPr>
            <w:tcW w:w="1777" w:type="dxa"/>
          </w:tcPr>
          <w:p w14:paraId="1E827894" w14:textId="207156DE" w:rsidR="00657100" w:rsidRDefault="00657100" w:rsidP="00BC78F5">
            <w:pPr>
              <w:rPr>
                <w:rFonts w:ascii="Open Sans Light" w:hAnsi="Open Sans Light" w:cs="Open Sans Light"/>
                <w:sz w:val="20"/>
                <w:szCs w:val="20"/>
              </w:rPr>
            </w:pPr>
            <w:r>
              <w:rPr>
                <w:rFonts w:ascii="Open Sans Light" w:hAnsi="Open Sans Light" w:cs="Open Sans Light"/>
                <w:sz w:val="20"/>
                <w:szCs w:val="20"/>
              </w:rPr>
              <w:lastRenderedPageBreak/>
              <w:t>8.0 Chimneys</w:t>
            </w:r>
          </w:p>
          <w:p w14:paraId="0E588648" w14:textId="5487564F" w:rsidR="00657100" w:rsidRDefault="00657100" w:rsidP="00BC78F5">
            <w:pPr>
              <w:rPr>
                <w:rFonts w:ascii="Open Sans Light" w:hAnsi="Open Sans Light" w:cs="Open Sans Light"/>
                <w:sz w:val="20"/>
                <w:szCs w:val="20"/>
              </w:rPr>
            </w:pPr>
          </w:p>
          <w:p w14:paraId="75243AB1" w14:textId="0866A86A" w:rsidR="00657100" w:rsidRDefault="00657100" w:rsidP="00BC78F5">
            <w:pPr>
              <w:rPr>
                <w:rFonts w:ascii="Open Sans Light" w:hAnsi="Open Sans Light" w:cs="Open Sans Light"/>
                <w:sz w:val="20"/>
                <w:szCs w:val="20"/>
              </w:rPr>
            </w:pPr>
          </w:p>
          <w:p w14:paraId="09EC7D88" w14:textId="6C04F192" w:rsidR="00657100" w:rsidRDefault="00657100" w:rsidP="00BC78F5">
            <w:pPr>
              <w:rPr>
                <w:rFonts w:ascii="Open Sans Light" w:hAnsi="Open Sans Light" w:cs="Open Sans Light"/>
                <w:sz w:val="20"/>
                <w:szCs w:val="20"/>
              </w:rPr>
            </w:pPr>
          </w:p>
          <w:p w14:paraId="50988D2B" w14:textId="0E929945" w:rsidR="00657100" w:rsidRPr="00D26FD9" w:rsidRDefault="00657100" w:rsidP="00BC78F5">
            <w:pPr>
              <w:rPr>
                <w:rFonts w:ascii="Open Sans Light" w:hAnsi="Open Sans Light" w:cs="Open Sans Light"/>
                <w:sz w:val="20"/>
                <w:szCs w:val="20"/>
              </w:rPr>
            </w:pPr>
          </w:p>
        </w:tc>
        <w:tc>
          <w:tcPr>
            <w:tcW w:w="1080" w:type="dxa"/>
          </w:tcPr>
          <w:p w14:paraId="076C7E65" w14:textId="2FF3BCF4" w:rsidR="00657100" w:rsidRDefault="00657100" w:rsidP="00BC78F5">
            <w:pPr>
              <w:spacing w:after="0" w:line="240" w:lineRule="auto"/>
              <w:rPr>
                <w:rFonts w:ascii="Open Sans Light" w:hAnsi="Open Sans Light" w:cs="Open Sans Light"/>
                <w:sz w:val="20"/>
                <w:szCs w:val="20"/>
              </w:rPr>
            </w:pPr>
            <w:r w:rsidRPr="000A2D35">
              <w:rPr>
                <w:rFonts w:ascii="Open Sans Light" w:hAnsi="Open Sans Light" w:cs="Open Sans Light"/>
                <w:sz w:val="20"/>
                <w:szCs w:val="20"/>
              </w:rPr>
              <w:t xml:space="preserve">p. </w:t>
            </w:r>
            <w:r w:rsidR="005036EE">
              <w:rPr>
                <w:rFonts w:ascii="Open Sans Light" w:hAnsi="Open Sans Light" w:cs="Open Sans Light"/>
                <w:sz w:val="20"/>
                <w:szCs w:val="20"/>
              </w:rPr>
              <w:t>57-58</w:t>
            </w:r>
          </w:p>
          <w:p w14:paraId="68399F03" w14:textId="77777777" w:rsidR="00657100" w:rsidRDefault="00657100" w:rsidP="00BC78F5">
            <w:pPr>
              <w:spacing w:after="0" w:line="240" w:lineRule="auto"/>
              <w:rPr>
                <w:rFonts w:ascii="Open Sans Light" w:hAnsi="Open Sans Light" w:cs="Open Sans Light"/>
                <w:sz w:val="20"/>
                <w:szCs w:val="20"/>
              </w:rPr>
            </w:pPr>
          </w:p>
          <w:p w14:paraId="05962A62" w14:textId="77777777" w:rsidR="00657100" w:rsidRDefault="00657100" w:rsidP="00BC78F5">
            <w:pPr>
              <w:spacing w:after="0" w:line="240" w:lineRule="auto"/>
              <w:rPr>
                <w:rFonts w:ascii="Open Sans Light" w:hAnsi="Open Sans Light" w:cs="Open Sans Light"/>
                <w:sz w:val="20"/>
                <w:szCs w:val="20"/>
              </w:rPr>
            </w:pPr>
          </w:p>
          <w:p w14:paraId="6CE4A17A" w14:textId="77777777" w:rsidR="00657100" w:rsidRDefault="00657100" w:rsidP="00BC78F5">
            <w:pPr>
              <w:spacing w:after="0" w:line="240" w:lineRule="auto"/>
              <w:rPr>
                <w:rFonts w:ascii="Open Sans Light" w:hAnsi="Open Sans Light" w:cs="Open Sans Light"/>
                <w:sz w:val="20"/>
                <w:szCs w:val="20"/>
              </w:rPr>
            </w:pPr>
          </w:p>
          <w:p w14:paraId="1A13C826" w14:textId="77777777" w:rsidR="00657100" w:rsidRDefault="00657100" w:rsidP="00BC78F5">
            <w:pPr>
              <w:spacing w:after="0" w:line="240" w:lineRule="auto"/>
              <w:rPr>
                <w:rFonts w:ascii="Open Sans Light" w:hAnsi="Open Sans Light" w:cs="Open Sans Light"/>
                <w:sz w:val="20"/>
                <w:szCs w:val="20"/>
              </w:rPr>
            </w:pPr>
          </w:p>
          <w:p w14:paraId="03F212FB" w14:textId="77777777" w:rsidR="00657100" w:rsidRDefault="00657100" w:rsidP="00BC78F5">
            <w:pPr>
              <w:spacing w:after="0" w:line="240" w:lineRule="auto"/>
              <w:rPr>
                <w:rFonts w:ascii="Open Sans Light" w:hAnsi="Open Sans Light" w:cs="Open Sans Light"/>
                <w:sz w:val="20"/>
                <w:szCs w:val="20"/>
              </w:rPr>
            </w:pPr>
          </w:p>
          <w:p w14:paraId="78CECAFF" w14:textId="77777777" w:rsidR="00657100" w:rsidRDefault="00657100" w:rsidP="00BC78F5">
            <w:pPr>
              <w:spacing w:after="0" w:line="240" w:lineRule="auto"/>
              <w:rPr>
                <w:rFonts w:ascii="Open Sans Light" w:hAnsi="Open Sans Light" w:cs="Open Sans Light"/>
                <w:sz w:val="20"/>
                <w:szCs w:val="20"/>
              </w:rPr>
            </w:pPr>
          </w:p>
          <w:p w14:paraId="304E9219" w14:textId="77777777" w:rsidR="00657100" w:rsidRDefault="00657100" w:rsidP="00BC78F5">
            <w:pPr>
              <w:spacing w:after="0" w:line="240" w:lineRule="auto"/>
              <w:rPr>
                <w:rFonts w:ascii="Open Sans Light" w:hAnsi="Open Sans Light" w:cs="Open Sans Light"/>
                <w:sz w:val="20"/>
                <w:szCs w:val="20"/>
              </w:rPr>
            </w:pPr>
          </w:p>
          <w:p w14:paraId="51478D7E" w14:textId="77777777" w:rsidR="00657100" w:rsidRDefault="00657100" w:rsidP="00BC78F5">
            <w:pPr>
              <w:spacing w:after="0" w:line="240" w:lineRule="auto"/>
              <w:rPr>
                <w:rFonts w:ascii="Open Sans Light" w:hAnsi="Open Sans Light" w:cs="Open Sans Light"/>
                <w:sz w:val="20"/>
                <w:szCs w:val="20"/>
              </w:rPr>
            </w:pPr>
          </w:p>
          <w:p w14:paraId="410BEE65" w14:textId="77777777" w:rsidR="00657100" w:rsidRPr="00D26FD9" w:rsidRDefault="00657100" w:rsidP="00BC78F5">
            <w:pPr>
              <w:spacing w:after="0" w:line="240" w:lineRule="auto"/>
              <w:rPr>
                <w:rFonts w:ascii="Open Sans Light" w:hAnsi="Open Sans Light" w:cs="Open Sans Light"/>
                <w:sz w:val="20"/>
                <w:szCs w:val="20"/>
              </w:rPr>
            </w:pPr>
          </w:p>
        </w:tc>
        <w:tc>
          <w:tcPr>
            <w:tcW w:w="6300" w:type="dxa"/>
          </w:tcPr>
          <w:p w14:paraId="01C56772" w14:textId="27ED8807" w:rsidR="00657100" w:rsidRPr="00154623" w:rsidRDefault="00657100" w:rsidP="00BC78F5">
            <w:pPr>
              <w:rPr>
                <w:rFonts w:ascii="Open Sans Light" w:hAnsi="Open Sans Light" w:cs="Open Sans Light"/>
                <w:sz w:val="20"/>
                <w:szCs w:val="20"/>
              </w:rPr>
            </w:pPr>
            <w:r w:rsidRPr="00A9479D">
              <w:rPr>
                <w:rFonts w:ascii="Open Sans Light" w:eastAsia="Calibri" w:hAnsi="Open Sans Light" w:cs="Open Sans Light"/>
                <w:i/>
                <w:iCs/>
                <w:sz w:val="20"/>
                <w:szCs w:val="20"/>
              </w:rPr>
              <w:t>Madison Historic District Design Guidelines</w:t>
            </w:r>
            <w:r>
              <w:rPr>
                <w:rFonts w:ascii="Open Sans Light" w:eastAsia="Calibri" w:hAnsi="Open Sans Light" w:cs="Open Sans Light"/>
                <w:i/>
                <w:iCs/>
                <w:sz w:val="20"/>
                <w:szCs w:val="20"/>
              </w:rPr>
              <w:t xml:space="preserve"> – </w:t>
            </w:r>
            <w:r w:rsidR="005036EE">
              <w:rPr>
                <w:rFonts w:ascii="Open Sans Light" w:eastAsia="Calibri" w:hAnsi="Open Sans Light" w:cs="Open Sans Light"/>
                <w:sz w:val="20"/>
                <w:szCs w:val="20"/>
              </w:rPr>
              <w:t>8.0 Chimneys p. 57-58</w:t>
            </w:r>
          </w:p>
          <w:p w14:paraId="0D1E3039" w14:textId="77777777" w:rsidR="00657100" w:rsidRDefault="00657100" w:rsidP="00BC78F5">
            <w:pPr>
              <w:spacing w:after="0" w:line="240" w:lineRule="auto"/>
              <w:rPr>
                <w:rFonts w:ascii="Open Sans Light" w:hAnsi="Open Sans Light" w:cs="Open Sans Light"/>
                <w:sz w:val="20"/>
                <w:szCs w:val="20"/>
              </w:rPr>
            </w:pPr>
          </w:p>
          <w:p w14:paraId="5A2CA9D7" w14:textId="24EBBFAC" w:rsidR="00657100" w:rsidRPr="00B17AE1" w:rsidRDefault="00657100" w:rsidP="00BC78F5">
            <w:pPr>
              <w:spacing w:after="0"/>
              <w:rPr>
                <w:rFonts w:ascii="Open Sans Light" w:eastAsia="Calibri" w:hAnsi="Open Sans Light" w:cs="Open Sans Light"/>
                <w:sz w:val="20"/>
                <w:szCs w:val="20"/>
              </w:rPr>
            </w:pPr>
            <w:r>
              <w:rPr>
                <w:rFonts w:ascii="Open Sans Light" w:eastAsia="Calibri" w:hAnsi="Open Sans Light" w:cs="Open Sans Light"/>
                <w:i/>
                <w:iCs/>
                <w:sz w:val="20"/>
                <w:szCs w:val="20"/>
              </w:rPr>
              <w:t xml:space="preserve">J. </w:t>
            </w:r>
            <w:r w:rsidR="00AF43C6">
              <w:rPr>
                <w:rFonts w:ascii="Open Sans Light" w:eastAsia="Calibri" w:hAnsi="Open Sans Light" w:cs="Open Sans Light"/>
                <w:i/>
                <w:iCs/>
                <w:sz w:val="20"/>
                <w:szCs w:val="20"/>
              </w:rPr>
              <w:t>Anderson</w:t>
            </w:r>
            <w:r>
              <w:rPr>
                <w:rFonts w:ascii="Open Sans Light" w:eastAsia="Calibri" w:hAnsi="Open Sans Light" w:cs="Open Sans Light"/>
                <w:i/>
                <w:iCs/>
                <w:sz w:val="20"/>
                <w:szCs w:val="20"/>
              </w:rPr>
              <w:t xml:space="preserve"> </w:t>
            </w:r>
            <w:r>
              <w:rPr>
                <w:rFonts w:ascii="Open Sans Light" w:eastAsia="Calibri" w:hAnsi="Open Sans Light" w:cs="Open Sans Light"/>
                <w:sz w:val="20"/>
                <w:szCs w:val="20"/>
              </w:rPr>
              <w:t xml:space="preserve">– </w:t>
            </w:r>
            <w:r w:rsidR="00AF43C6">
              <w:rPr>
                <w:rFonts w:ascii="Open Sans Light" w:eastAsia="Calibri" w:hAnsi="Open Sans Light" w:cs="Open Sans Light"/>
                <w:sz w:val="20"/>
                <w:szCs w:val="20"/>
              </w:rPr>
              <w:t>This meets all the guidelines.</w:t>
            </w:r>
          </w:p>
          <w:p w14:paraId="7E7C713D" w14:textId="77777777" w:rsidR="00657100" w:rsidRDefault="00657100" w:rsidP="00BC78F5">
            <w:pPr>
              <w:spacing w:after="0"/>
              <w:rPr>
                <w:rFonts w:ascii="Open Sans Light" w:eastAsia="Calibri" w:hAnsi="Open Sans Light" w:cs="Open Sans Light"/>
                <w:sz w:val="20"/>
                <w:szCs w:val="20"/>
              </w:rPr>
            </w:pPr>
            <w:r>
              <w:rPr>
                <w:rFonts w:ascii="Open Sans Light" w:eastAsia="Calibri" w:hAnsi="Open Sans Light" w:cs="Open Sans Light"/>
                <w:i/>
                <w:iCs/>
                <w:sz w:val="20"/>
                <w:szCs w:val="20"/>
              </w:rPr>
              <w:t xml:space="preserve">C. Cody </w:t>
            </w:r>
            <w:r w:rsidRPr="00967AEB">
              <w:rPr>
                <w:rFonts w:ascii="Open Sans Light" w:eastAsia="Calibri" w:hAnsi="Open Sans Light" w:cs="Open Sans Light"/>
                <w:i/>
                <w:iCs/>
                <w:sz w:val="20"/>
                <w:szCs w:val="20"/>
              </w:rPr>
              <w:t xml:space="preserve">– </w:t>
            </w:r>
            <w:r>
              <w:rPr>
                <w:rFonts w:ascii="Open Sans Light" w:eastAsia="Calibri" w:hAnsi="Open Sans Light" w:cs="Open Sans Light"/>
                <w:sz w:val="20"/>
                <w:szCs w:val="20"/>
              </w:rPr>
              <w:t>I agree.</w:t>
            </w:r>
          </w:p>
          <w:p w14:paraId="07112168" w14:textId="63C7A8C1" w:rsidR="00657100" w:rsidRDefault="00657100" w:rsidP="00BC78F5">
            <w:pPr>
              <w:spacing w:after="0"/>
              <w:rPr>
                <w:rFonts w:ascii="Open Sans Light" w:eastAsia="Calibri" w:hAnsi="Open Sans Light" w:cs="Open Sans Light"/>
                <w:sz w:val="20"/>
                <w:szCs w:val="20"/>
              </w:rPr>
            </w:pPr>
            <w:r>
              <w:rPr>
                <w:rFonts w:ascii="Open Sans Light" w:eastAsia="Calibri" w:hAnsi="Open Sans Light" w:cs="Open Sans Light"/>
                <w:i/>
                <w:iCs/>
                <w:sz w:val="20"/>
                <w:szCs w:val="20"/>
              </w:rPr>
              <w:t>K. McWilliams</w:t>
            </w:r>
            <w:r>
              <w:rPr>
                <w:rFonts w:ascii="Open Sans Light" w:eastAsia="Calibri" w:hAnsi="Open Sans Light" w:cs="Open Sans Light"/>
                <w:sz w:val="20"/>
                <w:szCs w:val="20"/>
              </w:rPr>
              <w:t xml:space="preserve"> – I agree.</w:t>
            </w:r>
          </w:p>
          <w:p w14:paraId="373B4A27" w14:textId="605EEC16" w:rsidR="00657100" w:rsidRDefault="00657100" w:rsidP="00BC78F5">
            <w:pPr>
              <w:spacing w:after="0"/>
              <w:rPr>
                <w:rFonts w:ascii="Open Sans Light" w:eastAsia="Calibri" w:hAnsi="Open Sans Light" w:cs="Open Sans Light"/>
                <w:sz w:val="20"/>
                <w:szCs w:val="20"/>
              </w:rPr>
            </w:pPr>
            <w:r>
              <w:rPr>
                <w:rFonts w:ascii="Open Sans Light" w:eastAsia="Calibri" w:hAnsi="Open Sans Light" w:cs="Open Sans Light"/>
                <w:i/>
                <w:iCs/>
                <w:sz w:val="20"/>
                <w:szCs w:val="20"/>
              </w:rPr>
              <w:t xml:space="preserve">J. </w:t>
            </w:r>
            <w:r w:rsidR="0096377C">
              <w:rPr>
                <w:rFonts w:ascii="Open Sans Light" w:eastAsia="Calibri" w:hAnsi="Open Sans Light" w:cs="Open Sans Light"/>
                <w:i/>
                <w:iCs/>
                <w:sz w:val="20"/>
                <w:szCs w:val="20"/>
              </w:rPr>
              <w:t>Skillman</w:t>
            </w:r>
            <w:r>
              <w:rPr>
                <w:rFonts w:ascii="Open Sans Light" w:eastAsia="Calibri" w:hAnsi="Open Sans Light" w:cs="Open Sans Light"/>
                <w:i/>
                <w:iCs/>
                <w:sz w:val="20"/>
                <w:szCs w:val="20"/>
              </w:rPr>
              <w:t xml:space="preserve"> </w:t>
            </w:r>
            <w:r>
              <w:rPr>
                <w:rFonts w:ascii="Open Sans Light" w:eastAsia="Calibri" w:hAnsi="Open Sans Light" w:cs="Open Sans Light"/>
                <w:sz w:val="20"/>
                <w:szCs w:val="20"/>
              </w:rPr>
              <w:t>– I agree.</w:t>
            </w:r>
          </w:p>
          <w:p w14:paraId="78989CEC" w14:textId="77777777" w:rsidR="00657100" w:rsidRPr="00FF6BCA" w:rsidRDefault="00657100" w:rsidP="00BC78F5">
            <w:pPr>
              <w:spacing w:after="0" w:line="240" w:lineRule="auto"/>
              <w:rPr>
                <w:rFonts w:ascii="Open Sans Light" w:eastAsia="Calibri" w:hAnsi="Open Sans Light" w:cs="Open Sans Light"/>
                <w:sz w:val="20"/>
                <w:szCs w:val="20"/>
              </w:rPr>
            </w:pPr>
            <w:r>
              <w:rPr>
                <w:rFonts w:ascii="Open Sans Light" w:eastAsia="Calibri" w:hAnsi="Open Sans Light" w:cs="Open Sans Light"/>
                <w:i/>
                <w:iCs/>
                <w:sz w:val="20"/>
                <w:szCs w:val="20"/>
              </w:rPr>
              <w:t xml:space="preserve">R. Rodgers </w:t>
            </w:r>
            <w:r>
              <w:rPr>
                <w:rFonts w:ascii="Open Sans Light" w:eastAsia="Calibri" w:hAnsi="Open Sans Light" w:cs="Open Sans Light"/>
                <w:sz w:val="20"/>
                <w:szCs w:val="20"/>
              </w:rPr>
              <w:t>– I agree.</w:t>
            </w:r>
          </w:p>
          <w:p w14:paraId="11C8F303" w14:textId="77777777" w:rsidR="00657100" w:rsidRDefault="00657100" w:rsidP="00BC78F5">
            <w:pPr>
              <w:spacing w:after="0" w:line="240" w:lineRule="auto"/>
              <w:rPr>
                <w:rFonts w:ascii="Open Sans Light" w:eastAsia="Calibri" w:hAnsi="Open Sans Light" w:cs="Open Sans Light"/>
                <w:sz w:val="20"/>
                <w:szCs w:val="20"/>
              </w:rPr>
            </w:pPr>
            <w:r>
              <w:rPr>
                <w:rFonts w:ascii="Open Sans Light" w:eastAsia="Calibri" w:hAnsi="Open Sans Light" w:cs="Open Sans Light"/>
                <w:i/>
                <w:iCs/>
                <w:sz w:val="20"/>
                <w:szCs w:val="20"/>
              </w:rPr>
              <w:t xml:space="preserve">H. Smith </w:t>
            </w:r>
            <w:r>
              <w:rPr>
                <w:rFonts w:ascii="Open Sans Light" w:eastAsia="Calibri" w:hAnsi="Open Sans Light" w:cs="Open Sans Light"/>
                <w:sz w:val="20"/>
                <w:szCs w:val="20"/>
              </w:rPr>
              <w:t>– I agree.</w:t>
            </w:r>
          </w:p>
          <w:p w14:paraId="651F7582" w14:textId="77777777" w:rsidR="00657100" w:rsidRPr="00022A33" w:rsidRDefault="00657100" w:rsidP="00BC78F5">
            <w:pPr>
              <w:spacing w:after="0"/>
              <w:rPr>
                <w:rFonts w:ascii="Open Sans Light" w:eastAsia="Calibri" w:hAnsi="Open Sans Light" w:cs="Open Sans Light"/>
                <w:sz w:val="20"/>
                <w:szCs w:val="20"/>
              </w:rPr>
            </w:pPr>
            <w:r>
              <w:rPr>
                <w:rFonts w:ascii="Open Sans Light" w:eastAsia="Calibri" w:hAnsi="Open Sans Light" w:cs="Open Sans Light"/>
                <w:i/>
                <w:iCs/>
                <w:sz w:val="20"/>
                <w:szCs w:val="20"/>
              </w:rPr>
              <w:t>W. Jewell</w:t>
            </w:r>
            <w:r>
              <w:rPr>
                <w:rFonts w:ascii="Open Sans Light" w:eastAsia="Calibri" w:hAnsi="Open Sans Light" w:cs="Open Sans Light"/>
                <w:sz w:val="20"/>
                <w:szCs w:val="20"/>
              </w:rPr>
              <w:t xml:space="preserve"> – I agree.</w:t>
            </w:r>
          </w:p>
        </w:tc>
      </w:tr>
    </w:tbl>
    <w:p w14:paraId="2CBC7922" w14:textId="391F02C3" w:rsidR="00657100" w:rsidRPr="00972E80" w:rsidRDefault="002365A0" w:rsidP="00657100">
      <w:pPr>
        <w:pStyle w:val="ListParagraph"/>
        <w:spacing w:after="0" w:line="240" w:lineRule="auto"/>
        <w:ind w:left="0"/>
        <w:rPr>
          <w:rFonts w:ascii="Open Sans Light" w:eastAsia="Calibri" w:hAnsi="Open Sans Light" w:cs="Open Sans Light"/>
          <w:bCs/>
          <w:iCs/>
          <w:sz w:val="20"/>
          <w:szCs w:val="20"/>
        </w:rPr>
      </w:pPr>
      <w:r w:rsidRPr="002726B6">
        <w:rPr>
          <w:rFonts w:ascii="Open Sans Light" w:eastAsia="Calibri" w:hAnsi="Open Sans Light" w:cs="Open Sans Light"/>
          <w:b/>
          <w:noProof/>
          <w:sz w:val="20"/>
          <w:szCs w:val="20"/>
        </w:rPr>
        <mc:AlternateContent>
          <mc:Choice Requires="wps">
            <w:drawing>
              <wp:anchor distT="45720" distB="45720" distL="114300" distR="114300" simplePos="0" relativeHeight="251660293" behindDoc="1" locked="0" layoutInCell="1" allowOverlap="1" wp14:anchorId="4157DEB0" wp14:editId="6311CD31">
                <wp:simplePos x="0" y="0"/>
                <wp:positionH relativeFrom="margin">
                  <wp:align>left</wp:align>
                </wp:positionH>
                <wp:positionV relativeFrom="paragraph">
                  <wp:posOffset>-1753235</wp:posOffset>
                </wp:positionV>
                <wp:extent cx="2360930" cy="1404620"/>
                <wp:effectExtent l="0" t="0" r="3810" b="9525"/>
                <wp:wrapTopAndBottom/>
                <wp:docPr id="10013282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8B54FA9" w14:textId="4F70F5C3" w:rsidR="00F11A68" w:rsidRPr="002726B6" w:rsidRDefault="00F11A68" w:rsidP="00F11A68">
                            <w:pPr>
                              <w:pStyle w:val="Header"/>
                              <w:rPr>
                                <w:rFonts w:ascii="Open Sans Light" w:hAnsi="Open Sans Light" w:cs="Open Sans Light"/>
                                <w:b/>
                                <w:bCs/>
                                <w:sz w:val="20"/>
                                <w:szCs w:val="20"/>
                              </w:rPr>
                            </w:pPr>
                            <w:r w:rsidRPr="002726B6">
                              <w:rPr>
                                <w:rFonts w:ascii="Open Sans Light" w:hAnsi="Open Sans Light" w:cs="Open Sans Light"/>
                                <w:b/>
                                <w:sz w:val="20"/>
                                <w:szCs w:val="20"/>
                              </w:rPr>
                              <w:t xml:space="preserve">Page </w:t>
                            </w:r>
                            <w:r w:rsidR="002365A0">
                              <w:rPr>
                                <w:rFonts w:ascii="Open Sans Light" w:hAnsi="Open Sans Light" w:cs="Open Sans Light"/>
                                <w:b/>
                                <w:bCs/>
                                <w:sz w:val="20"/>
                                <w:szCs w:val="20"/>
                              </w:rPr>
                              <w:t>4</w:t>
                            </w:r>
                          </w:p>
                          <w:p w14:paraId="4EBDD0F3" w14:textId="77777777" w:rsidR="00F11A68" w:rsidRPr="002726B6" w:rsidRDefault="00F11A68" w:rsidP="00F11A68">
                            <w:pPr>
                              <w:pStyle w:val="Header"/>
                              <w:rPr>
                                <w:rFonts w:ascii="Open Sans Light" w:hAnsi="Open Sans Light" w:cs="Open Sans Light"/>
                                <w:b/>
                                <w:bCs/>
                                <w:sz w:val="20"/>
                                <w:szCs w:val="20"/>
                              </w:rPr>
                            </w:pPr>
                            <w:r w:rsidRPr="002726B6">
                              <w:rPr>
                                <w:rFonts w:ascii="Open Sans Light" w:hAnsi="Open Sans Light" w:cs="Open Sans Light"/>
                                <w:b/>
                                <w:bCs/>
                                <w:sz w:val="20"/>
                                <w:szCs w:val="20"/>
                              </w:rPr>
                              <w:t>Historic District Board of Review</w:t>
                            </w:r>
                          </w:p>
                          <w:p w14:paraId="6305C9D9" w14:textId="29621AD3" w:rsidR="00F11A68" w:rsidRPr="002726B6" w:rsidRDefault="002365A0" w:rsidP="00F11A68">
                            <w:pPr>
                              <w:autoSpaceDE w:val="0"/>
                              <w:autoSpaceDN w:val="0"/>
                              <w:adjustRightInd w:val="0"/>
                              <w:spacing w:after="0" w:line="240" w:lineRule="auto"/>
                              <w:rPr>
                                <w:rFonts w:ascii="Open Sans Light" w:hAnsi="Open Sans Light" w:cs="Open Sans Light"/>
                                <w:b/>
                                <w:bCs/>
                                <w:sz w:val="20"/>
                                <w:szCs w:val="20"/>
                              </w:rPr>
                            </w:pPr>
                            <w:r>
                              <w:rPr>
                                <w:rFonts w:ascii="Open Sans Light" w:hAnsi="Open Sans Light" w:cs="Open Sans Light"/>
                                <w:b/>
                                <w:bCs/>
                                <w:sz w:val="20"/>
                                <w:szCs w:val="20"/>
                              </w:rPr>
                              <w:t>September</w:t>
                            </w:r>
                            <w:r w:rsidR="00F11A68">
                              <w:rPr>
                                <w:rFonts w:ascii="Open Sans Light" w:hAnsi="Open Sans Light" w:cs="Open Sans Light"/>
                                <w:b/>
                                <w:bCs/>
                                <w:sz w:val="20"/>
                                <w:szCs w:val="20"/>
                              </w:rPr>
                              <w:t xml:space="preserve"> 2</w:t>
                            </w:r>
                            <w:r>
                              <w:rPr>
                                <w:rFonts w:ascii="Open Sans Light" w:hAnsi="Open Sans Light" w:cs="Open Sans Light"/>
                                <w:b/>
                                <w:bCs/>
                                <w:sz w:val="20"/>
                                <w:szCs w:val="20"/>
                              </w:rPr>
                              <w:t>2</w:t>
                            </w:r>
                            <w:r w:rsidR="00F11A68">
                              <w:rPr>
                                <w:rFonts w:ascii="Open Sans Light" w:hAnsi="Open Sans Light" w:cs="Open Sans Light"/>
                                <w:b/>
                                <w:bCs/>
                                <w:sz w:val="20"/>
                                <w:szCs w:val="20"/>
                              </w:rPr>
                              <w:t>, 2025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157DEB0" id="_x0000_s1028" type="#_x0000_t202" style="position:absolute;margin-left:0;margin-top:-138.05pt;width:185.9pt;height:110.6pt;z-index:-251656187;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luEg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" stroked="f">
                <v:textbox style="mso-fit-shape-to-text:t">
                  <w:txbxContent>
                    <w:p w14:paraId="28B54FA9" w14:textId="4F70F5C3" w:rsidR="00F11A68" w:rsidRPr="002726B6" w:rsidRDefault="00F11A68" w:rsidP="00F11A68">
                      <w:pPr>
                        <w:pStyle w:val="Header"/>
                        <w:rPr>
                          <w:rFonts w:ascii="Open Sans Light" w:hAnsi="Open Sans Light" w:cs="Open Sans Light"/>
                          <w:b/>
                          <w:bCs/>
                          <w:sz w:val="20"/>
                          <w:szCs w:val="20"/>
                        </w:rPr>
                      </w:pPr>
                      <w:r w:rsidRPr="002726B6">
                        <w:rPr>
                          <w:rFonts w:ascii="Open Sans Light" w:hAnsi="Open Sans Light" w:cs="Open Sans Light"/>
                          <w:b/>
                          <w:sz w:val="20"/>
                          <w:szCs w:val="20"/>
                        </w:rPr>
                        <w:t xml:space="preserve">Page </w:t>
                      </w:r>
                      <w:r w:rsidR="002365A0">
                        <w:rPr>
                          <w:rFonts w:ascii="Open Sans Light" w:hAnsi="Open Sans Light" w:cs="Open Sans Light"/>
                          <w:b/>
                          <w:bCs/>
                          <w:sz w:val="20"/>
                          <w:szCs w:val="20"/>
                        </w:rPr>
                        <w:t>4</w:t>
                      </w:r>
                    </w:p>
                    <w:p w14:paraId="4EBDD0F3" w14:textId="77777777" w:rsidR="00F11A68" w:rsidRPr="002726B6" w:rsidRDefault="00F11A68" w:rsidP="00F11A68">
                      <w:pPr>
                        <w:pStyle w:val="Header"/>
                        <w:rPr>
                          <w:rFonts w:ascii="Open Sans Light" w:hAnsi="Open Sans Light" w:cs="Open Sans Light"/>
                          <w:b/>
                          <w:bCs/>
                          <w:sz w:val="20"/>
                          <w:szCs w:val="20"/>
                        </w:rPr>
                      </w:pPr>
                      <w:r w:rsidRPr="002726B6">
                        <w:rPr>
                          <w:rFonts w:ascii="Open Sans Light" w:hAnsi="Open Sans Light" w:cs="Open Sans Light"/>
                          <w:b/>
                          <w:bCs/>
                          <w:sz w:val="20"/>
                          <w:szCs w:val="20"/>
                        </w:rPr>
                        <w:t>Historic District Board of Review</w:t>
                      </w:r>
                    </w:p>
                    <w:p w14:paraId="6305C9D9" w14:textId="29621AD3" w:rsidR="00F11A68" w:rsidRPr="002726B6" w:rsidRDefault="002365A0" w:rsidP="00F11A68">
                      <w:pPr>
                        <w:autoSpaceDE w:val="0"/>
                        <w:autoSpaceDN w:val="0"/>
                        <w:adjustRightInd w:val="0"/>
                        <w:spacing w:after="0" w:line="240" w:lineRule="auto"/>
                        <w:rPr>
                          <w:rFonts w:ascii="Open Sans Light" w:hAnsi="Open Sans Light" w:cs="Open Sans Light"/>
                          <w:b/>
                          <w:bCs/>
                          <w:sz w:val="20"/>
                          <w:szCs w:val="20"/>
                        </w:rPr>
                      </w:pPr>
                      <w:r>
                        <w:rPr>
                          <w:rFonts w:ascii="Open Sans Light" w:hAnsi="Open Sans Light" w:cs="Open Sans Light"/>
                          <w:b/>
                          <w:bCs/>
                          <w:sz w:val="20"/>
                          <w:szCs w:val="20"/>
                        </w:rPr>
                        <w:t>September</w:t>
                      </w:r>
                      <w:r w:rsidR="00F11A68">
                        <w:rPr>
                          <w:rFonts w:ascii="Open Sans Light" w:hAnsi="Open Sans Light" w:cs="Open Sans Light"/>
                          <w:b/>
                          <w:bCs/>
                          <w:sz w:val="20"/>
                          <w:szCs w:val="20"/>
                        </w:rPr>
                        <w:t xml:space="preserve"> 2</w:t>
                      </w:r>
                      <w:r>
                        <w:rPr>
                          <w:rFonts w:ascii="Open Sans Light" w:hAnsi="Open Sans Light" w:cs="Open Sans Light"/>
                          <w:b/>
                          <w:bCs/>
                          <w:sz w:val="20"/>
                          <w:szCs w:val="20"/>
                        </w:rPr>
                        <w:t>2</w:t>
                      </w:r>
                      <w:r w:rsidR="00F11A68">
                        <w:rPr>
                          <w:rFonts w:ascii="Open Sans Light" w:hAnsi="Open Sans Light" w:cs="Open Sans Light"/>
                          <w:b/>
                          <w:bCs/>
                          <w:sz w:val="20"/>
                          <w:szCs w:val="20"/>
                        </w:rPr>
                        <w:t>, 2025</w:t>
                      </w:r>
                    </w:p>
                  </w:txbxContent>
                </v:textbox>
                <w10:wrap type="topAndBottom" anchorx="margin"/>
              </v:shape>
            </w:pict>
          </mc:Fallback>
        </mc:AlternateContent>
      </w:r>
    </w:p>
    <w:p w14:paraId="557FDCED" w14:textId="11EFD730" w:rsidR="00657100" w:rsidRDefault="00657100" w:rsidP="00657100">
      <w:pPr>
        <w:pStyle w:val="ListParagraph"/>
        <w:autoSpaceDE w:val="0"/>
        <w:autoSpaceDN w:val="0"/>
        <w:adjustRightInd w:val="0"/>
        <w:spacing w:before="240" w:line="240" w:lineRule="auto"/>
        <w:ind w:left="0"/>
        <w:rPr>
          <w:rFonts w:ascii="Open Sans Light" w:eastAsiaTheme="minorHAnsi" w:hAnsi="Open Sans Light" w:cs="Open Sans Light"/>
          <w:sz w:val="20"/>
          <w:szCs w:val="20"/>
        </w:rPr>
      </w:pPr>
      <w:r>
        <w:rPr>
          <w:rFonts w:ascii="Open Sans Light" w:eastAsia="Calibri" w:hAnsi="Open Sans Light" w:cs="Open Sans Light"/>
          <w:bCs/>
          <w:noProof/>
          <w:sz w:val="20"/>
          <w:szCs w:val="20"/>
        </w:rPr>
        <w:t>W. Jewell</w:t>
      </w:r>
      <w:r w:rsidRPr="007E7FDA">
        <w:rPr>
          <w:rFonts w:ascii="Open Sans Light" w:eastAsiaTheme="minorHAnsi" w:hAnsi="Open Sans Light" w:cs="Open Sans Light"/>
          <w:sz w:val="20"/>
          <w:szCs w:val="20"/>
        </w:rPr>
        <w:t xml:space="preserve"> asked for a motion</w:t>
      </w:r>
      <w:r>
        <w:rPr>
          <w:rFonts w:ascii="Open Sans Light" w:eastAsiaTheme="minorHAnsi" w:hAnsi="Open Sans Light" w:cs="Open Sans Light"/>
          <w:sz w:val="20"/>
          <w:szCs w:val="20"/>
        </w:rPr>
        <w:t>.</w:t>
      </w:r>
      <w:r w:rsidR="00B72A98">
        <w:rPr>
          <w:rFonts w:ascii="Open Sans Light" w:eastAsiaTheme="minorHAnsi" w:hAnsi="Open Sans Light" w:cs="Open Sans Light"/>
          <w:sz w:val="20"/>
          <w:szCs w:val="20"/>
        </w:rPr>
        <w:t xml:space="preserve"> C. Cody </w:t>
      </w:r>
      <w:r w:rsidRPr="007E7FDA">
        <w:rPr>
          <w:rFonts w:ascii="Open Sans Light" w:eastAsiaTheme="minorHAnsi" w:hAnsi="Open Sans Light" w:cs="Open Sans Light"/>
          <w:sz w:val="20"/>
          <w:szCs w:val="20"/>
        </w:rPr>
        <w:t>made the following motion, “</w:t>
      </w:r>
      <w:r w:rsidR="000609A5">
        <w:rPr>
          <w:rFonts w:ascii="Open Sans Light" w:eastAsiaTheme="minorHAnsi" w:hAnsi="Open Sans Light" w:cs="Open Sans Light"/>
          <w:sz w:val="20"/>
          <w:szCs w:val="20"/>
        </w:rPr>
        <w:t xml:space="preserve">Based on the </w:t>
      </w:r>
      <w:r w:rsidR="007272D7">
        <w:rPr>
          <w:rFonts w:ascii="Open Sans Light" w:eastAsiaTheme="minorHAnsi" w:hAnsi="Open Sans Light" w:cs="Open Sans Light"/>
          <w:sz w:val="20"/>
          <w:szCs w:val="20"/>
        </w:rPr>
        <w:t>preceding</w:t>
      </w:r>
      <w:r w:rsidR="000609A5">
        <w:rPr>
          <w:rFonts w:ascii="Open Sans Light" w:eastAsiaTheme="minorHAnsi" w:hAnsi="Open Sans Light" w:cs="Open Sans Light"/>
          <w:sz w:val="20"/>
          <w:szCs w:val="20"/>
        </w:rPr>
        <w:t xml:space="preserve"> Findings of Fact, </w:t>
      </w:r>
      <w:r>
        <w:rPr>
          <w:rFonts w:ascii="Open Sans Light" w:eastAsiaTheme="minorHAnsi" w:hAnsi="Open Sans Light" w:cs="Open Sans Light"/>
          <w:sz w:val="20"/>
          <w:szCs w:val="20"/>
        </w:rPr>
        <w:t xml:space="preserve">I move that the Madison District Board of Review </w:t>
      </w:r>
      <w:r w:rsidR="000609A5">
        <w:rPr>
          <w:rFonts w:ascii="Open Sans Light" w:eastAsiaTheme="minorHAnsi" w:hAnsi="Open Sans Light" w:cs="Open Sans Light"/>
          <w:sz w:val="20"/>
          <w:szCs w:val="20"/>
        </w:rPr>
        <w:t>grant a Certificate of Appropriateness</w:t>
      </w:r>
      <w:r w:rsidR="007272D7">
        <w:rPr>
          <w:rFonts w:ascii="Open Sans Light" w:eastAsiaTheme="minorHAnsi" w:hAnsi="Open Sans Light" w:cs="Open Sans Light"/>
          <w:sz w:val="20"/>
          <w:szCs w:val="20"/>
        </w:rPr>
        <w:t xml:space="preserve"> to</w:t>
      </w:r>
      <w:r w:rsidR="000609A5">
        <w:rPr>
          <w:rFonts w:ascii="Open Sans Light" w:eastAsiaTheme="minorHAnsi" w:hAnsi="Open Sans Light" w:cs="Open Sans Light"/>
          <w:sz w:val="20"/>
          <w:szCs w:val="20"/>
        </w:rPr>
        <w:t xml:space="preserve"> </w:t>
      </w:r>
      <w:r w:rsidR="007272D7">
        <w:rPr>
          <w:rFonts w:ascii="Open Sans Light" w:eastAsiaTheme="minorHAnsi" w:hAnsi="Open Sans Light" w:cs="Open Sans Light"/>
          <w:sz w:val="20"/>
          <w:szCs w:val="20"/>
        </w:rPr>
        <w:t>Ms. Brown</w:t>
      </w:r>
      <w:r>
        <w:rPr>
          <w:rFonts w:ascii="Open Sans Light" w:eastAsiaTheme="minorHAnsi" w:hAnsi="Open Sans Light" w:cs="Open Sans Light"/>
          <w:sz w:val="20"/>
          <w:szCs w:val="20"/>
        </w:rPr>
        <w:t>.”</w:t>
      </w:r>
    </w:p>
    <w:p w14:paraId="254B5D32" w14:textId="77777777" w:rsidR="00657100" w:rsidRDefault="00657100" w:rsidP="00657100">
      <w:pPr>
        <w:pStyle w:val="ListParagraph"/>
        <w:autoSpaceDE w:val="0"/>
        <w:autoSpaceDN w:val="0"/>
        <w:adjustRightInd w:val="0"/>
        <w:spacing w:before="240" w:line="240" w:lineRule="auto"/>
        <w:ind w:left="0"/>
        <w:rPr>
          <w:rFonts w:ascii="Open Sans Light" w:eastAsiaTheme="minorHAnsi" w:hAnsi="Open Sans Light" w:cs="Open Sans Light"/>
          <w:sz w:val="20"/>
          <w:szCs w:val="20"/>
        </w:rPr>
      </w:pPr>
    </w:p>
    <w:p w14:paraId="57430C9F" w14:textId="0EFDDA7C" w:rsidR="00657100" w:rsidRDefault="00657100" w:rsidP="00657100">
      <w:pPr>
        <w:pStyle w:val="ListParagraph"/>
        <w:autoSpaceDE w:val="0"/>
        <w:autoSpaceDN w:val="0"/>
        <w:adjustRightInd w:val="0"/>
        <w:spacing w:before="240" w:line="480" w:lineRule="auto"/>
        <w:ind w:left="0"/>
        <w:rPr>
          <w:rFonts w:ascii="Open Sans Light" w:eastAsiaTheme="minorHAnsi" w:hAnsi="Open Sans Light" w:cs="Open Sans Light"/>
          <w:sz w:val="20"/>
          <w:szCs w:val="20"/>
        </w:rPr>
      </w:pPr>
      <w:r>
        <w:rPr>
          <w:rFonts w:ascii="Open Sans Light" w:eastAsiaTheme="minorHAnsi" w:hAnsi="Open Sans Light" w:cs="Open Sans Light"/>
          <w:sz w:val="20"/>
          <w:szCs w:val="20"/>
        </w:rPr>
        <w:t xml:space="preserve">Seconded by </w:t>
      </w:r>
      <w:r w:rsidR="00B72A98">
        <w:rPr>
          <w:rFonts w:ascii="Open Sans Light" w:eastAsiaTheme="minorHAnsi" w:hAnsi="Open Sans Light" w:cs="Open Sans Light"/>
          <w:sz w:val="20"/>
          <w:szCs w:val="20"/>
        </w:rPr>
        <w:t>J. Skillman</w:t>
      </w:r>
      <w:r>
        <w:rPr>
          <w:rFonts w:ascii="Open Sans Light" w:eastAsiaTheme="minorHAnsi" w:hAnsi="Open Sans Light" w:cs="Open Sans Light"/>
          <w:sz w:val="20"/>
          <w:szCs w:val="20"/>
        </w:rPr>
        <w:t>.</w:t>
      </w:r>
    </w:p>
    <w:p w14:paraId="3AD4A2CD" w14:textId="77777777" w:rsidR="001904DA" w:rsidRPr="007E7FDA" w:rsidRDefault="001904DA" w:rsidP="001904DA">
      <w:pPr>
        <w:pStyle w:val="ListParagraph"/>
        <w:spacing w:before="240" w:line="480" w:lineRule="auto"/>
        <w:ind w:left="0"/>
        <w:rPr>
          <w:rFonts w:ascii="Open Sans Light" w:eastAsia="Calibri" w:hAnsi="Open Sans Light" w:cs="Open Sans Light"/>
          <w:b/>
          <w:sz w:val="20"/>
          <w:szCs w:val="20"/>
        </w:rPr>
      </w:pPr>
      <w:r w:rsidRPr="007E7FDA">
        <w:rPr>
          <w:rFonts w:ascii="Open Sans Light" w:eastAsia="Calibri" w:hAnsi="Open Sans Light" w:cs="Open Sans Light"/>
          <w:b/>
          <w:sz w:val="20"/>
          <w:szCs w:val="20"/>
        </w:rPr>
        <w:t>Roll Call:</w:t>
      </w:r>
    </w:p>
    <w:p w14:paraId="0A7652C4" w14:textId="77777777" w:rsidR="001904DA" w:rsidRDefault="001904DA" w:rsidP="001904DA">
      <w:pPr>
        <w:spacing w:before="240" w:line="240" w:lineRule="auto"/>
        <w:rPr>
          <w:rFonts w:ascii="Open Sans Light" w:eastAsia="Calibri" w:hAnsi="Open Sans Light" w:cs="Open Sans Light"/>
          <w:bCs/>
          <w:iCs/>
          <w:sz w:val="20"/>
          <w:szCs w:val="20"/>
        </w:rPr>
      </w:pPr>
      <w:r>
        <w:rPr>
          <w:rFonts w:ascii="Open Sans Light" w:eastAsia="Calibri" w:hAnsi="Open Sans Light" w:cs="Open Sans Light"/>
          <w:bCs/>
          <w:iCs/>
          <w:sz w:val="20"/>
          <w:szCs w:val="20"/>
        </w:rPr>
        <w:t>K. McWilliams</w:t>
      </w:r>
      <w:r w:rsidRPr="002726B6">
        <w:rPr>
          <w:rFonts w:ascii="Open Sans Light" w:eastAsia="Calibri" w:hAnsi="Open Sans Light" w:cs="Open Sans Light"/>
          <w:bCs/>
          <w:iCs/>
          <w:sz w:val="20"/>
          <w:szCs w:val="20"/>
        </w:rPr>
        <w:tab/>
      </w:r>
      <w:r w:rsidRPr="002726B6">
        <w:rPr>
          <w:rFonts w:ascii="Open Sans Light" w:eastAsia="Calibri" w:hAnsi="Open Sans Light" w:cs="Open Sans Light"/>
          <w:bCs/>
          <w:iCs/>
          <w:sz w:val="20"/>
          <w:szCs w:val="20"/>
        </w:rPr>
        <w:tab/>
        <w:t>Approved</w:t>
      </w:r>
    </w:p>
    <w:p w14:paraId="7851D6D5" w14:textId="77777777" w:rsidR="001904DA" w:rsidRDefault="001904DA" w:rsidP="001904DA">
      <w:pPr>
        <w:spacing w:before="240" w:line="240" w:lineRule="auto"/>
        <w:rPr>
          <w:rFonts w:ascii="Open Sans Light" w:eastAsia="Calibri" w:hAnsi="Open Sans Light" w:cs="Open Sans Light"/>
          <w:bCs/>
          <w:iCs/>
          <w:sz w:val="20"/>
          <w:szCs w:val="20"/>
        </w:rPr>
      </w:pPr>
      <w:r>
        <w:rPr>
          <w:rFonts w:ascii="Open Sans Light" w:eastAsia="Calibri" w:hAnsi="Open Sans Light" w:cs="Open Sans Light"/>
          <w:bCs/>
          <w:iCs/>
          <w:sz w:val="20"/>
          <w:szCs w:val="20"/>
        </w:rPr>
        <w:t>J. Skillman</w:t>
      </w:r>
      <w:r>
        <w:rPr>
          <w:rFonts w:ascii="Open Sans Light" w:eastAsia="Calibri" w:hAnsi="Open Sans Light" w:cs="Open Sans Light"/>
          <w:bCs/>
          <w:iCs/>
          <w:sz w:val="20"/>
          <w:szCs w:val="20"/>
        </w:rPr>
        <w:tab/>
      </w:r>
      <w:r>
        <w:rPr>
          <w:rFonts w:ascii="Open Sans Light" w:eastAsia="Calibri" w:hAnsi="Open Sans Light" w:cs="Open Sans Light"/>
          <w:bCs/>
          <w:iCs/>
          <w:sz w:val="20"/>
          <w:szCs w:val="20"/>
        </w:rPr>
        <w:tab/>
        <w:t>Approved</w:t>
      </w:r>
    </w:p>
    <w:p w14:paraId="76AB9AF8" w14:textId="77777777" w:rsidR="001904DA" w:rsidRDefault="001904DA" w:rsidP="001904DA">
      <w:pPr>
        <w:spacing w:before="240" w:line="240" w:lineRule="auto"/>
        <w:rPr>
          <w:rFonts w:ascii="Open Sans Light" w:eastAsia="Calibri" w:hAnsi="Open Sans Light" w:cs="Open Sans Light"/>
          <w:bCs/>
          <w:iCs/>
          <w:sz w:val="20"/>
          <w:szCs w:val="20"/>
        </w:rPr>
      </w:pPr>
      <w:r>
        <w:rPr>
          <w:rFonts w:ascii="Open Sans Light" w:eastAsia="Calibri" w:hAnsi="Open Sans Light" w:cs="Open Sans Light"/>
          <w:bCs/>
          <w:iCs/>
          <w:sz w:val="20"/>
          <w:szCs w:val="20"/>
        </w:rPr>
        <w:t>W. Jewell</w:t>
      </w:r>
      <w:r>
        <w:rPr>
          <w:rFonts w:ascii="Open Sans Light" w:eastAsia="Calibri" w:hAnsi="Open Sans Light" w:cs="Open Sans Light"/>
          <w:bCs/>
          <w:iCs/>
          <w:sz w:val="20"/>
          <w:szCs w:val="20"/>
        </w:rPr>
        <w:tab/>
      </w:r>
      <w:r>
        <w:rPr>
          <w:rFonts w:ascii="Open Sans Light" w:eastAsia="Calibri" w:hAnsi="Open Sans Light" w:cs="Open Sans Light"/>
          <w:bCs/>
          <w:iCs/>
          <w:sz w:val="20"/>
          <w:szCs w:val="20"/>
        </w:rPr>
        <w:tab/>
        <w:t>Approved</w:t>
      </w:r>
    </w:p>
    <w:p w14:paraId="30650405" w14:textId="77777777" w:rsidR="001904DA" w:rsidRDefault="001904DA" w:rsidP="001904DA">
      <w:pPr>
        <w:spacing w:before="240" w:after="0" w:line="240" w:lineRule="auto"/>
        <w:rPr>
          <w:rFonts w:ascii="Open Sans Light" w:hAnsi="Open Sans Light" w:cs="Open Sans Light"/>
          <w:sz w:val="20"/>
          <w:szCs w:val="20"/>
        </w:rPr>
      </w:pPr>
      <w:r>
        <w:rPr>
          <w:rFonts w:ascii="Open Sans Light" w:hAnsi="Open Sans Light" w:cs="Open Sans Light"/>
          <w:sz w:val="20"/>
          <w:szCs w:val="20"/>
        </w:rPr>
        <w:t>R. Rodgers</w:t>
      </w:r>
      <w:r>
        <w:rPr>
          <w:rFonts w:ascii="Open Sans Light" w:hAnsi="Open Sans Light" w:cs="Open Sans Light"/>
          <w:sz w:val="20"/>
          <w:szCs w:val="20"/>
        </w:rPr>
        <w:tab/>
      </w:r>
      <w:r>
        <w:rPr>
          <w:rFonts w:ascii="Open Sans Light" w:hAnsi="Open Sans Light" w:cs="Open Sans Light"/>
          <w:sz w:val="20"/>
          <w:szCs w:val="20"/>
        </w:rPr>
        <w:tab/>
        <w:t>Approved</w:t>
      </w:r>
    </w:p>
    <w:p w14:paraId="2E580B42" w14:textId="77777777" w:rsidR="001904DA" w:rsidRDefault="001904DA" w:rsidP="001904DA">
      <w:pPr>
        <w:spacing w:before="240" w:after="0" w:line="240" w:lineRule="auto"/>
        <w:rPr>
          <w:rFonts w:ascii="Open Sans Light" w:hAnsi="Open Sans Light" w:cs="Open Sans Light"/>
          <w:sz w:val="20"/>
          <w:szCs w:val="20"/>
        </w:rPr>
      </w:pPr>
      <w:r>
        <w:rPr>
          <w:rFonts w:ascii="Open Sans Light" w:hAnsi="Open Sans Light" w:cs="Open Sans Light"/>
          <w:sz w:val="20"/>
          <w:szCs w:val="20"/>
        </w:rPr>
        <w:t>C. Cody</w:t>
      </w:r>
      <w:r>
        <w:rPr>
          <w:rFonts w:ascii="Open Sans Light" w:hAnsi="Open Sans Light" w:cs="Open Sans Light"/>
          <w:sz w:val="20"/>
          <w:szCs w:val="20"/>
        </w:rPr>
        <w:tab/>
      </w:r>
      <w:r>
        <w:rPr>
          <w:rFonts w:ascii="Open Sans Light" w:hAnsi="Open Sans Light" w:cs="Open Sans Light"/>
          <w:sz w:val="20"/>
          <w:szCs w:val="20"/>
        </w:rPr>
        <w:tab/>
      </w:r>
      <w:r>
        <w:rPr>
          <w:rFonts w:ascii="Open Sans Light" w:hAnsi="Open Sans Light" w:cs="Open Sans Light"/>
          <w:sz w:val="20"/>
          <w:szCs w:val="20"/>
        </w:rPr>
        <w:tab/>
        <w:t>Approved</w:t>
      </w:r>
    </w:p>
    <w:p w14:paraId="02B4BBD8" w14:textId="77777777" w:rsidR="001904DA" w:rsidRDefault="001904DA" w:rsidP="001904DA">
      <w:pPr>
        <w:spacing w:before="240" w:after="0" w:line="240" w:lineRule="auto"/>
        <w:rPr>
          <w:rFonts w:ascii="Open Sans Light" w:hAnsi="Open Sans Light" w:cs="Open Sans Light"/>
          <w:sz w:val="20"/>
          <w:szCs w:val="20"/>
        </w:rPr>
      </w:pPr>
      <w:r>
        <w:rPr>
          <w:rFonts w:ascii="Open Sans Light" w:hAnsi="Open Sans Light" w:cs="Open Sans Light"/>
          <w:sz w:val="20"/>
          <w:szCs w:val="20"/>
        </w:rPr>
        <w:t>H. Smith</w:t>
      </w:r>
      <w:r>
        <w:rPr>
          <w:rFonts w:ascii="Open Sans Light" w:hAnsi="Open Sans Light" w:cs="Open Sans Light"/>
          <w:sz w:val="20"/>
          <w:szCs w:val="20"/>
        </w:rPr>
        <w:tab/>
      </w:r>
      <w:r>
        <w:rPr>
          <w:rFonts w:ascii="Open Sans Light" w:hAnsi="Open Sans Light" w:cs="Open Sans Light"/>
          <w:sz w:val="20"/>
          <w:szCs w:val="20"/>
        </w:rPr>
        <w:tab/>
        <w:t>Approved</w:t>
      </w:r>
    </w:p>
    <w:p w14:paraId="6A971147" w14:textId="77777777" w:rsidR="001904DA" w:rsidRDefault="001904DA" w:rsidP="001904DA">
      <w:pPr>
        <w:spacing w:before="240" w:after="0" w:line="240" w:lineRule="auto"/>
        <w:rPr>
          <w:rFonts w:ascii="Open Sans Light" w:hAnsi="Open Sans Light" w:cs="Open Sans Light"/>
          <w:sz w:val="20"/>
          <w:szCs w:val="20"/>
        </w:rPr>
      </w:pPr>
      <w:r>
        <w:rPr>
          <w:rFonts w:ascii="Open Sans Light" w:hAnsi="Open Sans Light" w:cs="Open Sans Light"/>
          <w:sz w:val="20"/>
          <w:szCs w:val="20"/>
        </w:rPr>
        <w:t>J. Anderson</w:t>
      </w:r>
      <w:r>
        <w:rPr>
          <w:rFonts w:ascii="Open Sans Light" w:hAnsi="Open Sans Light" w:cs="Open Sans Light"/>
          <w:sz w:val="20"/>
          <w:szCs w:val="20"/>
        </w:rPr>
        <w:tab/>
      </w:r>
      <w:r>
        <w:rPr>
          <w:rFonts w:ascii="Open Sans Light" w:hAnsi="Open Sans Light" w:cs="Open Sans Light"/>
          <w:sz w:val="20"/>
          <w:szCs w:val="20"/>
        </w:rPr>
        <w:tab/>
        <w:t>Approved</w:t>
      </w:r>
    </w:p>
    <w:p w14:paraId="1E140817" w14:textId="77777777" w:rsidR="009D05E5" w:rsidRDefault="009D05E5" w:rsidP="009D05E5">
      <w:pPr>
        <w:pStyle w:val="ListParagraph"/>
        <w:spacing w:after="0" w:line="240" w:lineRule="auto"/>
        <w:ind w:left="0"/>
        <w:rPr>
          <w:rFonts w:ascii="Open Sans Light" w:eastAsia="Calibri" w:hAnsi="Open Sans Light" w:cs="Open Sans Light"/>
          <w:b/>
          <w:i/>
          <w:sz w:val="20"/>
          <w:szCs w:val="20"/>
          <w:highlight w:val="yellow"/>
        </w:rPr>
      </w:pPr>
    </w:p>
    <w:p w14:paraId="66E358DA" w14:textId="6208656A" w:rsidR="001904DA" w:rsidRDefault="009D05E5" w:rsidP="009D05E5">
      <w:pPr>
        <w:pStyle w:val="ListParagraph"/>
        <w:spacing w:after="0" w:line="240" w:lineRule="auto"/>
        <w:ind w:left="0"/>
        <w:rPr>
          <w:rFonts w:ascii="Open Sans Light" w:eastAsia="Calibri" w:hAnsi="Open Sans Light" w:cs="Open Sans Light"/>
          <w:b/>
          <w:i/>
          <w:sz w:val="20"/>
          <w:szCs w:val="20"/>
        </w:rPr>
      </w:pPr>
      <w:r w:rsidRPr="007E7FDA">
        <w:rPr>
          <w:rFonts w:ascii="Open Sans Light" w:eastAsia="Calibri" w:hAnsi="Open Sans Light" w:cs="Open Sans Light"/>
          <w:b/>
          <w:i/>
          <w:sz w:val="20"/>
          <w:szCs w:val="20"/>
          <w:highlight w:val="yellow"/>
        </w:rPr>
        <w:t xml:space="preserve">The motion to </w:t>
      </w:r>
      <w:r>
        <w:rPr>
          <w:rFonts w:ascii="Open Sans Light" w:eastAsia="Calibri" w:hAnsi="Open Sans Light" w:cs="Open Sans Light"/>
          <w:b/>
          <w:i/>
          <w:sz w:val="20"/>
          <w:szCs w:val="20"/>
          <w:highlight w:val="yellow"/>
        </w:rPr>
        <w:t>approve</w:t>
      </w:r>
      <w:r w:rsidRPr="007E7FDA">
        <w:rPr>
          <w:rFonts w:ascii="Open Sans Light" w:eastAsia="Calibri" w:hAnsi="Open Sans Light" w:cs="Open Sans Light"/>
          <w:b/>
          <w:i/>
          <w:sz w:val="20"/>
          <w:szCs w:val="20"/>
          <w:highlight w:val="yellow"/>
        </w:rPr>
        <w:t xml:space="preserve"> the Certificate of Appropriateness was </w:t>
      </w:r>
      <w:r w:rsidRPr="00592768">
        <w:rPr>
          <w:rFonts w:ascii="Open Sans Light" w:eastAsia="Calibri" w:hAnsi="Open Sans Light" w:cs="Open Sans Light"/>
          <w:b/>
          <w:i/>
          <w:sz w:val="20"/>
          <w:szCs w:val="20"/>
          <w:highlight w:val="yellow"/>
        </w:rPr>
        <w:t>approved. A Certificate will be issued for the entire project.</w:t>
      </w:r>
    </w:p>
    <w:p w14:paraId="426EF4E7" w14:textId="77777777" w:rsidR="009D05E5" w:rsidRDefault="009D05E5" w:rsidP="009D05E5">
      <w:pPr>
        <w:pStyle w:val="ListParagraph"/>
        <w:spacing w:after="0" w:line="240" w:lineRule="auto"/>
        <w:ind w:left="0"/>
        <w:rPr>
          <w:rFonts w:ascii="Open Sans Light" w:eastAsia="Calibri" w:hAnsi="Open Sans Light" w:cs="Open Sans Light"/>
          <w:b/>
          <w:i/>
          <w:sz w:val="20"/>
          <w:szCs w:val="20"/>
        </w:rPr>
      </w:pPr>
    </w:p>
    <w:p w14:paraId="28649B5B" w14:textId="77777777" w:rsidR="009D05E5" w:rsidRPr="009D05E5" w:rsidRDefault="009D05E5" w:rsidP="009D05E5">
      <w:pPr>
        <w:pStyle w:val="ListParagraph"/>
        <w:spacing w:after="0" w:line="240" w:lineRule="auto"/>
        <w:ind w:left="0"/>
        <w:rPr>
          <w:rFonts w:ascii="Open Sans Light" w:eastAsia="Calibri" w:hAnsi="Open Sans Light" w:cs="Open Sans Light"/>
          <w:b/>
          <w:i/>
          <w:sz w:val="20"/>
          <w:szCs w:val="20"/>
        </w:rPr>
      </w:pPr>
    </w:p>
    <w:p w14:paraId="03231BCC" w14:textId="6ED4BD3A" w:rsidR="00762882" w:rsidRPr="00762882" w:rsidRDefault="00762882" w:rsidP="00762882">
      <w:pPr>
        <w:pStyle w:val="ListParagraph"/>
        <w:numPr>
          <w:ilvl w:val="0"/>
          <w:numId w:val="7"/>
        </w:numPr>
        <w:spacing w:after="0" w:line="240" w:lineRule="auto"/>
        <w:rPr>
          <w:rFonts w:ascii="Open Sans Light" w:eastAsia="Calibri" w:hAnsi="Open Sans Light" w:cs="Open Sans Light"/>
          <w:bCs/>
          <w:sz w:val="20"/>
          <w:szCs w:val="20"/>
        </w:rPr>
      </w:pPr>
      <w:r>
        <w:rPr>
          <w:rFonts w:ascii="Open Sans Light" w:eastAsia="Calibri" w:hAnsi="Open Sans Light" w:cs="Open Sans Light"/>
          <w:bCs/>
          <w:sz w:val="20"/>
          <w:szCs w:val="20"/>
        </w:rPr>
        <w:t>Marci Jones</w:t>
      </w:r>
      <w:r w:rsidRPr="00762882">
        <w:rPr>
          <w:rFonts w:ascii="Open Sans Light" w:eastAsia="Calibri" w:hAnsi="Open Sans Light" w:cs="Open Sans Light"/>
          <w:bCs/>
          <w:sz w:val="20"/>
          <w:szCs w:val="20"/>
        </w:rPr>
        <w:t xml:space="preserve"> – C. of A. </w:t>
      </w:r>
      <w:r w:rsidR="009133EF">
        <w:rPr>
          <w:rFonts w:ascii="Open Sans Light" w:eastAsia="Calibri" w:hAnsi="Open Sans Light" w:cs="Open Sans Light"/>
          <w:bCs/>
          <w:sz w:val="20"/>
          <w:szCs w:val="20"/>
        </w:rPr>
        <w:t>change the size of the window openings on rear to accommodate new windows</w:t>
      </w:r>
      <w:r w:rsidRPr="00762882">
        <w:rPr>
          <w:rFonts w:ascii="Open Sans Light" w:eastAsia="Calibri" w:hAnsi="Open Sans Light" w:cs="Open Sans Light"/>
          <w:bCs/>
          <w:sz w:val="20"/>
          <w:szCs w:val="20"/>
        </w:rPr>
        <w:t>.</w:t>
      </w:r>
    </w:p>
    <w:p w14:paraId="74EE1016" w14:textId="32376AC5" w:rsidR="00762882" w:rsidRDefault="00762882" w:rsidP="00762882">
      <w:pPr>
        <w:pStyle w:val="ListParagraph"/>
        <w:spacing w:after="0" w:line="240" w:lineRule="auto"/>
        <w:rPr>
          <w:rFonts w:ascii="Open Sans Light" w:eastAsia="Calibri" w:hAnsi="Open Sans Light" w:cs="Open Sans Light"/>
          <w:bCs/>
          <w:sz w:val="20"/>
          <w:szCs w:val="20"/>
        </w:rPr>
      </w:pPr>
      <w:r>
        <w:rPr>
          <w:rFonts w:ascii="Open Sans Light" w:eastAsia="Calibri" w:hAnsi="Open Sans Light" w:cs="Open Sans Light"/>
          <w:bCs/>
          <w:sz w:val="20"/>
          <w:szCs w:val="20"/>
        </w:rPr>
        <w:t xml:space="preserve">Location: </w:t>
      </w:r>
      <w:r w:rsidR="009133EF">
        <w:rPr>
          <w:rFonts w:ascii="Open Sans Light" w:eastAsia="Calibri" w:hAnsi="Open Sans Light" w:cs="Open Sans Light"/>
          <w:bCs/>
          <w:sz w:val="20"/>
          <w:szCs w:val="20"/>
        </w:rPr>
        <w:t>917 W. Second</w:t>
      </w:r>
      <w:r>
        <w:rPr>
          <w:rFonts w:ascii="Open Sans Light" w:eastAsia="Calibri" w:hAnsi="Open Sans Light" w:cs="Open Sans Light"/>
          <w:bCs/>
          <w:sz w:val="20"/>
          <w:szCs w:val="20"/>
        </w:rPr>
        <w:t xml:space="preserve"> St.</w:t>
      </w:r>
      <w:r>
        <w:rPr>
          <w:rFonts w:ascii="Open Sans Light" w:eastAsia="Calibri" w:hAnsi="Open Sans Light" w:cs="Open Sans Light"/>
          <w:bCs/>
          <w:sz w:val="20"/>
          <w:szCs w:val="20"/>
        </w:rPr>
        <w:tab/>
        <w:t>Zoned: Historic District Residential (HDR)</w:t>
      </w:r>
    </w:p>
    <w:p w14:paraId="6BEC17EC" w14:textId="77777777" w:rsidR="00762882" w:rsidRDefault="00762882" w:rsidP="00762882">
      <w:pPr>
        <w:pStyle w:val="ListParagraph"/>
        <w:spacing w:after="0" w:line="240" w:lineRule="auto"/>
        <w:rPr>
          <w:rFonts w:ascii="Open Sans Light" w:eastAsia="Calibri" w:hAnsi="Open Sans Light" w:cs="Open Sans Light"/>
          <w:bCs/>
          <w:sz w:val="20"/>
          <w:szCs w:val="20"/>
        </w:rPr>
      </w:pPr>
    </w:p>
    <w:p w14:paraId="5B5EBA49" w14:textId="3E89D0DB" w:rsidR="00762882" w:rsidRDefault="00762882" w:rsidP="00762882">
      <w:pPr>
        <w:spacing w:before="240" w:after="0" w:line="240" w:lineRule="auto"/>
        <w:rPr>
          <w:rFonts w:ascii="Open Sans Light" w:hAnsi="Open Sans Light" w:cs="Open Sans Light"/>
          <w:sz w:val="20"/>
          <w:szCs w:val="20"/>
        </w:rPr>
      </w:pPr>
      <w:r w:rsidRPr="00C05E19">
        <w:rPr>
          <w:rFonts w:ascii="Open Sans Light" w:hAnsi="Open Sans Light" w:cs="Open Sans Light"/>
          <w:sz w:val="20"/>
          <w:szCs w:val="20"/>
        </w:rPr>
        <w:t>B. Haley showed photos provided by the applicant and explained the changes proposed by the applicant</w:t>
      </w:r>
      <w:r>
        <w:rPr>
          <w:rFonts w:ascii="Open Sans Light" w:hAnsi="Open Sans Light" w:cs="Open Sans Light"/>
          <w:sz w:val="20"/>
          <w:szCs w:val="20"/>
        </w:rPr>
        <w:t xml:space="preserve">. </w:t>
      </w:r>
      <w:r w:rsidR="0006677F">
        <w:rPr>
          <w:rFonts w:ascii="Open Sans Light" w:hAnsi="Open Sans Light" w:cs="Open Sans Light"/>
          <w:sz w:val="20"/>
          <w:szCs w:val="20"/>
        </w:rPr>
        <w:t>Burke</w:t>
      </w:r>
      <w:r w:rsidR="00970B64">
        <w:rPr>
          <w:rFonts w:ascii="Open Sans Light" w:hAnsi="Open Sans Light" w:cs="Open Sans Light"/>
          <w:sz w:val="20"/>
          <w:szCs w:val="20"/>
        </w:rPr>
        <w:t xml:space="preserve"> Jones</w:t>
      </w:r>
      <w:r>
        <w:rPr>
          <w:rFonts w:ascii="Open Sans Light" w:hAnsi="Open Sans Light" w:cs="Open Sans Light"/>
          <w:sz w:val="20"/>
          <w:szCs w:val="20"/>
        </w:rPr>
        <w:t xml:space="preserve"> was present.</w:t>
      </w:r>
    </w:p>
    <w:p w14:paraId="13F3919F" w14:textId="7218DC13" w:rsidR="00985E1D" w:rsidRDefault="00C32451" w:rsidP="00762882">
      <w:pPr>
        <w:spacing w:before="240" w:after="0" w:line="240" w:lineRule="auto"/>
        <w:rPr>
          <w:rFonts w:ascii="Open Sans Light" w:hAnsi="Open Sans Light" w:cs="Open Sans Light"/>
          <w:sz w:val="20"/>
          <w:szCs w:val="20"/>
        </w:rPr>
      </w:pPr>
      <w:r>
        <w:rPr>
          <w:rFonts w:ascii="Open Sans Light" w:hAnsi="Open Sans Light" w:cs="Open Sans Light"/>
          <w:sz w:val="20"/>
          <w:szCs w:val="20"/>
        </w:rPr>
        <w:t xml:space="preserve">B. Jones explained </w:t>
      </w:r>
      <w:r w:rsidR="00895A00">
        <w:rPr>
          <w:rFonts w:ascii="Open Sans Light" w:hAnsi="Open Sans Light" w:cs="Open Sans Light"/>
          <w:sz w:val="20"/>
          <w:szCs w:val="20"/>
        </w:rPr>
        <w:t xml:space="preserve">that the part of the house </w:t>
      </w:r>
      <w:r w:rsidR="00A73CAB">
        <w:rPr>
          <w:rFonts w:ascii="Open Sans Light" w:hAnsi="Open Sans Light" w:cs="Open Sans Light"/>
          <w:sz w:val="20"/>
          <w:szCs w:val="20"/>
        </w:rPr>
        <w:t>where</w:t>
      </w:r>
      <w:r w:rsidR="00895A00">
        <w:rPr>
          <w:rFonts w:ascii="Open Sans Light" w:hAnsi="Open Sans Light" w:cs="Open Sans Light"/>
          <w:sz w:val="20"/>
          <w:szCs w:val="20"/>
        </w:rPr>
        <w:t xml:space="preserve"> the changes will take place is not </w:t>
      </w:r>
      <w:r w:rsidR="00D0613D">
        <w:rPr>
          <w:rFonts w:ascii="Open Sans Light" w:hAnsi="Open Sans Light" w:cs="Open Sans Light"/>
          <w:sz w:val="20"/>
          <w:szCs w:val="20"/>
        </w:rPr>
        <w:t>original and</w:t>
      </w:r>
      <w:r w:rsidR="00A73CAB">
        <w:rPr>
          <w:rFonts w:ascii="Open Sans Light" w:hAnsi="Open Sans Light" w:cs="Open Sans Light"/>
          <w:sz w:val="20"/>
          <w:szCs w:val="20"/>
        </w:rPr>
        <w:t xml:space="preserve"> had been </w:t>
      </w:r>
      <w:r w:rsidR="000E74C2">
        <w:rPr>
          <w:rFonts w:ascii="Open Sans Light" w:hAnsi="Open Sans Light" w:cs="Open Sans Light"/>
          <w:sz w:val="20"/>
          <w:szCs w:val="20"/>
        </w:rPr>
        <w:t xml:space="preserve">a porch that was enclosed. </w:t>
      </w:r>
      <w:r w:rsidR="00D42E92">
        <w:rPr>
          <w:rFonts w:ascii="Open Sans Light" w:hAnsi="Open Sans Light" w:cs="Open Sans Light"/>
          <w:sz w:val="20"/>
          <w:szCs w:val="20"/>
        </w:rPr>
        <w:t>His request was to change the size of the windows to match the other windows on the house.</w:t>
      </w:r>
      <w:r w:rsidR="00D0613D">
        <w:rPr>
          <w:rFonts w:ascii="Open Sans Light" w:hAnsi="Open Sans Light" w:cs="Open Sans Light"/>
          <w:sz w:val="20"/>
          <w:szCs w:val="20"/>
        </w:rPr>
        <w:t xml:space="preserve"> These windows will be on the rear of the house facing the alley.</w:t>
      </w:r>
    </w:p>
    <w:p w14:paraId="4853DCF0" w14:textId="321DBE9B" w:rsidR="00985E1D" w:rsidRPr="00A14101" w:rsidRDefault="006065C1" w:rsidP="00A14101">
      <w:pPr>
        <w:spacing w:before="240" w:after="0" w:line="240" w:lineRule="auto"/>
        <w:rPr>
          <w:rFonts w:ascii="Open Sans Light" w:hAnsi="Open Sans Light" w:cs="Open Sans Light"/>
          <w:sz w:val="20"/>
          <w:szCs w:val="20"/>
        </w:rPr>
      </w:pPr>
      <w:r>
        <w:rPr>
          <w:rFonts w:ascii="Open Sans Light" w:hAnsi="Open Sans Light" w:cs="Open Sans Light"/>
          <w:sz w:val="20"/>
          <w:szCs w:val="20"/>
        </w:rPr>
        <w:t>K. McWilliams asked what material the windows would be made of. B. Jones said they would be vinyl clad.</w:t>
      </w:r>
    </w:p>
    <w:p w14:paraId="65AD4F8E" w14:textId="22D7A111" w:rsidR="00762882" w:rsidRPr="007874AB" w:rsidRDefault="00762882" w:rsidP="00762882">
      <w:pPr>
        <w:pStyle w:val="ListParagraph"/>
        <w:spacing w:before="240" w:line="240" w:lineRule="auto"/>
        <w:ind w:left="1440" w:firstLine="720"/>
        <w:rPr>
          <w:rFonts w:ascii="Open Sans Light" w:hAnsi="Open Sans Light" w:cs="Open Sans Light"/>
          <w:b/>
          <w:sz w:val="20"/>
          <w:szCs w:val="20"/>
          <w:u w:val="single"/>
        </w:rPr>
      </w:pPr>
      <w:r w:rsidRPr="002726B6">
        <w:rPr>
          <w:rFonts w:ascii="Open Sans Light" w:hAnsi="Open Sans Light" w:cs="Open Sans Light"/>
          <w:b/>
          <w:sz w:val="20"/>
          <w:szCs w:val="20"/>
          <w:u w:val="single"/>
        </w:rPr>
        <w:t>Certificate of Appropriateness Findings of Fact Worksheet</w:t>
      </w:r>
    </w:p>
    <w:tbl>
      <w:tblPr>
        <w:tblStyle w:val="TableGrid"/>
        <w:tblW w:w="9157" w:type="dxa"/>
        <w:tblInd w:w="108" w:type="dxa"/>
        <w:tblLayout w:type="fixed"/>
        <w:tblLook w:val="04A0" w:firstRow="1" w:lastRow="0" w:firstColumn="1" w:lastColumn="0" w:noHBand="0" w:noVBand="1"/>
      </w:tblPr>
      <w:tblGrid>
        <w:gridCol w:w="1777"/>
        <w:gridCol w:w="1080"/>
        <w:gridCol w:w="6300"/>
      </w:tblGrid>
      <w:tr w:rsidR="00762882" w:rsidRPr="00D26FD9" w14:paraId="0C55827F" w14:textId="77777777" w:rsidTr="00BC78F5">
        <w:tc>
          <w:tcPr>
            <w:tcW w:w="1777" w:type="dxa"/>
          </w:tcPr>
          <w:p w14:paraId="44D1D6D3" w14:textId="36ABF6C8" w:rsidR="00762882" w:rsidRPr="00D26FD9" w:rsidRDefault="00762882" w:rsidP="00BC78F5">
            <w:pPr>
              <w:spacing w:after="0" w:line="240" w:lineRule="auto"/>
              <w:jc w:val="center"/>
              <w:rPr>
                <w:rFonts w:ascii="Open Sans Light" w:hAnsi="Open Sans Light" w:cs="Open Sans Light"/>
                <w:b/>
                <w:sz w:val="20"/>
                <w:szCs w:val="20"/>
              </w:rPr>
            </w:pPr>
            <w:r w:rsidRPr="00D26FD9">
              <w:rPr>
                <w:rFonts w:ascii="Open Sans Light" w:hAnsi="Open Sans Light" w:cs="Open Sans Light"/>
                <w:b/>
                <w:sz w:val="20"/>
                <w:szCs w:val="20"/>
              </w:rPr>
              <w:t>Building Element</w:t>
            </w:r>
          </w:p>
        </w:tc>
        <w:tc>
          <w:tcPr>
            <w:tcW w:w="1080" w:type="dxa"/>
          </w:tcPr>
          <w:p w14:paraId="412B2722" w14:textId="77777777" w:rsidR="00762882" w:rsidRPr="00D26FD9" w:rsidRDefault="00762882" w:rsidP="00BC78F5">
            <w:pPr>
              <w:spacing w:after="0" w:line="240" w:lineRule="auto"/>
              <w:jc w:val="center"/>
              <w:rPr>
                <w:rFonts w:ascii="Open Sans Light" w:hAnsi="Open Sans Light" w:cs="Open Sans Light"/>
                <w:b/>
                <w:sz w:val="20"/>
                <w:szCs w:val="20"/>
              </w:rPr>
            </w:pPr>
            <w:r w:rsidRPr="00D26FD9">
              <w:rPr>
                <w:rFonts w:ascii="Open Sans Light" w:hAnsi="Open Sans Light" w:cs="Open Sans Light"/>
                <w:b/>
                <w:sz w:val="20"/>
                <w:szCs w:val="20"/>
              </w:rPr>
              <w:t>Guideline</w:t>
            </w:r>
          </w:p>
          <w:p w14:paraId="2F890BF5" w14:textId="77777777" w:rsidR="00762882" w:rsidRPr="00D26FD9" w:rsidRDefault="00762882" w:rsidP="00BC78F5">
            <w:pPr>
              <w:spacing w:after="0" w:line="240" w:lineRule="auto"/>
              <w:jc w:val="center"/>
              <w:rPr>
                <w:rFonts w:ascii="Open Sans Light" w:hAnsi="Open Sans Light" w:cs="Open Sans Light"/>
                <w:sz w:val="20"/>
                <w:szCs w:val="20"/>
              </w:rPr>
            </w:pPr>
            <w:r w:rsidRPr="00D26FD9">
              <w:rPr>
                <w:rFonts w:ascii="Open Sans Light" w:hAnsi="Open Sans Light" w:cs="Open Sans Light"/>
                <w:b/>
                <w:sz w:val="20"/>
                <w:szCs w:val="20"/>
              </w:rPr>
              <w:t>Page #</w:t>
            </w:r>
          </w:p>
        </w:tc>
        <w:tc>
          <w:tcPr>
            <w:tcW w:w="6300" w:type="dxa"/>
          </w:tcPr>
          <w:p w14:paraId="379C9038" w14:textId="77777777" w:rsidR="00762882" w:rsidRPr="00D26FD9" w:rsidRDefault="00762882" w:rsidP="00BC78F5">
            <w:pPr>
              <w:spacing w:after="0" w:line="240" w:lineRule="auto"/>
              <w:jc w:val="center"/>
              <w:rPr>
                <w:rFonts w:ascii="Open Sans Light" w:hAnsi="Open Sans Light" w:cs="Open Sans Light"/>
                <w:b/>
                <w:sz w:val="20"/>
                <w:szCs w:val="20"/>
              </w:rPr>
            </w:pPr>
            <w:r w:rsidRPr="00D26FD9">
              <w:rPr>
                <w:rFonts w:ascii="Open Sans Light" w:hAnsi="Open Sans Light" w:cs="Open Sans Light"/>
                <w:b/>
                <w:sz w:val="20"/>
                <w:szCs w:val="20"/>
              </w:rPr>
              <w:t>Discussion</w:t>
            </w:r>
          </w:p>
        </w:tc>
      </w:tr>
      <w:tr w:rsidR="00762882" w:rsidRPr="00D26FD9" w14:paraId="0C94305F" w14:textId="77777777" w:rsidTr="00BC78F5">
        <w:trPr>
          <w:trHeight w:val="2645"/>
        </w:trPr>
        <w:tc>
          <w:tcPr>
            <w:tcW w:w="1777" w:type="dxa"/>
          </w:tcPr>
          <w:p w14:paraId="477C06EC" w14:textId="43D2AB1B" w:rsidR="00762882" w:rsidRDefault="000B6A0F" w:rsidP="00BC78F5">
            <w:pPr>
              <w:rPr>
                <w:rFonts w:ascii="Open Sans Light" w:hAnsi="Open Sans Light" w:cs="Open Sans Light"/>
                <w:sz w:val="20"/>
                <w:szCs w:val="20"/>
              </w:rPr>
            </w:pPr>
            <w:r>
              <w:rPr>
                <w:rFonts w:ascii="Open Sans Light" w:hAnsi="Open Sans Light" w:cs="Open Sans Light"/>
                <w:sz w:val="20"/>
                <w:szCs w:val="20"/>
              </w:rPr>
              <w:lastRenderedPageBreak/>
              <w:t>18.0 Windows</w:t>
            </w:r>
          </w:p>
          <w:p w14:paraId="7C225BD4" w14:textId="74A0C89F" w:rsidR="00762882" w:rsidRDefault="00762882" w:rsidP="00BC78F5">
            <w:pPr>
              <w:rPr>
                <w:rFonts w:ascii="Open Sans Light" w:hAnsi="Open Sans Light" w:cs="Open Sans Light"/>
                <w:sz w:val="20"/>
                <w:szCs w:val="20"/>
              </w:rPr>
            </w:pPr>
          </w:p>
          <w:p w14:paraId="4D29DAE3" w14:textId="20E045A4" w:rsidR="00762882" w:rsidRDefault="00762882" w:rsidP="00BC78F5">
            <w:pPr>
              <w:rPr>
                <w:rFonts w:ascii="Open Sans Light" w:hAnsi="Open Sans Light" w:cs="Open Sans Light"/>
                <w:sz w:val="20"/>
                <w:szCs w:val="20"/>
              </w:rPr>
            </w:pPr>
          </w:p>
          <w:p w14:paraId="59BF0E81" w14:textId="77777777" w:rsidR="00762882" w:rsidRDefault="00762882" w:rsidP="00BC78F5">
            <w:pPr>
              <w:rPr>
                <w:rFonts w:ascii="Open Sans Light" w:hAnsi="Open Sans Light" w:cs="Open Sans Light"/>
                <w:sz w:val="20"/>
                <w:szCs w:val="20"/>
              </w:rPr>
            </w:pPr>
          </w:p>
          <w:p w14:paraId="119C551D" w14:textId="77777777" w:rsidR="00762882" w:rsidRPr="00D26FD9" w:rsidRDefault="00762882" w:rsidP="00BC78F5">
            <w:pPr>
              <w:rPr>
                <w:rFonts w:ascii="Open Sans Light" w:hAnsi="Open Sans Light" w:cs="Open Sans Light"/>
                <w:sz w:val="20"/>
                <w:szCs w:val="20"/>
              </w:rPr>
            </w:pPr>
          </w:p>
        </w:tc>
        <w:tc>
          <w:tcPr>
            <w:tcW w:w="1080" w:type="dxa"/>
          </w:tcPr>
          <w:p w14:paraId="357A02BE" w14:textId="7A7B16D2" w:rsidR="00762882" w:rsidRDefault="00762882" w:rsidP="00BC78F5">
            <w:pPr>
              <w:spacing w:after="0" w:line="240" w:lineRule="auto"/>
              <w:rPr>
                <w:rFonts w:ascii="Open Sans Light" w:hAnsi="Open Sans Light" w:cs="Open Sans Light"/>
                <w:sz w:val="20"/>
                <w:szCs w:val="20"/>
              </w:rPr>
            </w:pPr>
            <w:r w:rsidRPr="000A2D35">
              <w:rPr>
                <w:rFonts w:ascii="Open Sans Light" w:hAnsi="Open Sans Light" w:cs="Open Sans Light"/>
                <w:sz w:val="20"/>
                <w:szCs w:val="20"/>
              </w:rPr>
              <w:t xml:space="preserve">p. </w:t>
            </w:r>
            <w:r w:rsidR="000B6A0F">
              <w:rPr>
                <w:rFonts w:ascii="Open Sans Light" w:hAnsi="Open Sans Light" w:cs="Open Sans Light"/>
                <w:sz w:val="20"/>
                <w:szCs w:val="20"/>
              </w:rPr>
              <w:t>82-86</w:t>
            </w:r>
          </w:p>
          <w:p w14:paraId="24C7F842" w14:textId="77777777" w:rsidR="00762882" w:rsidRDefault="00762882" w:rsidP="00BC78F5">
            <w:pPr>
              <w:spacing w:after="0" w:line="240" w:lineRule="auto"/>
              <w:rPr>
                <w:rFonts w:ascii="Open Sans Light" w:hAnsi="Open Sans Light" w:cs="Open Sans Light"/>
                <w:sz w:val="20"/>
                <w:szCs w:val="20"/>
              </w:rPr>
            </w:pPr>
          </w:p>
          <w:p w14:paraId="268BCF86" w14:textId="77777777" w:rsidR="00762882" w:rsidRDefault="00762882" w:rsidP="00BC78F5">
            <w:pPr>
              <w:spacing w:after="0" w:line="240" w:lineRule="auto"/>
              <w:rPr>
                <w:rFonts w:ascii="Open Sans Light" w:hAnsi="Open Sans Light" w:cs="Open Sans Light"/>
                <w:sz w:val="20"/>
                <w:szCs w:val="20"/>
              </w:rPr>
            </w:pPr>
          </w:p>
          <w:p w14:paraId="5CA50F76" w14:textId="77777777" w:rsidR="00762882" w:rsidRDefault="00762882" w:rsidP="00BC78F5">
            <w:pPr>
              <w:spacing w:after="0" w:line="240" w:lineRule="auto"/>
              <w:rPr>
                <w:rFonts w:ascii="Open Sans Light" w:hAnsi="Open Sans Light" w:cs="Open Sans Light"/>
                <w:sz w:val="20"/>
                <w:szCs w:val="20"/>
              </w:rPr>
            </w:pPr>
          </w:p>
          <w:p w14:paraId="434EFC28" w14:textId="77777777" w:rsidR="00762882" w:rsidRDefault="00762882" w:rsidP="00BC78F5">
            <w:pPr>
              <w:spacing w:after="0" w:line="240" w:lineRule="auto"/>
              <w:rPr>
                <w:rFonts w:ascii="Open Sans Light" w:hAnsi="Open Sans Light" w:cs="Open Sans Light"/>
                <w:sz w:val="20"/>
                <w:szCs w:val="20"/>
              </w:rPr>
            </w:pPr>
          </w:p>
          <w:p w14:paraId="482C5FA6" w14:textId="77777777" w:rsidR="00762882" w:rsidRDefault="00762882" w:rsidP="00BC78F5">
            <w:pPr>
              <w:spacing w:after="0" w:line="240" w:lineRule="auto"/>
              <w:rPr>
                <w:rFonts w:ascii="Open Sans Light" w:hAnsi="Open Sans Light" w:cs="Open Sans Light"/>
                <w:sz w:val="20"/>
                <w:szCs w:val="20"/>
              </w:rPr>
            </w:pPr>
          </w:p>
          <w:p w14:paraId="695E4A54" w14:textId="77777777" w:rsidR="00762882" w:rsidRDefault="00762882" w:rsidP="00BC78F5">
            <w:pPr>
              <w:spacing w:after="0" w:line="240" w:lineRule="auto"/>
              <w:rPr>
                <w:rFonts w:ascii="Open Sans Light" w:hAnsi="Open Sans Light" w:cs="Open Sans Light"/>
                <w:sz w:val="20"/>
                <w:szCs w:val="20"/>
              </w:rPr>
            </w:pPr>
          </w:p>
          <w:p w14:paraId="61566F5A" w14:textId="7F39FBF2" w:rsidR="00762882" w:rsidRDefault="00762882" w:rsidP="00BC78F5">
            <w:pPr>
              <w:spacing w:after="0" w:line="240" w:lineRule="auto"/>
              <w:rPr>
                <w:rFonts w:ascii="Open Sans Light" w:hAnsi="Open Sans Light" w:cs="Open Sans Light"/>
                <w:sz w:val="20"/>
                <w:szCs w:val="20"/>
              </w:rPr>
            </w:pPr>
          </w:p>
          <w:p w14:paraId="4BFAACAE" w14:textId="77777777" w:rsidR="00762882" w:rsidRDefault="00762882" w:rsidP="00BC78F5">
            <w:pPr>
              <w:spacing w:after="0" w:line="240" w:lineRule="auto"/>
              <w:rPr>
                <w:rFonts w:ascii="Open Sans Light" w:hAnsi="Open Sans Light" w:cs="Open Sans Light"/>
                <w:sz w:val="20"/>
                <w:szCs w:val="20"/>
              </w:rPr>
            </w:pPr>
          </w:p>
          <w:p w14:paraId="6ABF7902" w14:textId="77777777" w:rsidR="00762882" w:rsidRPr="00D26FD9" w:rsidRDefault="00762882" w:rsidP="00BC78F5">
            <w:pPr>
              <w:spacing w:after="0" w:line="240" w:lineRule="auto"/>
              <w:rPr>
                <w:rFonts w:ascii="Open Sans Light" w:hAnsi="Open Sans Light" w:cs="Open Sans Light"/>
                <w:sz w:val="20"/>
                <w:szCs w:val="20"/>
              </w:rPr>
            </w:pPr>
          </w:p>
        </w:tc>
        <w:tc>
          <w:tcPr>
            <w:tcW w:w="6300" w:type="dxa"/>
          </w:tcPr>
          <w:p w14:paraId="4E922DD9" w14:textId="61366D40" w:rsidR="00762882" w:rsidRPr="00154623" w:rsidRDefault="00762882" w:rsidP="00BC78F5">
            <w:pPr>
              <w:rPr>
                <w:rFonts w:ascii="Open Sans Light" w:hAnsi="Open Sans Light" w:cs="Open Sans Light"/>
                <w:sz w:val="20"/>
                <w:szCs w:val="20"/>
              </w:rPr>
            </w:pPr>
            <w:r w:rsidRPr="00A9479D">
              <w:rPr>
                <w:rFonts w:ascii="Open Sans Light" w:eastAsia="Calibri" w:hAnsi="Open Sans Light" w:cs="Open Sans Light"/>
                <w:i/>
                <w:iCs/>
                <w:sz w:val="20"/>
                <w:szCs w:val="20"/>
              </w:rPr>
              <w:t>Madison Historic District Design Guidelines</w:t>
            </w:r>
            <w:r>
              <w:rPr>
                <w:rFonts w:ascii="Open Sans Light" w:eastAsia="Calibri" w:hAnsi="Open Sans Light" w:cs="Open Sans Light"/>
                <w:i/>
                <w:iCs/>
                <w:sz w:val="20"/>
                <w:szCs w:val="20"/>
              </w:rPr>
              <w:t xml:space="preserve"> – </w:t>
            </w:r>
            <w:r w:rsidR="007F3E8D">
              <w:rPr>
                <w:rFonts w:ascii="Open Sans Light" w:eastAsia="Calibri" w:hAnsi="Open Sans Light" w:cs="Open Sans Light"/>
                <w:sz w:val="20"/>
                <w:szCs w:val="20"/>
              </w:rPr>
              <w:t>1</w:t>
            </w:r>
            <w:r>
              <w:rPr>
                <w:rFonts w:ascii="Open Sans Light" w:eastAsia="Calibri" w:hAnsi="Open Sans Light" w:cs="Open Sans Light"/>
                <w:sz w:val="20"/>
                <w:szCs w:val="20"/>
              </w:rPr>
              <w:t xml:space="preserve">8.0 Chimneys p. </w:t>
            </w:r>
            <w:r w:rsidR="007F3E8D">
              <w:rPr>
                <w:rFonts w:ascii="Open Sans Light" w:eastAsia="Calibri" w:hAnsi="Open Sans Light" w:cs="Open Sans Light"/>
                <w:sz w:val="20"/>
                <w:szCs w:val="20"/>
              </w:rPr>
              <w:t>82-86</w:t>
            </w:r>
          </w:p>
          <w:p w14:paraId="58F5BBCA" w14:textId="2C9931D5" w:rsidR="00762882" w:rsidRDefault="00762882" w:rsidP="00BC78F5">
            <w:pPr>
              <w:spacing w:after="0" w:line="240" w:lineRule="auto"/>
              <w:rPr>
                <w:rFonts w:ascii="Open Sans Light" w:hAnsi="Open Sans Light" w:cs="Open Sans Light"/>
                <w:sz w:val="20"/>
                <w:szCs w:val="20"/>
              </w:rPr>
            </w:pPr>
          </w:p>
          <w:p w14:paraId="66322C0B" w14:textId="13EA1933" w:rsidR="00762882" w:rsidRPr="00B17AE1" w:rsidRDefault="0086014F" w:rsidP="00BC78F5">
            <w:pPr>
              <w:spacing w:after="0"/>
              <w:rPr>
                <w:rFonts w:ascii="Open Sans Light" w:eastAsia="Calibri" w:hAnsi="Open Sans Light" w:cs="Open Sans Light"/>
                <w:sz w:val="20"/>
                <w:szCs w:val="20"/>
              </w:rPr>
            </w:pPr>
            <w:r>
              <w:rPr>
                <w:rFonts w:ascii="Open Sans Light" w:eastAsia="Calibri" w:hAnsi="Open Sans Light" w:cs="Open Sans Light"/>
                <w:i/>
                <w:iCs/>
                <w:sz w:val="20"/>
                <w:szCs w:val="20"/>
              </w:rPr>
              <w:t>R. Rodgers</w:t>
            </w:r>
            <w:r w:rsidR="00762882">
              <w:rPr>
                <w:rFonts w:ascii="Open Sans Light" w:eastAsia="Calibri" w:hAnsi="Open Sans Light" w:cs="Open Sans Light"/>
                <w:i/>
                <w:iCs/>
                <w:sz w:val="20"/>
                <w:szCs w:val="20"/>
              </w:rPr>
              <w:t xml:space="preserve"> </w:t>
            </w:r>
            <w:r w:rsidR="00762882">
              <w:rPr>
                <w:rFonts w:ascii="Open Sans Light" w:eastAsia="Calibri" w:hAnsi="Open Sans Light" w:cs="Open Sans Light"/>
                <w:sz w:val="20"/>
                <w:szCs w:val="20"/>
              </w:rPr>
              <w:t xml:space="preserve">– </w:t>
            </w:r>
            <w:r>
              <w:rPr>
                <w:rFonts w:ascii="Open Sans Light" w:eastAsia="Calibri" w:hAnsi="Open Sans Light" w:cs="Open Sans Light"/>
                <w:sz w:val="20"/>
                <w:szCs w:val="20"/>
              </w:rPr>
              <w:t>I don’t believe any of these guidelines apply to you</w:t>
            </w:r>
            <w:r w:rsidR="00762882">
              <w:rPr>
                <w:rFonts w:ascii="Open Sans Light" w:eastAsia="Calibri" w:hAnsi="Open Sans Light" w:cs="Open Sans Light"/>
                <w:sz w:val="20"/>
                <w:szCs w:val="20"/>
              </w:rPr>
              <w:t>.</w:t>
            </w:r>
          </w:p>
          <w:p w14:paraId="2DD07EE9" w14:textId="58C4CF81" w:rsidR="00762882" w:rsidRDefault="00762882" w:rsidP="00BC78F5">
            <w:pPr>
              <w:spacing w:after="0"/>
              <w:rPr>
                <w:rFonts w:ascii="Open Sans Light" w:eastAsia="Calibri" w:hAnsi="Open Sans Light" w:cs="Open Sans Light"/>
                <w:sz w:val="20"/>
                <w:szCs w:val="20"/>
              </w:rPr>
            </w:pPr>
            <w:r>
              <w:rPr>
                <w:rFonts w:ascii="Open Sans Light" w:eastAsia="Calibri" w:hAnsi="Open Sans Light" w:cs="Open Sans Light"/>
                <w:i/>
                <w:iCs/>
                <w:sz w:val="20"/>
                <w:szCs w:val="20"/>
              </w:rPr>
              <w:t xml:space="preserve">C. Cody </w:t>
            </w:r>
            <w:r w:rsidRPr="00967AEB">
              <w:rPr>
                <w:rFonts w:ascii="Open Sans Light" w:eastAsia="Calibri" w:hAnsi="Open Sans Light" w:cs="Open Sans Light"/>
                <w:i/>
                <w:iCs/>
                <w:sz w:val="20"/>
                <w:szCs w:val="20"/>
              </w:rPr>
              <w:t xml:space="preserve">– </w:t>
            </w:r>
            <w:r>
              <w:rPr>
                <w:rFonts w:ascii="Open Sans Light" w:eastAsia="Calibri" w:hAnsi="Open Sans Light" w:cs="Open Sans Light"/>
                <w:sz w:val="20"/>
                <w:szCs w:val="20"/>
              </w:rPr>
              <w:t>I agree.</w:t>
            </w:r>
          </w:p>
          <w:p w14:paraId="32A16D1D" w14:textId="6DAA7899" w:rsidR="00762882" w:rsidRDefault="00762882" w:rsidP="00BC78F5">
            <w:pPr>
              <w:spacing w:after="0"/>
              <w:rPr>
                <w:rFonts w:ascii="Open Sans Light" w:eastAsia="Calibri" w:hAnsi="Open Sans Light" w:cs="Open Sans Light"/>
                <w:sz w:val="20"/>
                <w:szCs w:val="20"/>
              </w:rPr>
            </w:pPr>
            <w:r>
              <w:rPr>
                <w:rFonts w:ascii="Open Sans Light" w:eastAsia="Calibri" w:hAnsi="Open Sans Light" w:cs="Open Sans Light"/>
                <w:i/>
                <w:iCs/>
                <w:sz w:val="20"/>
                <w:szCs w:val="20"/>
              </w:rPr>
              <w:t>K. McWilliams</w:t>
            </w:r>
            <w:r>
              <w:rPr>
                <w:rFonts w:ascii="Open Sans Light" w:eastAsia="Calibri" w:hAnsi="Open Sans Light" w:cs="Open Sans Light"/>
                <w:sz w:val="20"/>
                <w:szCs w:val="20"/>
              </w:rPr>
              <w:t xml:space="preserve"> – I agree.</w:t>
            </w:r>
          </w:p>
          <w:p w14:paraId="75E3BB69" w14:textId="77777777" w:rsidR="00762882" w:rsidRDefault="00762882" w:rsidP="00BC78F5">
            <w:pPr>
              <w:spacing w:after="0"/>
              <w:rPr>
                <w:rFonts w:ascii="Open Sans Light" w:eastAsia="Calibri" w:hAnsi="Open Sans Light" w:cs="Open Sans Light"/>
                <w:sz w:val="20"/>
                <w:szCs w:val="20"/>
              </w:rPr>
            </w:pPr>
            <w:r>
              <w:rPr>
                <w:rFonts w:ascii="Open Sans Light" w:eastAsia="Calibri" w:hAnsi="Open Sans Light" w:cs="Open Sans Light"/>
                <w:i/>
                <w:iCs/>
                <w:sz w:val="20"/>
                <w:szCs w:val="20"/>
              </w:rPr>
              <w:t xml:space="preserve">J. Skillman </w:t>
            </w:r>
            <w:r>
              <w:rPr>
                <w:rFonts w:ascii="Open Sans Light" w:eastAsia="Calibri" w:hAnsi="Open Sans Light" w:cs="Open Sans Light"/>
                <w:sz w:val="20"/>
                <w:szCs w:val="20"/>
              </w:rPr>
              <w:t>– I agree.</w:t>
            </w:r>
          </w:p>
          <w:p w14:paraId="3C99AF18" w14:textId="45F6258A" w:rsidR="00762882" w:rsidRPr="00FF6BCA" w:rsidRDefault="0086014F" w:rsidP="00BC78F5">
            <w:pPr>
              <w:spacing w:after="0" w:line="240" w:lineRule="auto"/>
              <w:rPr>
                <w:rFonts w:ascii="Open Sans Light" w:eastAsia="Calibri" w:hAnsi="Open Sans Light" w:cs="Open Sans Light"/>
                <w:sz w:val="20"/>
                <w:szCs w:val="20"/>
              </w:rPr>
            </w:pPr>
            <w:r>
              <w:rPr>
                <w:rFonts w:ascii="Open Sans Light" w:eastAsia="Calibri" w:hAnsi="Open Sans Light" w:cs="Open Sans Light"/>
                <w:i/>
                <w:iCs/>
                <w:sz w:val="20"/>
                <w:szCs w:val="20"/>
              </w:rPr>
              <w:t>J. Anderson</w:t>
            </w:r>
            <w:r w:rsidR="00762882">
              <w:rPr>
                <w:rFonts w:ascii="Open Sans Light" w:eastAsia="Calibri" w:hAnsi="Open Sans Light" w:cs="Open Sans Light"/>
                <w:i/>
                <w:iCs/>
                <w:sz w:val="20"/>
                <w:szCs w:val="20"/>
              </w:rPr>
              <w:t xml:space="preserve"> </w:t>
            </w:r>
            <w:r w:rsidR="00762882">
              <w:rPr>
                <w:rFonts w:ascii="Open Sans Light" w:eastAsia="Calibri" w:hAnsi="Open Sans Light" w:cs="Open Sans Light"/>
                <w:sz w:val="20"/>
                <w:szCs w:val="20"/>
              </w:rPr>
              <w:t>– I agree.</w:t>
            </w:r>
          </w:p>
          <w:p w14:paraId="6EDF009C" w14:textId="77777777" w:rsidR="00762882" w:rsidRDefault="00762882" w:rsidP="00BC78F5">
            <w:pPr>
              <w:spacing w:after="0" w:line="240" w:lineRule="auto"/>
              <w:rPr>
                <w:rFonts w:ascii="Open Sans Light" w:eastAsia="Calibri" w:hAnsi="Open Sans Light" w:cs="Open Sans Light"/>
                <w:sz w:val="20"/>
                <w:szCs w:val="20"/>
              </w:rPr>
            </w:pPr>
            <w:r>
              <w:rPr>
                <w:rFonts w:ascii="Open Sans Light" w:eastAsia="Calibri" w:hAnsi="Open Sans Light" w:cs="Open Sans Light"/>
                <w:i/>
                <w:iCs/>
                <w:sz w:val="20"/>
                <w:szCs w:val="20"/>
              </w:rPr>
              <w:t xml:space="preserve">H. Smith </w:t>
            </w:r>
            <w:r>
              <w:rPr>
                <w:rFonts w:ascii="Open Sans Light" w:eastAsia="Calibri" w:hAnsi="Open Sans Light" w:cs="Open Sans Light"/>
                <w:sz w:val="20"/>
                <w:szCs w:val="20"/>
              </w:rPr>
              <w:t>– I agree.</w:t>
            </w:r>
          </w:p>
          <w:p w14:paraId="7C275927" w14:textId="77777777" w:rsidR="00762882" w:rsidRPr="00022A33" w:rsidRDefault="00762882" w:rsidP="00BC78F5">
            <w:pPr>
              <w:spacing w:after="0"/>
              <w:rPr>
                <w:rFonts w:ascii="Open Sans Light" w:eastAsia="Calibri" w:hAnsi="Open Sans Light" w:cs="Open Sans Light"/>
                <w:sz w:val="20"/>
                <w:szCs w:val="20"/>
              </w:rPr>
            </w:pPr>
            <w:r>
              <w:rPr>
                <w:rFonts w:ascii="Open Sans Light" w:eastAsia="Calibri" w:hAnsi="Open Sans Light" w:cs="Open Sans Light"/>
                <w:i/>
                <w:iCs/>
                <w:sz w:val="20"/>
                <w:szCs w:val="20"/>
              </w:rPr>
              <w:t>W. Jewell</w:t>
            </w:r>
            <w:r>
              <w:rPr>
                <w:rFonts w:ascii="Open Sans Light" w:eastAsia="Calibri" w:hAnsi="Open Sans Light" w:cs="Open Sans Light"/>
                <w:sz w:val="20"/>
                <w:szCs w:val="20"/>
              </w:rPr>
              <w:t xml:space="preserve"> – I agree.</w:t>
            </w:r>
          </w:p>
        </w:tc>
      </w:tr>
    </w:tbl>
    <w:p w14:paraId="2C106216" w14:textId="0B928993" w:rsidR="00762882" w:rsidRPr="00972E80" w:rsidRDefault="00D54B08" w:rsidP="00762882">
      <w:pPr>
        <w:pStyle w:val="ListParagraph"/>
        <w:spacing w:after="0" w:line="240" w:lineRule="auto"/>
        <w:ind w:left="0"/>
        <w:rPr>
          <w:rFonts w:ascii="Open Sans Light" w:eastAsia="Calibri" w:hAnsi="Open Sans Light" w:cs="Open Sans Light"/>
          <w:bCs/>
          <w:iCs/>
          <w:sz w:val="20"/>
          <w:szCs w:val="20"/>
        </w:rPr>
      </w:pPr>
      <w:r w:rsidRPr="002726B6">
        <w:rPr>
          <w:rFonts w:ascii="Open Sans Light" w:eastAsia="Calibri" w:hAnsi="Open Sans Light" w:cs="Open Sans Light"/>
          <w:b/>
          <w:noProof/>
          <w:sz w:val="20"/>
          <w:szCs w:val="20"/>
        </w:rPr>
        <mc:AlternateContent>
          <mc:Choice Requires="wps">
            <w:drawing>
              <wp:anchor distT="45720" distB="45720" distL="114300" distR="114300" simplePos="0" relativeHeight="251664389" behindDoc="1" locked="0" layoutInCell="1" allowOverlap="1" wp14:anchorId="039E5416" wp14:editId="18B20266">
                <wp:simplePos x="0" y="0"/>
                <wp:positionH relativeFrom="margin">
                  <wp:align>left</wp:align>
                </wp:positionH>
                <wp:positionV relativeFrom="paragraph">
                  <wp:posOffset>-1753235</wp:posOffset>
                </wp:positionV>
                <wp:extent cx="2360930" cy="1404620"/>
                <wp:effectExtent l="0" t="0" r="3810" b="9525"/>
                <wp:wrapTopAndBottom/>
                <wp:docPr id="11224587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E29A4CC" w14:textId="49D446FD" w:rsidR="00124A54" w:rsidRPr="002726B6" w:rsidRDefault="00124A54" w:rsidP="00124A54">
                            <w:pPr>
                              <w:pStyle w:val="Header"/>
                              <w:rPr>
                                <w:rFonts w:ascii="Open Sans Light" w:hAnsi="Open Sans Light" w:cs="Open Sans Light"/>
                                <w:b/>
                                <w:bCs/>
                                <w:sz w:val="20"/>
                                <w:szCs w:val="20"/>
                              </w:rPr>
                            </w:pPr>
                            <w:r w:rsidRPr="002726B6">
                              <w:rPr>
                                <w:rFonts w:ascii="Open Sans Light" w:hAnsi="Open Sans Light" w:cs="Open Sans Light"/>
                                <w:b/>
                                <w:sz w:val="20"/>
                                <w:szCs w:val="20"/>
                              </w:rPr>
                              <w:t xml:space="preserve">Page </w:t>
                            </w:r>
                            <w:r w:rsidR="00D54B08">
                              <w:rPr>
                                <w:rFonts w:ascii="Open Sans Light" w:hAnsi="Open Sans Light" w:cs="Open Sans Light"/>
                                <w:b/>
                                <w:bCs/>
                                <w:sz w:val="20"/>
                                <w:szCs w:val="20"/>
                              </w:rPr>
                              <w:t>5</w:t>
                            </w:r>
                          </w:p>
                          <w:p w14:paraId="3EA3E892" w14:textId="77777777" w:rsidR="00124A54" w:rsidRPr="002726B6" w:rsidRDefault="00124A54" w:rsidP="00124A54">
                            <w:pPr>
                              <w:pStyle w:val="Header"/>
                              <w:rPr>
                                <w:rFonts w:ascii="Open Sans Light" w:hAnsi="Open Sans Light" w:cs="Open Sans Light"/>
                                <w:b/>
                                <w:bCs/>
                                <w:sz w:val="20"/>
                                <w:szCs w:val="20"/>
                              </w:rPr>
                            </w:pPr>
                            <w:r w:rsidRPr="002726B6">
                              <w:rPr>
                                <w:rFonts w:ascii="Open Sans Light" w:hAnsi="Open Sans Light" w:cs="Open Sans Light"/>
                                <w:b/>
                                <w:bCs/>
                                <w:sz w:val="20"/>
                                <w:szCs w:val="20"/>
                              </w:rPr>
                              <w:t>Historic District Board of Review</w:t>
                            </w:r>
                          </w:p>
                          <w:p w14:paraId="311E074D" w14:textId="2A53443C" w:rsidR="00124A54" w:rsidRPr="002726B6" w:rsidRDefault="00D54B08" w:rsidP="00124A54">
                            <w:pPr>
                              <w:autoSpaceDE w:val="0"/>
                              <w:autoSpaceDN w:val="0"/>
                              <w:adjustRightInd w:val="0"/>
                              <w:spacing w:after="0" w:line="240" w:lineRule="auto"/>
                              <w:rPr>
                                <w:rFonts w:ascii="Open Sans Light" w:hAnsi="Open Sans Light" w:cs="Open Sans Light"/>
                                <w:b/>
                                <w:bCs/>
                                <w:sz w:val="20"/>
                                <w:szCs w:val="20"/>
                              </w:rPr>
                            </w:pPr>
                            <w:r>
                              <w:rPr>
                                <w:rFonts w:ascii="Open Sans Light" w:hAnsi="Open Sans Light" w:cs="Open Sans Light"/>
                                <w:b/>
                                <w:bCs/>
                                <w:sz w:val="20"/>
                                <w:szCs w:val="20"/>
                              </w:rPr>
                              <w:t>September</w:t>
                            </w:r>
                            <w:r w:rsidR="00124A54">
                              <w:rPr>
                                <w:rFonts w:ascii="Open Sans Light" w:hAnsi="Open Sans Light" w:cs="Open Sans Light"/>
                                <w:b/>
                                <w:bCs/>
                                <w:sz w:val="20"/>
                                <w:szCs w:val="20"/>
                              </w:rPr>
                              <w:t xml:space="preserve"> 2</w:t>
                            </w:r>
                            <w:r>
                              <w:rPr>
                                <w:rFonts w:ascii="Open Sans Light" w:hAnsi="Open Sans Light" w:cs="Open Sans Light"/>
                                <w:b/>
                                <w:bCs/>
                                <w:sz w:val="20"/>
                                <w:szCs w:val="20"/>
                              </w:rPr>
                              <w:t>2</w:t>
                            </w:r>
                            <w:r w:rsidR="00124A54">
                              <w:rPr>
                                <w:rFonts w:ascii="Open Sans Light" w:hAnsi="Open Sans Light" w:cs="Open Sans Light"/>
                                <w:b/>
                                <w:bCs/>
                                <w:sz w:val="20"/>
                                <w:szCs w:val="20"/>
                              </w:rPr>
                              <w:t>, 2025</w:t>
                            </w:r>
                            <w:r w:rsidR="00686492">
                              <w:rPr>
                                <w:rFonts w:ascii="Open Sans Light" w:hAnsi="Open Sans Light" w:cs="Open Sans Light"/>
                                <w:b/>
                                <w:bCs/>
                                <w:sz w:val="20"/>
                                <w:szCs w:val="20"/>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39E5416" id="_x0000_s1029" type="#_x0000_t202" style="position:absolute;margin-left:0;margin-top:-138.05pt;width:185.9pt;height:110.6pt;z-index:-251652091;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" stroked="f">
                <v:textbox style="mso-fit-shape-to-text:t">
                  <w:txbxContent>
                    <w:p w14:paraId="1E29A4CC" w14:textId="49D446FD" w:rsidR="00124A54" w:rsidRPr="002726B6" w:rsidRDefault="00124A54" w:rsidP="00124A54">
                      <w:pPr>
                        <w:pStyle w:val="Header"/>
                        <w:rPr>
                          <w:rFonts w:ascii="Open Sans Light" w:hAnsi="Open Sans Light" w:cs="Open Sans Light"/>
                          <w:b/>
                          <w:bCs/>
                          <w:sz w:val="20"/>
                          <w:szCs w:val="20"/>
                        </w:rPr>
                      </w:pPr>
                      <w:r w:rsidRPr="002726B6">
                        <w:rPr>
                          <w:rFonts w:ascii="Open Sans Light" w:hAnsi="Open Sans Light" w:cs="Open Sans Light"/>
                          <w:b/>
                          <w:sz w:val="20"/>
                          <w:szCs w:val="20"/>
                        </w:rPr>
                        <w:t xml:space="preserve">Page </w:t>
                      </w:r>
                      <w:r w:rsidR="00D54B08">
                        <w:rPr>
                          <w:rFonts w:ascii="Open Sans Light" w:hAnsi="Open Sans Light" w:cs="Open Sans Light"/>
                          <w:b/>
                          <w:bCs/>
                          <w:sz w:val="20"/>
                          <w:szCs w:val="20"/>
                        </w:rPr>
                        <w:t>5</w:t>
                      </w:r>
                    </w:p>
                    <w:p w14:paraId="3EA3E892" w14:textId="77777777" w:rsidR="00124A54" w:rsidRPr="002726B6" w:rsidRDefault="00124A54" w:rsidP="00124A54">
                      <w:pPr>
                        <w:pStyle w:val="Header"/>
                        <w:rPr>
                          <w:rFonts w:ascii="Open Sans Light" w:hAnsi="Open Sans Light" w:cs="Open Sans Light"/>
                          <w:b/>
                          <w:bCs/>
                          <w:sz w:val="20"/>
                          <w:szCs w:val="20"/>
                        </w:rPr>
                      </w:pPr>
                      <w:r w:rsidRPr="002726B6">
                        <w:rPr>
                          <w:rFonts w:ascii="Open Sans Light" w:hAnsi="Open Sans Light" w:cs="Open Sans Light"/>
                          <w:b/>
                          <w:bCs/>
                          <w:sz w:val="20"/>
                          <w:szCs w:val="20"/>
                        </w:rPr>
                        <w:t>Historic District Board of Review</w:t>
                      </w:r>
                    </w:p>
                    <w:p w14:paraId="311E074D" w14:textId="2A53443C" w:rsidR="00124A54" w:rsidRPr="002726B6" w:rsidRDefault="00D54B08" w:rsidP="00124A54">
                      <w:pPr>
                        <w:autoSpaceDE w:val="0"/>
                        <w:autoSpaceDN w:val="0"/>
                        <w:adjustRightInd w:val="0"/>
                        <w:spacing w:after="0" w:line="240" w:lineRule="auto"/>
                        <w:rPr>
                          <w:rFonts w:ascii="Open Sans Light" w:hAnsi="Open Sans Light" w:cs="Open Sans Light"/>
                          <w:b/>
                          <w:bCs/>
                          <w:sz w:val="20"/>
                          <w:szCs w:val="20"/>
                        </w:rPr>
                      </w:pPr>
                      <w:r>
                        <w:rPr>
                          <w:rFonts w:ascii="Open Sans Light" w:hAnsi="Open Sans Light" w:cs="Open Sans Light"/>
                          <w:b/>
                          <w:bCs/>
                          <w:sz w:val="20"/>
                          <w:szCs w:val="20"/>
                        </w:rPr>
                        <w:t>September</w:t>
                      </w:r>
                      <w:r w:rsidR="00124A54">
                        <w:rPr>
                          <w:rFonts w:ascii="Open Sans Light" w:hAnsi="Open Sans Light" w:cs="Open Sans Light"/>
                          <w:b/>
                          <w:bCs/>
                          <w:sz w:val="20"/>
                          <w:szCs w:val="20"/>
                        </w:rPr>
                        <w:t xml:space="preserve"> 2</w:t>
                      </w:r>
                      <w:r>
                        <w:rPr>
                          <w:rFonts w:ascii="Open Sans Light" w:hAnsi="Open Sans Light" w:cs="Open Sans Light"/>
                          <w:b/>
                          <w:bCs/>
                          <w:sz w:val="20"/>
                          <w:szCs w:val="20"/>
                        </w:rPr>
                        <w:t>2</w:t>
                      </w:r>
                      <w:r w:rsidR="00124A54">
                        <w:rPr>
                          <w:rFonts w:ascii="Open Sans Light" w:hAnsi="Open Sans Light" w:cs="Open Sans Light"/>
                          <w:b/>
                          <w:bCs/>
                          <w:sz w:val="20"/>
                          <w:szCs w:val="20"/>
                        </w:rPr>
                        <w:t>, 2025</w:t>
                      </w:r>
                      <w:r w:rsidR="00686492">
                        <w:rPr>
                          <w:rFonts w:ascii="Open Sans Light" w:hAnsi="Open Sans Light" w:cs="Open Sans Light"/>
                          <w:b/>
                          <w:bCs/>
                          <w:sz w:val="20"/>
                          <w:szCs w:val="20"/>
                        </w:rPr>
                        <w:t xml:space="preserve"> </w:t>
                      </w:r>
                    </w:p>
                  </w:txbxContent>
                </v:textbox>
                <w10:wrap type="topAndBottom" anchorx="margin"/>
              </v:shape>
            </w:pict>
          </mc:Fallback>
        </mc:AlternateContent>
      </w:r>
    </w:p>
    <w:p w14:paraId="0B8FBAF7" w14:textId="19BD9ED1" w:rsidR="00762882" w:rsidRDefault="00762882" w:rsidP="00762882">
      <w:pPr>
        <w:pStyle w:val="ListParagraph"/>
        <w:autoSpaceDE w:val="0"/>
        <w:autoSpaceDN w:val="0"/>
        <w:adjustRightInd w:val="0"/>
        <w:spacing w:before="240" w:line="240" w:lineRule="auto"/>
        <w:ind w:left="0"/>
        <w:rPr>
          <w:rFonts w:ascii="Open Sans Light" w:eastAsiaTheme="minorHAnsi" w:hAnsi="Open Sans Light" w:cs="Open Sans Light"/>
          <w:sz w:val="20"/>
          <w:szCs w:val="20"/>
        </w:rPr>
      </w:pPr>
      <w:r>
        <w:rPr>
          <w:rFonts w:ascii="Open Sans Light" w:eastAsia="Calibri" w:hAnsi="Open Sans Light" w:cs="Open Sans Light"/>
          <w:bCs/>
          <w:noProof/>
          <w:sz w:val="20"/>
          <w:szCs w:val="20"/>
        </w:rPr>
        <w:t>W. Jewell</w:t>
      </w:r>
      <w:r w:rsidRPr="007E7FDA">
        <w:rPr>
          <w:rFonts w:ascii="Open Sans Light" w:eastAsiaTheme="minorHAnsi" w:hAnsi="Open Sans Light" w:cs="Open Sans Light"/>
          <w:sz w:val="20"/>
          <w:szCs w:val="20"/>
        </w:rPr>
        <w:t xml:space="preserve"> asked for a motion</w:t>
      </w:r>
      <w:r>
        <w:rPr>
          <w:rFonts w:ascii="Open Sans Light" w:eastAsiaTheme="minorHAnsi" w:hAnsi="Open Sans Light" w:cs="Open Sans Light"/>
          <w:sz w:val="20"/>
          <w:szCs w:val="20"/>
        </w:rPr>
        <w:t xml:space="preserve">. </w:t>
      </w:r>
      <w:r w:rsidR="008B1AD3">
        <w:rPr>
          <w:rFonts w:ascii="Open Sans Light" w:eastAsiaTheme="minorHAnsi" w:hAnsi="Open Sans Light" w:cs="Open Sans Light"/>
          <w:sz w:val="20"/>
          <w:szCs w:val="20"/>
        </w:rPr>
        <w:t>J. Skillman</w:t>
      </w:r>
      <w:r>
        <w:rPr>
          <w:rFonts w:ascii="Open Sans Light" w:eastAsiaTheme="minorHAnsi" w:hAnsi="Open Sans Light" w:cs="Open Sans Light"/>
          <w:sz w:val="20"/>
          <w:szCs w:val="20"/>
        </w:rPr>
        <w:t xml:space="preserve"> </w:t>
      </w:r>
      <w:r w:rsidRPr="007E7FDA">
        <w:rPr>
          <w:rFonts w:ascii="Open Sans Light" w:eastAsiaTheme="minorHAnsi" w:hAnsi="Open Sans Light" w:cs="Open Sans Light"/>
          <w:sz w:val="20"/>
          <w:szCs w:val="20"/>
        </w:rPr>
        <w:t>made the following motion, “</w:t>
      </w:r>
      <w:r w:rsidR="00811161">
        <w:rPr>
          <w:rFonts w:ascii="Open Sans Light" w:eastAsiaTheme="minorHAnsi" w:hAnsi="Open Sans Light" w:cs="Open Sans Light"/>
          <w:sz w:val="20"/>
          <w:szCs w:val="20"/>
        </w:rPr>
        <w:t xml:space="preserve">Based on the preceding findings of fact, I move that the Madison Historic District Board of Review grant a </w:t>
      </w:r>
      <w:r w:rsidR="00445C24">
        <w:rPr>
          <w:rFonts w:ascii="Open Sans Light" w:eastAsiaTheme="minorHAnsi" w:hAnsi="Open Sans Light" w:cs="Open Sans Light"/>
          <w:sz w:val="20"/>
          <w:szCs w:val="20"/>
        </w:rPr>
        <w:t xml:space="preserve">Certificate of Appropriateness for the proposed project at </w:t>
      </w:r>
      <w:r w:rsidR="00A93A08">
        <w:rPr>
          <w:rFonts w:ascii="Open Sans Light" w:eastAsiaTheme="minorHAnsi" w:hAnsi="Open Sans Light" w:cs="Open Sans Light"/>
          <w:sz w:val="20"/>
          <w:szCs w:val="20"/>
        </w:rPr>
        <w:t xml:space="preserve">917 W. Second </w:t>
      </w:r>
      <w:r w:rsidR="002730ED">
        <w:rPr>
          <w:rFonts w:ascii="Open Sans Light" w:eastAsiaTheme="minorHAnsi" w:hAnsi="Open Sans Light" w:cs="Open Sans Light"/>
          <w:sz w:val="20"/>
          <w:szCs w:val="20"/>
        </w:rPr>
        <w:t>St.</w:t>
      </w:r>
      <w:r>
        <w:rPr>
          <w:rFonts w:ascii="Open Sans Light" w:eastAsiaTheme="minorHAnsi" w:hAnsi="Open Sans Light" w:cs="Open Sans Light"/>
          <w:sz w:val="20"/>
          <w:szCs w:val="20"/>
        </w:rPr>
        <w:t>”</w:t>
      </w:r>
    </w:p>
    <w:p w14:paraId="24044875" w14:textId="6B592BE7" w:rsidR="00762882" w:rsidRDefault="00762882" w:rsidP="00762882">
      <w:pPr>
        <w:pStyle w:val="ListParagraph"/>
        <w:autoSpaceDE w:val="0"/>
        <w:autoSpaceDN w:val="0"/>
        <w:adjustRightInd w:val="0"/>
        <w:spacing w:before="240" w:line="240" w:lineRule="auto"/>
        <w:ind w:left="0"/>
        <w:rPr>
          <w:rFonts w:ascii="Open Sans Light" w:eastAsiaTheme="minorHAnsi" w:hAnsi="Open Sans Light" w:cs="Open Sans Light"/>
          <w:sz w:val="20"/>
          <w:szCs w:val="20"/>
        </w:rPr>
      </w:pPr>
    </w:p>
    <w:p w14:paraId="535C8938" w14:textId="20C52CAC" w:rsidR="00762882" w:rsidRDefault="00762882" w:rsidP="00762882">
      <w:pPr>
        <w:pStyle w:val="ListParagraph"/>
        <w:autoSpaceDE w:val="0"/>
        <w:autoSpaceDN w:val="0"/>
        <w:adjustRightInd w:val="0"/>
        <w:spacing w:before="240" w:line="480" w:lineRule="auto"/>
        <w:ind w:left="0"/>
        <w:rPr>
          <w:rFonts w:ascii="Open Sans Light" w:eastAsiaTheme="minorHAnsi" w:hAnsi="Open Sans Light" w:cs="Open Sans Light"/>
          <w:sz w:val="20"/>
          <w:szCs w:val="20"/>
        </w:rPr>
      </w:pPr>
      <w:r>
        <w:rPr>
          <w:rFonts w:ascii="Open Sans Light" w:eastAsiaTheme="minorHAnsi" w:hAnsi="Open Sans Light" w:cs="Open Sans Light"/>
          <w:sz w:val="20"/>
          <w:szCs w:val="20"/>
        </w:rPr>
        <w:t xml:space="preserve">Seconded by </w:t>
      </w:r>
      <w:r w:rsidR="008B1AD3">
        <w:rPr>
          <w:rFonts w:ascii="Open Sans Light" w:eastAsiaTheme="minorHAnsi" w:hAnsi="Open Sans Light" w:cs="Open Sans Light"/>
          <w:sz w:val="20"/>
          <w:szCs w:val="20"/>
        </w:rPr>
        <w:t>K. McWilliams</w:t>
      </w:r>
      <w:r>
        <w:rPr>
          <w:rFonts w:ascii="Open Sans Light" w:eastAsiaTheme="minorHAnsi" w:hAnsi="Open Sans Light" w:cs="Open Sans Light"/>
          <w:sz w:val="20"/>
          <w:szCs w:val="20"/>
        </w:rPr>
        <w:t>.</w:t>
      </w:r>
    </w:p>
    <w:p w14:paraId="21B96E39" w14:textId="78374C23" w:rsidR="001904DA" w:rsidRPr="007E7FDA" w:rsidRDefault="001904DA" w:rsidP="001904DA">
      <w:pPr>
        <w:pStyle w:val="ListParagraph"/>
        <w:spacing w:before="240" w:line="480" w:lineRule="auto"/>
        <w:ind w:left="0"/>
        <w:rPr>
          <w:rFonts w:ascii="Open Sans Light" w:eastAsia="Calibri" w:hAnsi="Open Sans Light" w:cs="Open Sans Light"/>
          <w:b/>
          <w:sz w:val="20"/>
          <w:szCs w:val="20"/>
        </w:rPr>
      </w:pPr>
      <w:r w:rsidRPr="007E7FDA">
        <w:rPr>
          <w:rFonts w:ascii="Open Sans Light" w:eastAsia="Calibri" w:hAnsi="Open Sans Light" w:cs="Open Sans Light"/>
          <w:b/>
          <w:sz w:val="20"/>
          <w:szCs w:val="20"/>
        </w:rPr>
        <w:t>Roll Call:</w:t>
      </w:r>
    </w:p>
    <w:p w14:paraId="61C63767" w14:textId="0BEEB4D8" w:rsidR="001904DA" w:rsidRDefault="001904DA" w:rsidP="001904DA">
      <w:pPr>
        <w:spacing w:before="240" w:line="240" w:lineRule="auto"/>
        <w:rPr>
          <w:rFonts w:ascii="Open Sans Light" w:eastAsia="Calibri" w:hAnsi="Open Sans Light" w:cs="Open Sans Light"/>
          <w:bCs/>
          <w:iCs/>
          <w:sz w:val="20"/>
          <w:szCs w:val="20"/>
        </w:rPr>
      </w:pPr>
      <w:r>
        <w:rPr>
          <w:rFonts w:ascii="Open Sans Light" w:eastAsia="Calibri" w:hAnsi="Open Sans Light" w:cs="Open Sans Light"/>
          <w:bCs/>
          <w:iCs/>
          <w:sz w:val="20"/>
          <w:szCs w:val="20"/>
        </w:rPr>
        <w:t>K. McWilliams</w:t>
      </w:r>
      <w:r w:rsidRPr="002726B6">
        <w:rPr>
          <w:rFonts w:ascii="Open Sans Light" w:eastAsia="Calibri" w:hAnsi="Open Sans Light" w:cs="Open Sans Light"/>
          <w:bCs/>
          <w:iCs/>
          <w:sz w:val="20"/>
          <w:szCs w:val="20"/>
        </w:rPr>
        <w:tab/>
      </w:r>
      <w:r w:rsidRPr="002726B6">
        <w:rPr>
          <w:rFonts w:ascii="Open Sans Light" w:eastAsia="Calibri" w:hAnsi="Open Sans Light" w:cs="Open Sans Light"/>
          <w:bCs/>
          <w:iCs/>
          <w:sz w:val="20"/>
          <w:szCs w:val="20"/>
        </w:rPr>
        <w:tab/>
        <w:t>Approved</w:t>
      </w:r>
    </w:p>
    <w:p w14:paraId="0C485B30" w14:textId="77777777" w:rsidR="001904DA" w:rsidRDefault="001904DA" w:rsidP="001904DA">
      <w:pPr>
        <w:spacing w:before="240" w:line="240" w:lineRule="auto"/>
        <w:rPr>
          <w:rFonts w:ascii="Open Sans Light" w:eastAsia="Calibri" w:hAnsi="Open Sans Light" w:cs="Open Sans Light"/>
          <w:bCs/>
          <w:iCs/>
          <w:sz w:val="20"/>
          <w:szCs w:val="20"/>
        </w:rPr>
      </w:pPr>
      <w:r>
        <w:rPr>
          <w:rFonts w:ascii="Open Sans Light" w:eastAsia="Calibri" w:hAnsi="Open Sans Light" w:cs="Open Sans Light"/>
          <w:bCs/>
          <w:iCs/>
          <w:sz w:val="20"/>
          <w:szCs w:val="20"/>
        </w:rPr>
        <w:t>J. Skillman</w:t>
      </w:r>
      <w:r>
        <w:rPr>
          <w:rFonts w:ascii="Open Sans Light" w:eastAsia="Calibri" w:hAnsi="Open Sans Light" w:cs="Open Sans Light"/>
          <w:bCs/>
          <w:iCs/>
          <w:sz w:val="20"/>
          <w:szCs w:val="20"/>
        </w:rPr>
        <w:tab/>
      </w:r>
      <w:r>
        <w:rPr>
          <w:rFonts w:ascii="Open Sans Light" w:eastAsia="Calibri" w:hAnsi="Open Sans Light" w:cs="Open Sans Light"/>
          <w:bCs/>
          <w:iCs/>
          <w:sz w:val="20"/>
          <w:szCs w:val="20"/>
        </w:rPr>
        <w:tab/>
        <w:t>Approved</w:t>
      </w:r>
    </w:p>
    <w:p w14:paraId="4EDF0213" w14:textId="77777777" w:rsidR="001904DA" w:rsidRDefault="001904DA" w:rsidP="001904DA">
      <w:pPr>
        <w:spacing w:before="240" w:line="240" w:lineRule="auto"/>
        <w:rPr>
          <w:rFonts w:ascii="Open Sans Light" w:eastAsia="Calibri" w:hAnsi="Open Sans Light" w:cs="Open Sans Light"/>
          <w:bCs/>
          <w:iCs/>
          <w:sz w:val="20"/>
          <w:szCs w:val="20"/>
        </w:rPr>
      </w:pPr>
      <w:r>
        <w:rPr>
          <w:rFonts w:ascii="Open Sans Light" w:eastAsia="Calibri" w:hAnsi="Open Sans Light" w:cs="Open Sans Light"/>
          <w:bCs/>
          <w:iCs/>
          <w:sz w:val="20"/>
          <w:szCs w:val="20"/>
        </w:rPr>
        <w:t>W. Jewell</w:t>
      </w:r>
      <w:r>
        <w:rPr>
          <w:rFonts w:ascii="Open Sans Light" w:eastAsia="Calibri" w:hAnsi="Open Sans Light" w:cs="Open Sans Light"/>
          <w:bCs/>
          <w:iCs/>
          <w:sz w:val="20"/>
          <w:szCs w:val="20"/>
        </w:rPr>
        <w:tab/>
      </w:r>
      <w:r>
        <w:rPr>
          <w:rFonts w:ascii="Open Sans Light" w:eastAsia="Calibri" w:hAnsi="Open Sans Light" w:cs="Open Sans Light"/>
          <w:bCs/>
          <w:iCs/>
          <w:sz w:val="20"/>
          <w:szCs w:val="20"/>
        </w:rPr>
        <w:tab/>
        <w:t>Approved</w:t>
      </w:r>
    </w:p>
    <w:p w14:paraId="5C5F713C" w14:textId="3CD89851" w:rsidR="001904DA" w:rsidRDefault="001904DA" w:rsidP="001904DA">
      <w:pPr>
        <w:spacing w:before="240" w:after="0" w:line="240" w:lineRule="auto"/>
        <w:rPr>
          <w:rFonts w:ascii="Open Sans Light" w:hAnsi="Open Sans Light" w:cs="Open Sans Light"/>
          <w:sz w:val="20"/>
          <w:szCs w:val="20"/>
        </w:rPr>
      </w:pPr>
      <w:r>
        <w:rPr>
          <w:rFonts w:ascii="Open Sans Light" w:hAnsi="Open Sans Light" w:cs="Open Sans Light"/>
          <w:sz w:val="20"/>
          <w:szCs w:val="20"/>
        </w:rPr>
        <w:t>R. Rodgers</w:t>
      </w:r>
      <w:r>
        <w:rPr>
          <w:rFonts w:ascii="Open Sans Light" w:hAnsi="Open Sans Light" w:cs="Open Sans Light"/>
          <w:sz w:val="20"/>
          <w:szCs w:val="20"/>
        </w:rPr>
        <w:tab/>
      </w:r>
      <w:r>
        <w:rPr>
          <w:rFonts w:ascii="Open Sans Light" w:hAnsi="Open Sans Light" w:cs="Open Sans Light"/>
          <w:sz w:val="20"/>
          <w:szCs w:val="20"/>
        </w:rPr>
        <w:tab/>
        <w:t>Approved</w:t>
      </w:r>
    </w:p>
    <w:p w14:paraId="5487FEEF" w14:textId="2FFF72E7" w:rsidR="001904DA" w:rsidRDefault="001904DA" w:rsidP="001904DA">
      <w:pPr>
        <w:spacing w:before="240" w:after="0" w:line="240" w:lineRule="auto"/>
        <w:rPr>
          <w:rFonts w:ascii="Open Sans Light" w:hAnsi="Open Sans Light" w:cs="Open Sans Light"/>
          <w:sz w:val="20"/>
          <w:szCs w:val="20"/>
        </w:rPr>
      </w:pPr>
      <w:r>
        <w:rPr>
          <w:rFonts w:ascii="Open Sans Light" w:hAnsi="Open Sans Light" w:cs="Open Sans Light"/>
          <w:sz w:val="20"/>
          <w:szCs w:val="20"/>
        </w:rPr>
        <w:t>C. Cody</w:t>
      </w:r>
      <w:r>
        <w:rPr>
          <w:rFonts w:ascii="Open Sans Light" w:hAnsi="Open Sans Light" w:cs="Open Sans Light"/>
          <w:sz w:val="20"/>
          <w:szCs w:val="20"/>
        </w:rPr>
        <w:tab/>
      </w:r>
      <w:r>
        <w:rPr>
          <w:rFonts w:ascii="Open Sans Light" w:hAnsi="Open Sans Light" w:cs="Open Sans Light"/>
          <w:sz w:val="20"/>
          <w:szCs w:val="20"/>
        </w:rPr>
        <w:tab/>
      </w:r>
      <w:r>
        <w:rPr>
          <w:rFonts w:ascii="Open Sans Light" w:hAnsi="Open Sans Light" w:cs="Open Sans Light"/>
          <w:sz w:val="20"/>
          <w:szCs w:val="20"/>
        </w:rPr>
        <w:tab/>
        <w:t>Approved</w:t>
      </w:r>
    </w:p>
    <w:p w14:paraId="004C057F" w14:textId="77777777" w:rsidR="001904DA" w:rsidRDefault="001904DA" w:rsidP="001904DA">
      <w:pPr>
        <w:spacing w:before="240" w:after="0" w:line="240" w:lineRule="auto"/>
        <w:rPr>
          <w:rFonts w:ascii="Open Sans Light" w:hAnsi="Open Sans Light" w:cs="Open Sans Light"/>
          <w:sz w:val="20"/>
          <w:szCs w:val="20"/>
        </w:rPr>
      </w:pPr>
      <w:r>
        <w:rPr>
          <w:rFonts w:ascii="Open Sans Light" w:hAnsi="Open Sans Light" w:cs="Open Sans Light"/>
          <w:sz w:val="20"/>
          <w:szCs w:val="20"/>
        </w:rPr>
        <w:t>H. Smith</w:t>
      </w:r>
      <w:r>
        <w:rPr>
          <w:rFonts w:ascii="Open Sans Light" w:hAnsi="Open Sans Light" w:cs="Open Sans Light"/>
          <w:sz w:val="20"/>
          <w:szCs w:val="20"/>
        </w:rPr>
        <w:tab/>
      </w:r>
      <w:r>
        <w:rPr>
          <w:rFonts w:ascii="Open Sans Light" w:hAnsi="Open Sans Light" w:cs="Open Sans Light"/>
          <w:sz w:val="20"/>
          <w:szCs w:val="20"/>
        </w:rPr>
        <w:tab/>
        <w:t>Approved</w:t>
      </w:r>
    </w:p>
    <w:p w14:paraId="7F7B9779" w14:textId="42500458" w:rsidR="001904DA" w:rsidRDefault="001904DA" w:rsidP="001904DA">
      <w:pPr>
        <w:spacing w:before="240" w:after="0" w:line="240" w:lineRule="auto"/>
        <w:rPr>
          <w:rFonts w:ascii="Open Sans Light" w:hAnsi="Open Sans Light" w:cs="Open Sans Light"/>
          <w:sz w:val="20"/>
          <w:szCs w:val="20"/>
        </w:rPr>
      </w:pPr>
      <w:r>
        <w:rPr>
          <w:rFonts w:ascii="Open Sans Light" w:hAnsi="Open Sans Light" w:cs="Open Sans Light"/>
          <w:sz w:val="20"/>
          <w:szCs w:val="20"/>
        </w:rPr>
        <w:t>J. Anderson</w:t>
      </w:r>
      <w:r>
        <w:rPr>
          <w:rFonts w:ascii="Open Sans Light" w:hAnsi="Open Sans Light" w:cs="Open Sans Light"/>
          <w:sz w:val="20"/>
          <w:szCs w:val="20"/>
        </w:rPr>
        <w:tab/>
      </w:r>
      <w:r>
        <w:rPr>
          <w:rFonts w:ascii="Open Sans Light" w:hAnsi="Open Sans Light" w:cs="Open Sans Light"/>
          <w:sz w:val="20"/>
          <w:szCs w:val="20"/>
        </w:rPr>
        <w:tab/>
        <w:t>Approved</w:t>
      </w:r>
    </w:p>
    <w:p w14:paraId="2C4B48AB" w14:textId="77777777" w:rsidR="001D0CE6" w:rsidRDefault="001D0CE6" w:rsidP="001D0CE6">
      <w:pPr>
        <w:pStyle w:val="ListParagraph"/>
        <w:spacing w:after="0" w:line="240" w:lineRule="auto"/>
        <w:ind w:left="0"/>
        <w:rPr>
          <w:rFonts w:ascii="Open Sans Light" w:eastAsia="Calibri" w:hAnsi="Open Sans Light" w:cs="Open Sans Light"/>
          <w:b/>
          <w:i/>
          <w:sz w:val="20"/>
          <w:szCs w:val="20"/>
          <w:highlight w:val="yellow"/>
        </w:rPr>
      </w:pPr>
    </w:p>
    <w:p w14:paraId="017DFA9C" w14:textId="080B15AD" w:rsidR="001D0CE6" w:rsidRDefault="001D0CE6" w:rsidP="001D0CE6">
      <w:pPr>
        <w:pStyle w:val="ListParagraph"/>
        <w:spacing w:after="0" w:line="240" w:lineRule="auto"/>
        <w:ind w:left="0"/>
        <w:rPr>
          <w:rFonts w:ascii="Open Sans Light" w:eastAsia="Calibri" w:hAnsi="Open Sans Light" w:cs="Open Sans Light"/>
          <w:b/>
          <w:i/>
          <w:sz w:val="20"/>
          <w:szCs w:val="20"/>
        </w:rPr>
      </w:pPr>
      <w:r w:rsidRPr="007E7FDA">
        <w:rPr>
          <w:rFonts w:ascii="Open Sans Light" w:eastAsia="Calibri" w:hAnsi="Open Sans Light" w:cs="Open Sans Light"/>
          <w:b/>
          <w:i/>
          <w:sz w:val="20"/>
          <w:szCs w:val="20"/>
          <w:highlight w:val="yellow"/>
        </w:rPr>
        <w:t xml:space="preserve">The motion to </w:t>
      </w:r>
      <w:r>
        <w:rPr>
          <w:rFonts w:ascii="Open Sans Light" w:eastAsia="Calibri" w:hAnsi="Open Sans Light" w:cs="Open Sans Light"/>
          <w:b/>
          <w:i/>
          <w:sz w:val="20"/>
          <w:szCs w:val="20"/>
          <w:highlight w:val="yellow"/>
        </w:rPr>
        <w:t>approve</w:t>
      </w:r>
      <w:r w:rsidRPr="007E7FDA">
        <w:rPr>
          <w:rFonts w:ascii="Open Sans Light" w:eastAsia="Calibri" w:hAnsi="Open Sans Light" w:cs="Open Sans Light"/>
          <w:b/>
          <w:i/>
          <w:sz w:val="20"/>
          <w:szCs w:val="20"/>
          <w:highlight w:val="yellow"/>
        </w:rPr>
        <w:t xml:space="preserve"> the Certificate of Appropriateness was </w:t>
      </w:r>
      <w:r w:rsidRPr="00592768">
        <w:rPr>
          <w:rFonts w:ascii="Open Sans Light" w:eastAsia="Calibri" w:hAnsi="Open Sans Light" w:cs="Open Sans Light"/>
          <w:b/>
          <w:i/>
          <w:sz w:val="20"/>
          <w:szCs w:val="20"/>
          <w:highlight w:val="yellow"/>
        </w:rPr>
        <w:t>approved. A Certificate will be issued for the entire project.</w:t>
      </w:r>
    </w:p>
    <w:p w14:paraId="1C69CBBA" w14:textId="6A124264" w:rsidR="001904DA" w:rsidRDefault="001904DA" w:rsidP="00762882">
      <w:pPr>
        <w:pStyle w:val="ListParagraph"/>
        <w:autoSpaceDE w:val="0"/>
        <w:autoSpaceDN w:val="0"/>
        <w:adjustRightInd w:val="0"/>
        <w:spacing w:before="240" w:line="480" w:lineRule="auto"/>
        <w:ind w:left="0"/>
        <w:rPr>
          <w:rFonts w:ascii="Open Sans Light" w:eastAsiaTheme="minorHAnsi" w:hAnsi="Open Sans Light" w:cs="Open Sans Light"/>
          <w:sz w:val="20"/>
          <w:szCs w:val="20"/>
        </w:rPr>
      </w:pPr>
    </w:p>
    <w:p w14:paraId="54174F62" w14:textId="6DA7B566" w:rsidR="00E27DFB" w:rsidRPr="00E27DFB" w:rsidRDefault="00A62BDB" w:rsidP="00E27DFB">
      <w:pPr>
        <w:pStyle w:val="ListParagraph"/>
        <w:numPr>
          <w:ilvl w:val="0"/>
          <w:numId w:val="7"/>
        </w:numPr>
        <w:spacing w:after="0" w:line="240" w:lineRule="auto"/>
        <w:rPr>
          <w:rFonts w:ascii="Open Sans Light" w:eastAsia="Calibri" w:hAnsi="Open Sans Light" w:cs="Open Sans Light"/>
          <w:bCs/>
          <w:sz w:val="20"/>
          <w:szCs w:val="20"/>
        </w:rPr>
      </w:pPr>
      <w:r>
        <w:rPr>
          <w:rFonts w:ascii="Open Sans Light" w:eastAsia="Calibri" w:hAnsi="Open Sans Light" w:cs="Open Sans Light"/>
          <w:bCs/>
          <w:sz w:val="20"/>
          <w:szCs w:val="20"/>
        </w:rPr>
        <w:t>Historic Madison, Inc.</w:t>
      </w:r>
      <w:r w:rsidR="00E27DFB" w:rsidRPr="00E27DFB">
        <w:rPr>
          <w:rFonts w:ascii="Open Sans Light" w:eastAsia="Calibri" w:hAnsi="Open Sans Light" w:cs="Open Sans Light"/>
          <w:bCs/>
          <w:sz w:val="20"/>
          <w:szCs w:val="20"/>
        </w:rPr>
        <w:t xml:space="preserve"> – C. of A. to </w:t>
      </w:r>
      <w:r w:rsidR="006C4076">
        <w:rPr>
          <w:rFonts w:ascii="Open Sans Light" w:eastAsia="Calibri" w:hAnsi="Open Sans Light" w:cs="Open Sans Light"/>
          <w:bCs/>
          <w:sz w:val="20"/>
          <w:szCs w:val="20"/>
        </w:rPr>
        <w:t>repair porch and build a new bathroom within the footprint of the porch on the first floor with a ramp</w:t>
      </w:r>
      <w:r w:rsidR="00E27DFB" w:rsidRPr="00E27DFB">
        <w:rPr>
          <w:rFonts w:ascii="Open Sans Light" w:eastAsia="Calibri" w:hAnsi="Open Sans Light" w:cs="Open Sans Light"/>
          <w:bCs/>
          <w:sz w:val="20"/>
          <w:szCs w:val="20"/>
        </w:rPr>
        <w:t>.</w:t>
      </w:r>
    </w:p>
    <w:p w14:paraId="1D4D4848" w14:textId="2F316B80" w:rsidR="00E27DFB" w:rsidRDefault="00E27DFB" w:rsidP="00E27DFB">
      <w:pPr>
        <w:pStyle w:val="ListParagraph"/>
        <w:spacing w:after="0" w:line="240" w:lineRule="auto"/>
        <w:rPr>
          <w:rFonts w:ascii="Open Sans Light" w:eastAsia="Calibri" w:hAnsi="Open Sans Light" w:cs="Open Sans Light"/>
          <w:bCs/>
          <w:sz w:val="20"/>
          <w:szCs w:val="20"/>
        </w:rPr>
      </w:pPr>
      <w:r>
        <w:rPr>
          <w:rFonts w:ascii="Open Sans Light" w:eastAsia="Calibri" w:hAnsi="Open Sans Light" w:cs="Open Sans Light"/>
          <w:bCs/>
          <w:sz w:val="20"/>
          <w:szCs w:val="20"/>
        </w:rPr>
        <w:t xml:space="preserve">Location: </w:t>
      </w:r>
      <w:r w:rsidR="000552FF">
        <w:rPr>
          <w:rFonts w:ascii="Open Sans Light" w:eastAsia="Calibri" w:hAnsi="Open Sans Light" w:cs="Open Sans Light"/>
          <w:bCs/>
          <w:sz w:val="20"/>
          <w:szCs w:val="20"/>
        </w:rPr>
        <w:t>304 W. Second</w:t>
      </w:r>
      <w:r>
        <w:rPr>
          <w:rFonts w:ascii="Open Sans Light" w:eastAsia="Calibri" w:hAnsi="Open Sans Light" w:cs="Open Sans Light"/>
          <w:bCs/>
          <w:sz w:val="20"/>
          <w:szCs w:val="20"/>
        </w:rPr>
        <w:t xml:space="preserve"> St.</w:t>
      </w:r>
      <w:r>
        <w:rPr>
          <w:rFonts w:ascii="Open Sans Light" w:eastAsia="Calibri" w:hAnsi="Open Sans Light" w:cs="Open Sans Light"/>
          <w:bCs/>
          <w:sz w:val="20"/>
          <w:szCs w:val="20"/>
        </w:rPr>
        <w:tab/>
        <w:t>Zoned: Historic District Residential (HDR)</w:t>
      </w:r>
    </w:p>
    <w:p w14:paraId="38DAB84A" w14:textId="6334510C" w:rsidR="00E27DFB" w:rsidRDefault="00E27DFB" w:rsidP="00E27DFB">
      <w:pPr>
        <w:pStyle w:val="ListParagraph"/>
        <w:spacing w:after="0" w:line="240" w:lineRule="auto"/>
        <w:rPr>
          <w:rFonts w:ascii="Open Sans Light" w:eastAsia="Calibri" w:hAnsi="Open Sans Light" w:cs="Open Sans Light"/>
          <w:bCs/>
          <w:sz w:val="20"/>
          <w:szCs w:val="20"/>
        </w:rPr>
      </w:pPr>
    </w:p>
    <w:p w14:paraId="39DCC952" w14:textId="6051AB4E" w:rsidR="00E27DFB" w:rsidRDefault="00E27DFB" w:rsidP="00E27DFB">
      <w:pPr>
        <w:spacing w:before="240" w:after="0" w:line="240" w:lineRule="auto"/>
        <w:rPr>
          <w:rFonts w:ascii="Open Sans Light" w:hAnsi="Open Sans Light" w:cs="Open Sans Light"/>
          <w:sz w:val="20"/>
          <w:szCs w:val="20"/>
        </w:rPr>
      </w:pPr>
      <w:r w:rsidRPr="00C05E19">
        <w:rPr>
          <w:rFonts w:ascii="Open Sans Light" w:hAnsi="Open Sans Light" w:cs="Open Sans Light"/>
          <w:sz w:val="20"/>
          <w:szCs w:val="20"/>
        </w:rPr>
        <w:t>B. Haley showed photos provided by the applicant and explained the changes proposed by the applicant</w:t>
      </w:r>
      <w:r>
        <w:rPr>
          <w:rFonts w:ascii="Open Sans Light" w:hAnsi="Open Sans Light" w:cs="Open Sans Light"/>
          <w:sz w:val="20"/>
          <w:szCs w:val="20"/>
        </w:rPr>
        <w:t xml:space="preserve">. </w:t>
      </w:r>
      <w:r w:rsidR="009E327E">
        <w:rPr>
          <w:rFonts w:ascii="Open Sans Light" w:hAnsi="Open Sans Light" w:cs="Open Sans Light"/>
          <w:sz w:val="20"/>
          <w:szCs w:val="20"/>
        </w:rPr>
        <w:t>John Sta</w:t>
      </w:r>
      <w:r w:rsidR="009E5B54">
        <w:rPr>
          <w:rFonts w:ascii="Open Sans Light" w:hAnsi="Open Sans Light" w:cs="Open Sans Light"/>
          <w:sz w:val="20"/>
          <w:szCs w:val="20"/>
        </w:rPr>
        <w:t>ic</w:t>
      </w:r>
      <w:r w:rsidR="009E327E">
        <w:rPr>
          <w:rFonts w:ascii="Open Sans Light" w:hAnsi="Open Sans Light" w:cs="Open Sans Light"/>
          <w:sz w:val="20"/>
          <w:szCs w:val="20"/>
        </w:rPr>
        <w:t>er</w:t>
      </w:r>
      <w:r>
        <w:rPr>
          <w:rFonts w:ascii="Open Sans Light" w:hAnsi="Open Sans Light" w:cs="Open Sans Light"/>
          <w:sz w:val="20"/>
          <w:szCs w:val="20"/>
        </w:rPr>
        <w:t xml:space="preserve"> was present</w:t>
      </w:r>
      <w:r w:rsidR="00A14101">
        <w:rPr>
          <w:rFonts w:ascii="Open Sans Light" w:hAnsi="Open Sans Light" w:cs="Open Sans Light"/>
          <w:sz w:val="20"/>
          <w:szCs w:val="20"/>
        </w:rPr>
        <w:t xml:space="preserve"> on behalf of Historic Madison, Inc.</w:t>
      </w:r>
      <w:r w:rsidR="004316B5">
        <w:rPr>
          <w:rFonts w:ascii="Open Sans Light" w:hAnsi="Open Sans Light" w:cs="Open Sans Light"/>
          <w:sz w:val="20"/>
          <w:szCs w:val="20"/>
        </w:rPr>
        <w:t xml:space="preserve"> C. Cody recused himself from the conversation due to a conflict of interest.</w:t>
      </w:r>
    </w:p>
    <w:p w14:paraId="20FECB45" w14:textId="34A0C816" w:rsidR="00436F06" w:rsidRDefault="00780581" w:rsidP="00E27DFB">
      <w:pPr>
        <w:spacing w:before="240" w:after="0" w:line="240" w:lineRule="auto"/>
        <w:rPr>
          <w:rFonts w:ascii="Open Sans Light" w:hAnsi="Open Sans Light" w:cs="Open Sans Light"/>
          <w:sz w:val="20"/>
          <w:szCs w:val="20"/>
        </w:rPr>
      </w:pPr>
      <w:r>
        <w:rPr>
          <w:rFonts w:ascii="Open Sans Light" w:hAnsi="Open Sans Light" w:cs="Open Sans Light"/>
          <w:sz w:val="20"/>
          <w:szCs w:val="20"/>
        </w:rPr>
        <w:t>K. McWilliams asked why a bathroom is necessary</w:t>
      </w:r>
      <w:r w:rsidR="00886318">
        <w:rPr>
          <w:rFonts w:ascii="Open Sans Light" w:hAnsi="Open Sans Light" w:cs="Open Sans Light"/>
          <w:sz w:val="20"/>
          <w:szCs w:val="20"/>
        </w:rPr>
        <w:t xml:space="preserve"> at the Sullivan </w:t>
      </w:r>
      <w:r w:rsidR="000819D6">
        <w:rPr>
          <w:rFonts w:ascii="Open Sans Light" w:hAnsi="Open Sans Light" w:cs="Open Sans Light"/>
          <w:sz w:val="20"/>
          <w:szCs w:val="20"/>
        </w:rPr>
        <w:t>H</w:t>
      </w:r>
      <w:r w:rsidR="00886318">
        <w:rPr>
          <w:rFonts w:ascii="Open Sans Light" w:hAnsi="Open Sans Light" w:cs="Open Sans Light"/>
          <w:sz w:val="20"/>
          <w:szCs w:val="20"/>
        </w:rPr>
        <w:t>ouse</w:t>
      </w:r>
      <w:r>
        <w:rPr>
          <w:rFonts w:ascii="Open Sans Light" w:hAnsi="Open Sans Light" w:cs="Open Sans Light"/>
          <w:sz w:val="20"/>
          <w:szCs w:val="20"/>
        </w:rPr>
        <w:t xml:space="preserve"> after so long</w:t>
      </w:r>
      <w:r w:rsidR="006F4ED8">
        <w:rPr>
          <w:rFonts w:ascii="Open Sans Light" w:hAnsi="Open Sans Light" w:cs="Open Sans Light"/>
          <w:sz w:val="20"/>
          <w:szCs w:val="20"/>
        </w:rPr>
        <w:t>. J. Staicer said that HMI is beginning their first major re</w:t>
      </w:r>
      <w:r w:rsidR="006E1FBA">
        <w:rPr>
          <w:rFonts w:ascii="Open Sans Light" w:hAnsi="Open Sans Light" w:cs="Open Sans Light"/>
          <w:sz w:val="20"/>
          <w:szCs w:val="20"/>
        </w:rPr>
        <w:t xml:space="preserve">storation of the house since they acquired it in 1960, at which time </w:t>
      </w:r>
      <w:r w:rsidR="009E7D72">
        <w:rPr>
          <w:rFonts w:ascii="Open Sans Light" w:hAnsi="Open Sans Light" w:cs="Open Sans Light"/>
          <w:sz w:val="20"/>
          <w:szCs w:val="20"/>
        </w:rPr>
        <w:t>the</w:t>
      </w:r>
      <w:r w:rsidR="006E1FBA">
        <w:rPr>
          <w:rFonts w:ascii="Open Sans Light" w:hAnsi="Open Sans Light" w:cs="Open Sans Light"/>
          <w:sz w:val="20"/>
          <w:szCs w:val="20"/>
        </w:rPr>
        <w:t xml:space="preserve"> Ameri</w:t>
      </w:r>
      <w:r w:rsidR="009E7D72">
        <w:rPr>
          <w:rFonts w:ascii="Open Sans Light" w:hAnsi="Open Sans Light" w:cs="Open Sans Light"/>
          <w:sz w:val="20"/>
          <w:szCs w:val="20"/>
        </w:rPr>
        <w:t xml:space="preserve">cans with Disabilities Act did not yet </w:t>
      </w:r>
      <w:r w:rsidR="00891F74">
        <w:rPr>
          <w:rFonts w:ascii="Open Sans Light" w:hAnsi="Open Sans Light" w:cs="Open Sans Light"/>
          <w:sz w:val="20"/>
          <w:szCs w:val="20"/>
        </w:rPr>
        <w:t>exist</w:t>
      </w:r>
      <w:r w:rsidR="009E7D72">
        <w:rPr>
          <w:rFonts w:ascii="Open Sans Light" w:hAnsi="Open Sans Light" w:cs="Open Sans Light"/>
          <w:sz w:val="20"/>
          <w:szCs w:val="20"/>
        </w:rPr>
        <w:t xml:space="preserve">. </w:t>
      </w:r>
      <w:r w:rsidR="00D53EF7">
        <w:rPr>
          <w:rFonts w:ascii="Open Sans Light" w:hAnsi="Open Sans Light" w:cs="Open Sans Light"/>
          <w:sz w:val="20"/>
          <w:szCs w:val="20"/>
        </w:rPr>
        <w:t>It is now required</w:t>
      </w:r>
      <w:r w:rsidR="007B0174">
        <w:rPr>
          <w:rFonts w:ascii="Open Sans Light" w:hAnsi="Open Sans Light" w:cs="Open Sans Light"/>
          <w:sz w:val="20"/>
          <w:szCs w:val="20"/>
        </w:rPr>
        <w:t>,</w:t>
      </w:r>
      <w:r w:rsidR="00D53EF7">
        <w:rPr>
          <w:rFonts w:ascii="Open Sans Light" w:hAnsi="Open Sans Light" w:cs="Open Sans Light"/>
          <w:sz w:val="20"/>
          <w:szCs w:val="20"/>
        </w:rPr>
        <w:t xml:space="preserve"> </w:t>
      </w:r>
      <w:r w:rsidR="00CA0000">
        <w:rPr>
          <w:rFonts w:ascii="Open Sans Light" w:hAnsi="Open Sans Light" w:cs="Open Sans Light"/>
          <w:sz w:val="20"/>
          <w:szCs w:val="20"/>
        </w:rPr>
        <w:t>per Indiana building code</w:t>
      </w:r>
      <w:r w:rsidR="007B0174">
        <w:rPr>
          <w:rFonts w:ascii="Open Sans Light" w:hAnsi="Open Sans Light" w:cs="Open Sans Light"/>
          <w:sz w:val="20"/>
          <w:szCs w:val="20"/>
        </w:rPr>
        <w:t>,</w:t>
      </w:r>
      <w:r w:rsidR="00CA0000">
        <w:rPr>
          <w:rFonts w:ascii="Open Sans Light" w:hAnsi="Open Sans Light" w:cs="Open Sans Light"/>
          <w:sz w:val="20"/>
          <w:szCs w:val="20"/>
        </w:rPr>
        <w:t xml:space="preserve"> that any major rehabilitation of </w:t>
      </w:r>
      <w:r w:rsidR="00C6541E">
        <w:rPr>
          <w:rFonts w:ascii="Open Sans Light" w:hAnsi="Open Sans Light" w:cs="Open Sans Light"/>
          <w:sz w:val="20"/>
          <w:szCs w:val="20"/>
        </w:rPr>
        <w:t>publicly</w:t>
      </w:r>
      <w:r w:rsidR="00CA0000">
        <w:rPr>
          <w:rFonts w:ascii="Open Sans Light" w:hAnsi="Open Sans Light" w:cs="Open Sans Light"/>
          <w:sz w:val="20"/>
          <w:szCs w:val="20"/>
        </w:rPr>
        <w:t xml:space="preserve"> accessible property </w:t>
      </w:r>
      <w:r w:rsidR="00C6541E">
        <w:rPr>
          <w:rFonts w:ascii="Open Sans Light" w:hAnsi="Open Sans Light" w:cs="Open Sans Light"/>
          <w:sz w:val="20"/>
          <w:szCs w:val="20"/>
        </w:rPr>
        <w:t>also provide</w:t>
      </w:r>
      <w:r w:rsidR="00CA0000">
        <w:rPr>
          <w:rFonts w:ascii="Open Sans Light" w:hAnsi="Open Sans Light" w:cs="Open Sans Light"/>
          <w:sz w:val="20"/>
          <w:szCs w:val="20"/>
        </w:rPr>
        <w:t xml:space="preserve"> a </w:t>
      </w:r>
      <w:r w:rsidR="00C6541E">
        <w:rPr>
          <w:rFonts w:ascii="Open Sans Light" w:hAnsi="Open Sans Light" w:cs="Open Sans Light"/>
          <w:sz w:val="20"/>
          <w:szCs w:val="20"/>
        </w:rPr>
        <w:t>handicapped accessible bathroom.</w:t>
      </w:r>
      <w:r w:rsidR="00CC76DE">
        <w:rPr>
          <w:rFonts w:ascii="Open Sans Light" w:hAnsi="Open Sans Light" w:cs="Open Sans Light"/>
          <w:sz w:val="20"/>
          <w:szCs w:val="20"/>
        </w:rPr>
        <w:t xml:space="preserve"> He said that the inclusion of the bathroom and ramp are not just required by building code, but also the right thing to do to make the site more welcoming to all visitors.</w:t>
      </w:r>
      <w:r w:rsidR="008342AD">
        <w:rPr>
          <w:rFonts w:ascii="Open Sans Light" w:hAnsi="Open Sans Light" w:cs="Open Sans Light"/>
          <w:sz w:val="20"/>
          <w:szCs w:val="20"/>
        </w:rPr>
        <w:t xml:space="preserve"> K. McWilliams asked to clarify if th</w:t>
      </w:r>
      <w:r w:rsidR="00E1599F">
        <w:rPr>
          <w:rFonts w:ascii="Open Sans Light" w:hAnsi="Open Sans Light" w:cs="Open Sans Light"/>
          <w:sz w:val="20"/>
          <w:szCs w:val="20"/>
        </w:rPr>
        <w:t>is bathroom would be an addition to the house. J. Staicer said it would not be an addition, but a walled in room on the porch.</w:t>
      </w:r>
      <w:r w:rsidR="004012F1">
        <w:rPr>
          <w:rFonts w:ascii="Open Sans Light" w:hAnsi="Open Sans Light" w:cs="Open Sans Light"/>
          <w:sz w:val="20"/>
          <w:szCs w:val="20"/>
        </w:rPr>
        <w:t xml:space="preserve"> Early discussions of the project had considered putting a brick addition onto the existing </w:t>
      </w:r>
      <w:r w:rsidR="00572C7C">
        <w:rPr>
          <w:rFonts w:ascii="Open Sans Light" w:hAnsi="Open Sans Light" w:cs="Open Sans Light"/>
          <w:sz w:val="20"/>
          <w:szCs w:val="20"/>
        </w:rPr>
        <w:t xml:space="preserve">foundation’s footprint at the rear of the house, but it became cost prohibitive. </w:t>
      </w:r>
    </w:p>
    <w:p w14:paraId="5EF48655" w14:textId="635FE1BC" w:rsidR="00EA5F4A" w:rsidRDefault="00EA5F4A" w:rsidP="00E27DFB">
      <w:pPr>
        <w:spacing w:before="240" w:after="0" w:line="240" w:lineRule="auto"/>
        <w:rPr>
          <w:rFonts w:ascii="Open Sans Light" w:hAnsi="Open Sans Light" w:cs="Open Sans Light"/>
          <w:sz w:val="20"/>
          <w:szCs w:val="20"/>
        </w:rPr>
      </w:pPr>
      <w:r>
        <w:rPr>
          <w:rFonts w:ascii="Open Sans Light" w:hAnsi="Open Sans Light" w:cs="Open Sans Light"/>
          <w:sz w:val="20"/>
          <w:szCs w:val="20"/>
        </w:rPr>
        <w:t xml:space="preserve">H. Smith asked why it wasn’t possible to use the ADA accessible bathroom at the </w:t>
      </w:r>
      <w:r w:rsidR="00686B56">
        <w:rPr>
          <w:rFonts w:ascii="Open Sans Light" w:hAnsi="Open Sans Light" w:cs="Open Sans Light"/>
          <w:sz w:val="20"/>
          <w:szCs w:val="20"/>
        </w:rPr>
        <w:t>Talbo</w:t>
      </w:r>
      <w:r w:rsidR="007B5629">
        <w:rPr>
          <w:rFonts w:ascii="Open Sans Light" w:hAnsi="Open Sans Light" w:cs="Open Sans Light"/>
          <w:sz w:val="20"/>
          <w:szCs w:val="20"/>
        </w:rPr>
        <w:t>t</w:t>
      </w:r>
      <w:r w:rsidR="00686B56">
        <w:rPr>
          <w:rFonts w:ascii="Open Sans Light" w:hAnsi="Open Sans Light" w:cs="Open Sans Light"/>
          <w:sz w:val="20"/>
          <w:szCs w:val="20"/>
        </w:rPr>
        <w:t>t-Hyatt property across the street</w:t>
      </w:r>
      <w:r w:rsidR="007B5629">
        <w:rPr>
          <w:rFonts w:ascii="Open Sans Light" w:hAnsi="Open Sans Light" w:cs="Open Sans Light"/>
          <w:sz w:val="20"/>
          <w:szCs w:val="20"/>
        </w:rPr>
        <w:t xml:space="preserve">, </w:t>
      </w:r>
      <w:proofErr w:type="gramStart"/>
      <w:r w:rsidR="007B5629">
        <w:rPr>
          <w:rFonts w:ascii="Open Sans Light" w:hAnsi="Open Sans Light" w:cs="Open Sans Light"/>
          <w:sz w:val="20"/>
          <w:szCs w:val="20"/>
        </w:rPr>
        <w:t>similar to</w:t>
      </w:r>
      <w:proofErr w:type="gramEnd"/>
      <w:r w:rsidR="007B5629">
        <w:rPr>
          <w:rFonts w:ascii="Open Sans Light" w:hAnsi="Open Sans Light" w:cs="Open Sans Light"/>
          <w:sz w:val="20"/>
          <w:szCs w:val="20"/>
        </w:rPr>
        <w:t xml:space="preserve"> how the Lanier Mansion has their ADA accessible bathroom </w:t>
      </w:r>
      <w:r w:rsidR="00EA60C9">
        <w:rPr>
          <w:rFonts w:ascii="Open Sans Light" w:hAnsi="Open Sans Light" w:cs="Open Sans Light"/>
          <w:sz w:val="20"/>
          <w:szCs w:val="20"/>
        </w:rPr>
        <w:t>in a building on the campus near the house, but not actually in/added onto the house.</w:t>
      </w:r>
      <w:r w:rsidR="00631EB5">
        <w:rPr>
          <w:rFonts w:ascii="Open Sans Light" w:hAnsi="Open Sans Light" w:cs="Open Sans Light"/>
          <w:sz w:val="20"/>
          <w:szCs w:val="20"/>
        </w:rPr>
        <w:t xml:space="preserve"> J. Staicer said that at the Talbott-</w:t>
      </w:r>
      <w:r w:rsidR="00631EB5">
        <w:rPr>
          <w:rFonts w:ascii="Open Sans Light" w:hAnsi="Open Sans Light" w:cs="Open Sans Light"/>
          <w:sz w:val="20"/>
          <w:szCs w:val="20"/>
        </w:rPr>
        <w:lastRenderedPageBreak/>
        <w:t xml:space="preserve">Hyatt </w:t>
      </w:r>
      <w:r w:rsidR="000819D6">
        <w:rPr>
          <w:rFonts w:ascii="Open Sans Light" w:hAnsi="Open Sans Light" w:cs="Open Sans Light"/>
          <w:sz w:val="20"/>
          <w:szCs w:val="20"/>
        </w:rPr>
        <w:t>H</w:t>
      </w:r>
      <w:r w:rsidR="00631EB5">
        <w:rPr>
          <w:rFonts w:ascii="Open Sans Light" w:hAnsi="Open Sans Light" w:cs="Open Sans Light"/>
          <w:sz w:val="20"/>
          <w:szCs w:val="20"/>
        </w:rPr>
        <w:t>ouse</w:t>
      </w:r>
      <w:r w:rsidR="008A19F9">
        <w:rPr>
          <w:rFonts w:ascii="Open Sans Light" w:hAnsi="Open Sans Light" w:cs="Open Sans Light"/>
          <w:sz w:val="20"/>
          <w:szCs w:val="20"/>
        </w:rPr>
        <w:t>, when they were required to add the ADA accessible bathroom as part of the restoration there</w:t>
      </w:r>
      <w:r w:rsidR="00BF5C6E">
        <w:rPr>
          <w:rFonts w:ascii="Open Sans Light" w:hAnsi="Open Sans Light" w:cs="Open Sans Light"/>
          <w:sz w:val="20"/>
          <w:szCs w:val="20"/>
        </w:rPr>
        <w:t xml:space="preserve">, they had to sacrifice part of the historic kitchen. </w:t>
      </w:r>
      <w:r w:rsidR="00200164">
        <w:rPr>
          <w:rFonts w:ascii="Open Sans Light" w:hAnsi="Open Sans Light" w:cs="Open Sans Light"/>
          <w:sz w:val="20"/>
          <w:szCs w:val="20"/>
        </w:rPr>
        <w:t xml:space="preserve">When it came to the preparation of the proposal </w:t>
      </w:r>
      <w:r w:rsidR="00DF254D" w:rsidRPr="002726B6">
        <w:rPr>
          <w:rFonts w:ascii="Open Sans Light" w:eastAsia="Calibri" w:hAnsi="Open Sans Light" w:cs="Open Sans Light"/>
          <w:b/>
          <w:noProof/>
          <w:sz w:val="20"/>
          <w:szCs w:val="20"/>
        </w:rPr>
        <mc:AlternateContent>
          <mc:Choice Requires="wps">
            <w:drawing>
              <wp:anchor distT="45720" distB="45720" distL="114300" distR="114300" simplePos="0" relativeHeight="251668485" behindDoc="1" locked="0" layoutInCell="1" allowOverlap="1" wp14:anchorId="31D9F2F5" wp14:editId="7063C455">
                <wp:simplePos x="0" y="0"/>
                <wp:positionH relativeFrom="margin">
                  <wp:align>left</wp:align>
                </wp:positionH>
                <wp:positionV relativeFrom="paragraph">
                  <wp:posOffset>0</wp:posOffset>
                </wp:positionV>
                <wp:extent cx="2360930" cy="1404620"/>
                <wp:effectExtent l="0" t="0" r="3810" b="9525"/>
                <wp:wrapTopAndBottom/>
                <wp:docPr id="19500798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61A9D04" w14:textId="65BD38C1" w:rsidR="00DF254D" w:rsidRPr="002726B6" w:rsidRDefault="00DF254D" w:rsidP="00DF254D">
                            <w:pPr>
                              <w:pStyle w:val="Header"/>
                              <w:rPr>
                                <w:rFonts w:ascii="Open Sans Light" w:hAnsi="Open Sans Light" w:cs="Open Sans Light"/>
                                <w:b/>
                                <w:bCs/>
                                <w:sz w:val="20"/>
                                <w:szCs w:val="20"/>
                              </w:rPr>
                            </w:pPr>
                            <w:r w:rsidRPr="002726B6">
                              <w:rPr>
                                <w:rFonts w:ascii="Open Sans Light" w:hAnsi="Open Sans Light" w:cs="Open Sans Light"/>
                                <w:b/>
                                <w:sz w:val="20"/>
                                <w:szCs w:val="20"/>
                              </w:rPr>
                              <w:t xml:space="preserve">Page </w:t>
                            </w:r>
                            <w:r>
                              <w:rPr>
                                <w:rFonts w:ascii="Open Sans Light" w:hAnsi="Open Sans Light" w:cs="Open Sans Light"/>
                                <w:b/>
                                <w:bCs/>
                                <w:sz w:val="20"/>
                                <w:szCs w:val="20"/>
                              </w:rPr>
                              <w:t>6</w:t>
                            </w:r>
                          </w:p>
                          <w:p w14:paraId="66065687" w14:textId="77777777" w:rsidR="00DF254D" w:rsidRPr="002726B6" w:rsidRDefault="00DF254D" w:rsidP="00DF254D">
                            <w:pPr>
                              <w:pStyle w:val="Header"/>
                              <w:rPr>
                                <w:rFonts w:ascii="Open Sans Light" w:hAnsi="Open Sans Light" w:cs="Open Sans Light"/>
                                <w:b/>
                                <w:bCs/>
                                <w:sz w:val="20"/>
                                <w:szCs w:val="20"/>
                              </w:rPr>
                            </w:pPr>
                            <w:r w:rsidRPr="002726B6">
                              <w:rPr>
                                <w:rFonts w:ascii="Open Sans Light" w:hAnsi="Open Sans Light" w:cs="Open Sans Light"/>
                                <w:b/>
                                <w:bCs/>
                                <w:sz w:val="20"/>
                                <w:szCs w:val="20"/>
                              </w:rPr>
                              <w:t>Historic District Board of Review</w:t>
                            </w:r>
                          </w:p>
                          <w:p w14:paraId="1C325C1A" w14:textId="77777777" w:rsidR="00DF254D" w:rsidRPr="002726B6" w:rsidRDefault="00DF254D" w:rsidP="00DF254D">
                            <w:pPr>
                              <w:autoSpaceDE w:val="0"/>
                              <w:autoSpaceDN w:val="0"/>
                              <w:adjustRightInd w:val="0"/>
                              <w:spacing w:after="0" w:line="240" w:lineRule="auto"/>
                              <w:rPr>
                                <w:rFonts w:ascii="Open Sans Light" w:hAnsi="Open Sans Light" w:cs="Open Sans Light"/>
                                <w:b/>
                                <w:bCs/>
                                <w:sz w:val="20"/>
                                <w:szCs w:val="20"/>
                              </w:rPr>
                            </w:pPr>
                            <w:r>
                              <w:rPr>
                                <w:rFonts w:ascii="Open Sans Light" w:hAnsi="Open Sans Light" w:cs="Open Sans Light"/>
                                <w:b/>
                                <w:bCs/>
                                <w:sz w:val="20"/>
                                <w:szCs w:val="20"/>
                              </w:rPr>
                              <w:t xml:space="preserve">September 22, 2025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1D9F2F5" id="_x0000_s1030" type="#_x0000_t202" style="position:absolute;margin-left:0;margin-top:0;width:185.9pt;height:110.6pt;z-index:-251647995;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H02Ew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" stroked="f">
                <v:textbox style="mso-fit-shape-to-text:t">
                  <w:txbxContent>
                    <w:p w14:paraId="261A9D04" w14:textId="65BD38C1" w:rsidR="00DF254D" w:rsidRPr="002726B6" w:rsidRDefault="00DF254D" w:rsidP="00DF254D">
                      <w:pPr>
                        <w:pStyle w:val="Header"/>
                        <w:rPr>
                          <w:rFonts w:ascii="Open Sans Light" w:hAnsi="Open Sans Light" w:cs="Open Sans Light"/>
                          <w:b/>
                          <w:bCs/>
                          <w:sz w:val="20"/>
                          <w:szCs w:val="20"/>
                        </w:rPr>
                      </w:pPr>
                      <w:r w:rsidRPr="002726B6">
                        <w:rPr>
                          <w:rFonts w:ascii="Open Sans Light" w:hAnsi="Open Sans Light" w:cs="Open Sans Light"/>
                          <w:b/>
                          <w:sz w:val="20"/>
                          <w:szCs w:val="20"/>
                        </w:rPr>
                        <w:t xml:space="preserve">Page </w:t>
                      </w:r>
                      <w:r>
                        <w:rPr>
                          <w:rFonts w:ascii="Open Sans Light" w:hAnsi="Open Sans Light" w:cs="Open Sans Light"/>
                          <w:b/>
                          <w:bCs/>
                          <w:sz w:val="20"/>
                          <w:szCs w:val="20"/>
                        </w:rPr>
                        <w:t>6</w:t>
                      </w:r>
                    </w:p>
                    <w:p w14:paraId="66065687" w14:textId="77777777" w:rsidR="00DF254D" w:rsidRPr="002726B6" w:rsidRDefault="00DF254D" w:rsidP="00DF254D">
                      <w:pPr>
                        <w:pStyle w:val="Header"/>
                        <w:rPr>
                          <w:rFonts w:ascii="Open Sans Light" w:hAnsi="Open Sans Light" w:cs="Open Sans Light"/>
                          <w:b/>
                          <w:bCs/>
                          <w:sz w:val="20"/>
                          <w:szCs w:val="20"/>
                        </w:rPr>
                      </w:pPr>
                      <w:r w:rsidRPr="002726B6">
                        <w:rPr>
                          <w:rFonts w:ascii="Open Sans Light" w:hAnsi="Open Sans Light" w:cs="Open Sans Light"/>
                          <w:b/>
                          <w:bCs/>
                          <w:sz w:val="20"/>
                          <w:szCs w:val="20"/>
                        </w:rPr>
                        <w:t>Historic District Board of Review</w:t>
                      </w:r>
                    </w:p>
                    <w:p w14:paraId="1C325C1A" w14:textId="77777777" w:rsidR="00DF254D" w:rsidRPr="002726B6" w:rsidRDefault="00DF254D" w:rsidP="00DF254D">
                      <w:pPr>
                        <w:autoSpaceDE w:val="0"/>
                        <w:autoSpaceDN w:val="0"/>
                        <w:adjustRightInd w:val="0"/>
                        <w:spacing w:after="0" w:line="240" w:lineRule="auto"/>
                        <w:rPr>
                          <w:rFonts w:ascii="Open Sans Light" w:hAnsi="Open Sans Light" w:cs="Open Sans Light"/>
                          <w:b/>
                          <w:bCs/>
                          <w:sz w:val="20"/>
                          <w:szCs w:val="20"/>
                        </w:rPr>
                      </w:pPr>
                      <w:r>
                        <w:rPr>
                          <w:rFonts w:ascii="Open Sans Light" w:hAnsi="Open Sans Light" w:cs="Open Sans Light"/>
                          <w:b/>
                          <w:bCs/>
                          <w:sz w:val="20"/>
                          <w:szCs w:val="20"/>
                        </w:rPr>
                        <w:t xml:space="preserve">September 22, 2025 </w:t>
                      </w:r>
                    </w:p>
                  </w:txbxContent>
                </v:textbox>
                <w10:wrap type="topAndBottom" anchorx="margin"/>
              </v:shape>
            </w:pict>
          </mc:Fallback>
        </mc:AlternateContent>
      </w:r>
      <w:r w:rsidR="00200164">
        <w:rPr>
          <w:rFonts w:ascii="Open Sans Light" w:hAnsi="Open Sans Light" w:cs="Open Sans Light"/>
          <w:sz w:val="20"/>
          <w:szCs w:val="20"/>
        </w:rPr>
        <w:t xml:space="preserve">for the Sullivan </w:t>
      </w:r>
      <w:r w:rsidR="000819D6">
        <w:rPr>
          <w:rFonts w:ascii="Open Sans Light" w:hAnsi="Open Sans Light" w:cs="Open Sans Light"/>
          <w:sz w:val="20"/>
          <w:szCs w:val="20"/>
        </w:rPr>
        <w:t>H</w:t>
      </w:r>
      <w:r w:rsidR="00200164">
        <w:rPr>
          <w:rFonts w:ascii="Open Sans Light" w:hAnsi="Open Sans Light" w:cs="Open Sans Light"/>
          <w:sz w:val="20"/>
          <w:szCs w:val="20"/>
        </w:rPr>
        <w:t>ouse</w:t>
      </w:r>
      <w:r w:rsidR="000819D6">
        <w:rPr>
          <w:rFonts w:ascii="Open Sans Light" w:hAnsi="Open Sans Light" w:cs="Open Sans Light"/>
          <w:sz w:val="20"/>
          <w:szCs w:val="20"/>
        </w:rPr>
        <w:t>, all possible locations for the bathroom were evaluated, including the stone structure on the property</w:t>
      </w:r>
      <w:r w:rsidR="00324795">
        <w:rPr>
          <w:rFonts w:ascii="Open Sans Light" w:hAnsi="Open Sans Light" w:cs="Open Sans Light"/>
          <w:sz w:val="20"/>
          <w:szCs w:val="20"/>
        </w:rPr>
        <w:t xml:space="preserve">. All other options were both more expensive and irreversible, whereas the </w:t>
      </w:r>
      <w:r w:rsidR="00B55A4E">
        <w:rPr>
          <w:rFonts w:ascii="Open Sans Light" w:hAnsi="Open Sans Light" w:cs="Open Sans Light"/>
          <w:sz w:val="20"/>
          <w:szCs w:val="20"/>
        </w:rPr>
        <w:t xml:space="preserve">porch conversion is reversible. </w:t>
      </w:r>
    </w:p>
    <w:p w14:paraId="7DA9BCC8" w14:textId="35599A56" w:rsidR="007A675D" w:rsidRDefault="007A675D" w:rsidP="00E27DFB">
      <w:pPr>
        <w:spacing w:before="240" w:after="0" w:line="240" w:lineRule="auto"/>
        <w:rPr>
          <w:rFonts w:ascii="Open Sans Light" w:hAnsi="Open Sans Light" w:cs="Open Sans Light"/>
          <w:sz w:val="20"/>
          <w:szCs w:val="20"/>
        </w:rPr>
      </w:pPr>
      <w:r>
        <w:rPr>
          <w:rFonts w:ascii="Open Sans Light" w:hAnsi="Open Sans Light" w:cs="Open Sans Light"/>
          <w:sz w:val="20"/>
          <w:szCs w:val="20"/>
        </w:rPr>
        <w:t xml:space="preserve">J. Skillman expressed concern with the location of the bathroom </w:t>
      </w:r>
      <w:r w:rsidR="008A69CD">
        <w:rPr>
          <w:rFonts w:ascii="Open Sans Light" w:hAnsi="Open Sans Light" w:cs="Open Sans Light"/>
          <w:sz w:val="20"/>
          <w:szCs w:val="20"/>
        </w:rPr>
        <w:t xml:space="preserve">being on the porch as the porch is so visible from the street. </w:t>
      </w:r>
      <w:r w:rsidR="008A20CD">
        <w:rPr>
          <w:rFonts w:ascii="Open Sans Light" w:hAnsi="Open Sans Light" w:cs="Open Sans Light"/>
          <w:sz w:val="20"/>
          <w:szCs w:val="20"/>
        </w:rPr>
        <w:t xml:space="preserve">He asked if it might be possible to put the bathroom in the summer kitchen </w:t>
      </w:r>
      <w:r w:rsidR="00D84A82">
        <w:rPr>
          <w:rFonts w:ascii="Open Sans Light" w:hAnsi="Open Sans Light" w:cs="Open Sans Light"/>
          <w:sz w:val="20"/>
          <w:szCs w:val="20"/>
        </w:rPr>
        <w:t>instead</w:t>
      </w:r>
      <w:r w:rsidR="00054183">
        <w:rPr>
          <w:rFonts w:ascii="Open Sans Light" w:hAnsi="Open Sans Light" w:cs="Open Sans Light"/>
          <w:sz w:val="20"/>
          <w:szCs w:val="20"/>
        </w:rPr>
        <w:t>. J. Staicer said that all options had been considered and</w:t>
      </w:r>
      <w:r w:rsidR="007807C6">
        <w:rPr>
          <w:rFonts w:ascii="Open Sans Light" w:hAnsi="Open Sans Light" w:cs="Open Sans Light"/>
          <w:sz w:val="20"/>
          <w:szCs w:val="20"/>
        </w:rPr>
        <w:t xml:space="preserve"> the porch placement was the least destructive and </w:t>
      </w:r>
      <w:r w:rsidR="0092564E">
        <w:rPr>
          <w:rFonts w:ascii="Open Sans Light" w:hAnsi="Open Sans Light" w:cs="Open Sans Light"/>
          <w:sz w:val="20"/>
          <w:szCs w:val="20"/>
        </w:rPr>
        <w:t>least obtrusive.</w:t>
      </w:r>
      <w:r w:rsidR="00D55F7E">
        <w:rPr>
          <w:rFonts w:ascii="Open Sans Light" w:hAnsi="Open Sans Light" w:cs="Open Sans Light"/>
          <w:sz w:val="20"/>
          <w:szCs w:val="20"/>
        </w:rPr>
        <w:t xml:space="preserve"> J. Skillman asked if HMI had appealed to the state </w:t>
      </w:r>
      <w:r w:rsidR="008F389F">
        <w:rPr>
          <w:rFonts w:ascii="Open Sans Light" w:hAnsi="Open Sans Light" w:cs="Open Sans Light"/>
          <w:sz w:val="20"/>
          <w:szCs w:val="20"/>
        </w:rPr>
        <w:t>to waive the requirement of the ADA accessible bathroom.</w:t>
      </w:r>
      <w:r w:rsidR="00570150">
        <w:rPr>
          <w:rFonts w:ascii="Open Sans Light" w:hAnsi="Open Sans Light" w:cs="Open Sans Light"/>
          <w:sz w:val="20"/>
          <w:szCs w:val="20"/>
        </w:rPr>
        <w:t xml:space="preserve"> J. Staicer said the state has approved the plans as submitted.</w:t>
      </w:r>
    </w:p>
    <w:p w14:paraId="0FFF99BD" w14:textId="3C5F97AB" w:rsidR="001128B4" w:rsidRDefault="001128B4" w:rsidP="00E27DFB">
      <w:pPr>
        <w:spacing w:before="240" w:after="0" w:line="240" w:lineRule="auto"/>
        <w:rPr>
          <w:rFonts w:ascii="Open Sans Light" w:hAnsi="Open Sans Light" w:cs="Open Sans Light"/>
          <w:sz w:val="20"/>
          <w:szCs w:val="20"/>
        </w:rPr>
      </w:pPr>
      <w:r>
        <w:rPr>
          <w:rFonts w:ascii="Open Sans Light" w:hAnsi="Open Sans Light" w:cs="Open Sans Light"/>
          <w:sz w:val="20"/>
          <w:szCs w:val="20"/>
        </w:rPr>
        <w:t xml:space="preserve">J. Anderson asked if it would be possible to put lattice work on the </w:t>
      </w:r>
      <w:r w:rsidR="008E5744">
        <w:rPr>
          <w:rFonts w:ascii="Open Sans Light" w:hAnsi="Open Sans Light" w:cs="Open Sans Light"/>
          <w:sz w:val="20"/>
          <w:szCs w:val="20"/>
        </w:rPr>
        <w:t xml:space="preserve">outside of the bathroom to match the lattice work on the end of the porch, both to soften the visuals of the addition and to tie in with the existing </w:t>
      </w:r>
      <w:r w:rsidR="00303244">
        <w:rPr>
          <w:rFonts w:ascii="Open Sans Light" w:hAnsi="Open Sans Light" w:cs="Open Sans Light"/>
          <w:sz w:val="20"/>
          <w:szCs w:val="20"/>
        </w:rPr>
        <w:t xml:space="preserve">porch design. J. Staicer said it had not been discussed </w:t>
      </w:r>
      <w:r w:rsidR="003D2CDA">
        <w:rPr>
          <w:rFonts w:ascii="Open Sans Light" w:hAnsi="Open Sans Light" w:cs="Open Sans Light"/>
          <w:sz w:val="20"/>
          <w:szCs w:val="20"/>
        </w:rPr>
        <w:t>yet but</w:t>
      </w:r>
      <w:r w:rsidR="00303244">
        <w:rPr>
          <w:rFonts w:ascii="Open Sans Light" w:hAnsi="Open Sans Light" w:cs="Open Sans Light"/>
          <w:sz w:val="20"/>
          <w:szCs w:val="20"/>
        </w:rPr>
        <w:t xml:space="preserve"> could be. </w:t>
      </w:r>
      <w:r w:rsidR="003D2CDA">
        <w:rPr>
          <w:rFonts w:ascii="Open Sans Light" w:hAnsi="Open Sans Light" w:cs="Open Sans Light"/>
          <w:sz w:val="20"/>
          <w:szCs w:val="20"/>
        </w:rPr>
        <w:t>City Attorney Joe Jenner reminded the board that this</w:t>
      </w:r>
      <w:r w:rsidR="00B72F45">
        <w:rPr>
          <w:rFonts w:ascii="Open Sans Light" w:hAnsi="Open Sans Light" w:cs="Open Sans Light"/>
          <w:sz w:val="20"/>
          <w:szCs w:val="20"/>
        </w:rPr>
        <w:t xml:space="preserve"> site is different than a home</w:t>
      </w:r>
      <w:r w:rsidR="00257E40">
        <w:rPr>
          <w:rFonts w:ascii="Open Sans Light" w:hAnsi="Open Sans Light" w:cs="Open Sans Light"/>
          <w:sz w:val="20"/>
          <w:szCs w:val="20"/>
        </w:rPr>
        <w:t>, and that it must be added because it is a public site.</w:t>
      </w:r>
    </w:p>
    <w:p w14:paraId="6372BB3E" w14:textId="53C0C03A" w:rsidR="000B5F6A" w:rsidRDefault="00E430C0" w:rsidP="00E27DFB">
      <w:pPr>
        <w:spacing w:before="240" w:after="0" w:line="240" w:lineRule="auto"/>
        <w:rPr>
          <w:rFonts w:ascii="Open Sans Light" w:hAnsi="Open Sans Light" w:cs="Open Sans Light"/>
          <w:sz w:val="20"/>
          <w:szCs w:val="20"/>
        </w:rPr>
      </w:pPr>
      <w:r>
        <w:rPr>
          <w:rFonts w:ascii="Open Sans Light" w:hAnsi="Open Sans Light" w:cs="Open Sans Light"/>
          <w:sz w:val="20"/>
          <w:szCs w:val="20"/>
        </w:rPr>
        <w:t xml:space="preserve">W. Jewell asked for </w:t>
      </w:r>
      <w:r w:rsidR="00DC33CE">
        <w:rPr>
          <w:rFonts w:ascii="Open Sans Light" w:hAnsi="Open Sans Light" w:cs="Open Sans Light"/>
          <w:sz w:val="20"/>
          <w:szCs w:val="20"/>
        </w:rPr>
        <w:t>public comment.</w:t>
      </w:r>
    </w:p>
    <w:p w14:paraId="32FD57B0" w14:textId="77777777" w:rsidR="00E27DFB" w:rsidRPr="007874AB" w:rsidRDefault="00E27DFB" w:rsidP="00E27DFB">
      <w:pPr>
        <w:pStyle w:val="ListParagraph"/>
        <w:spacing w:before="240" w:line="240" w:lineRule="auto"/>
        <w:ind w:left="1440" w:firstLine="720"/>
        <w:rPr>
          <w:rFonts w:ascii="Open Sans Light" w:hAnsi="Open Sans Light" w:cs="Open Sans Light"/>
          <w:b/>
          <w:sz w:val="20"/>
          <w:szCs w:val="20"/>
          <w:u w:val="single"/>
        </w:rPr>
      </w:pPr>
      <w:r w:rsidRPr="002726B6">
        <w:rPr>
          <w:rFonts w:ascii="Open Sans Light" w:hAnsi="Open Sans Light" w:cs="Open Sans Light"/>
          <w:b/>
          <w:sz w:val="20"/>
          <w:szCs w:val="20"/>
          <w:u w:val="single"/>
        </w:rPr>
        <w:t>Certificate of Appropriateness Findings of Fact Worksheet</w:t>
      </w:r>
    </w:p>
    <w:tbl>
      <w:tblPr>
        <w:tblStyle w:val="TableGrid"/>
        <w:tblW w:w="9157" w:type="dxa"/>
        <w:tblInd w:w="108" w:type="dxa"/>
        <w:tblLayout w:type="fixed"/>
        <w:tblLook w:val="04A0" w:firstRow="1" w:lastRow="0" w:firstColumn="1" w:lastColumn="0" w:noHBand="0" w:noVBand="1"/>
      </w:tblPr>
      <w:tblGrid>
        <w:gridCol w:w="1777"/>
        <w:gridCol w:w="1080"/>
        <w:gridCol w:w="6300"/>
      </w:tblGrid>
      <w:tr w:rsidR="00E27DFB" w:rsidRPr="00D26FD9" w14:paraId="00AB92D1" w14:textId="77777777" w:rsidTr="00BC78F5">
        <w:tc>
          <w:tcPr>
            <w:tcW w:w="1777" w:type="dxa"/>
          </w:tcPr>
          <w:p w14:paraId="3C19BB87" w14:textId="77777777" w:rsidR="00E27DFB" w:rsidRPr="00D26FD9" w:rsidRDefault="00E27DFB" w:rsidP="00BC78F5">
            <w:pPr>
              <w:spacing w:after="0" w:line="240" w:lineRule="auto"/>
              <w:jc w:val="center"/>
              <w:rPr>
                <w:rFonts w:ascii="Open Sans Light" w:hAnsi="Open Sans Light" w:cs="Open Sans Light"/>
                <w:b/>
                <w:sz w:val="20"/>
                <w:szCs w:val="20"/>
              </w:rPr>
            </w:pPr>
            <w:r w:rsidRPr="00D26FD9">
              <w:rPr>
                <w:rFonts w:ascii="Open Sans Light" w:hAnsi="Open Sans Light" w:cs="Open Sans Light"/>
                <w:b/>
                <w:sz w:val="20"/>
                <w:szCs w:val="20"/>
              </w:rPr>
              <w:t>Building Element</w:t>
            </w:r>
          </w:p>
        </w:tc>
        <w:tc>
          <w:tcPr>
            <w:tcW w:w="1080" w:type="dxa"/>
          </w:tcPr>
          <w:p w14:paraId="423BF38C" w14:textId="77777777" w:rsidR="00E27DFB" w:rsidRPr="00D26FD9" w:rsidRDefault="00E27DFB" w:rsidP="00BC78F5">
            <w:pPr>
              <w:spacing w:after="0" w:line="240" w:lineRule="auto"/>
              <w:jc w:val="center"/>
              <w:rPr>
                <w:rFonts w:ascii="Open Sans Light" w:hAnsi="Open Sans Light" w:cs="Open Sans Light"/>
                <w:b/>
                <w:sz w:val="20"/>
                <w:szCs w:val="20"/>
              </w:rPr>
            </w:pPr>
            <w:r w:rsidRPr="00D26FD9">
              <w:rPr>
                <w:rFonts w:ascii="Open Sans Light" w:hAnsi="Open Sans Light" w:cs="Open Sans Light"/>
                <w:b/>
                <w:sz w:val="20"/>
                <w:szCs w:val="20"/>
              </w:rPr>
              <w:t>Guideline</w:t>
            </w:r>
          </w:p>
          <w:p w14:paraId="10FB22F8" w14:textId="77777777" w:rsidR="00E27DFB" w:rsidRPr="00D26FD9" w:rsidRDefault="00E27DFB" w:rsidP="00BC78F5">
            <w:pPr>
              <w:spacing w:after="0" w:line="240" w:lineRule="auto"/>
              <w:jc w:val="center"/>
              <w:rPr>
                <w:rFonts w:ascii="Open Sans Light" w:hAnsi="Open Sans Light" w:cs="Open Sans Light"/>
                <w:sz w:val="20"/>
                <w:szCs w:val="20"/>
              </w:rPr>
            </w:pPr>
            <w:r w:rsidRPr="00D26FD9">
              <w:rPr>
                <w:rFonts w:ascii="Open Sans Light" w:hAnsi="Open Sans Light" w:cs="Open Sans Light"/>
                <w:b/>
                <w:sz w:val="20"/>
                <w:szCs w:val="20"/>
              </w:rPr>
              <w:t>Page #</w:t>
            </w:r>
          </w:p>
        </w:tc>
        <w:tc>
          <w:tcPr>
            <w:tcW w:w="6300" w:type="dxa"/>
          </w:tcPr>
          <w:p w14:paraId="0D794728" w14:textId="77777777" w:rsidR="00E27DFB" w:rsidRPr="00D26FD9" w:rsidRDefault="00E27DFB" w:rsidP="00BC78F5">
            <w:pPr>
              <w:spacing w:after="0" w:line="240" w:lineRule="auto"/>
              <w:jc w:val="center"/>
              <w:rPr>
                <w:rFonts w:ascii="Open Sans Light" w:hAnsi="Open Sans Light" w:cs="Open Sans Light"/>
                <w:b/>
                <w:sz w:val="20"/>
                <w:szCs w:val="20"/>
              </w:rPr>
            </w:pPr>
            <w:r w:rsidRPr="00D26FD9">
              <w:rPr>
                <w:rFonts w:ascii="Open Sans Light" w:hAnsi="Open Sans Light" w:cs="Open Sans Light"/>
                <w:b/>
                <w:sz w:val="20"/>
                <w:szCs w:val="20"/>
              </w:rPr>
              <w:t>Discussion</w:t>
            </w:r>
          </w:p>
        </w:tc>
      </w:tr>
      <w:tr w:rsidR="00E27DFB" w:rsidRPr="00D26FD9" w14:paraId="60348BE6" w14:textId="77777777" w:rsidTr="00BC78F5">
        <w:trPr>
          <w:trHeight w:val="2645"/>
        </w:trPr>
        <w:tc>
          <w:tcPr>
            <w:tcW w:w="1777" w:type="dxa"/>
          </w:tcPr>
          <w:p w14:paraId="512C01C4" w14:textId="7DF9275B" w:rsidR="00E27DFB" w:rsidRDefault="00DC33CE" w:rsidP="00BC78F5">
            <w:pPr>
              <w:rPr>
                <w:rFonts w:ascii="Open Sans Light" w:hAnsi="Open Sans Light" w:cs="Open Sans Light"/>
                <w:sz w:val="20"/>
                <w:szCs w:val="20"/>
              </w:rPr>
            </w:pPr>
            <w:r>
              <w:rPr>
                <w:rFonts w:ascii="Open Sans Light" w:hAnsi="Open Sans Light" w:cs="Open Sans Light"/>
                <w:sz w:val="20"/>
                <w:szCs w:val="20"/>
              </w:rPr>
              <w:t>26.0 New Construction - Additions</w:t>
            </w:r>
          </w:p>
          <w:p w14:paraId="204C8BA1" w14:textId="77777777" w:rsidR="00E27DFB" w:rsidRDefault="00E27DFB" w:rsidP="00BC78F5">
            <w:pPr>
              <w:rPr>
                <w:rFonts w:ascii="Open Sans Light" w:hAnsi="Open Sans Light" w:cs="Open Sans Light"/>
                <w:sz w:val="20"/>
                <w:szCs w:val="20"/>
              </w:rPr>
            </w:pPr>
          </w:p>
          <w:p w14:paraId="3395731C" w14:textId="77777777" w:rsidR="00E27DFB" w:rsidRDefault="00E27DFB" w:rsidP="00BC78F5">
            <w:pPr>
              <w:rPr>
                <w:rFonts w:ascii="Open Sans Light" w:hAnsi="Open Sans Light" w:cs="Open Sans Light"/>
                <w:sz w:val="20"/>
                <w:szCs w:val="20"/>
              </w:rPr>
            </w:pPr>
          </w:p>
          <w:p w14:paraId="076DC7ED" w14:textId="77777777" w:rsidR="00E27DFB" w:rsidRDefault="00E27DFB" w:rsidP="00BC78F5">
            <w:pPr>
              <w:rPr>
                <w:rFonts w:ascii="Open Sans Light" w:hAnsi="Open Sans Light" w:cs="Open Sans Light"/>
                <w:sz w:val="20"/>
                <w:szCs w:val="20"/>
              </w:rPr>
            </w:pPr>
          </w:p>
          <w:p w14:paraId="199B7EE8" w14:textId="77777777" w:rsidR="00E27DFB" w:rsidRPr="00D26FD9" w:rsidRDefault="00E27DFB" w:rsidP="00BC78F5">
            <w:pPr>
              <w:rPr>
                <w:rFonts w:ascii="Open Sans Light" w:hAnsi="Open Sans Light" w:cs="Open Sans Light"/>
                <w:sz w:val="20"/>
                <w:szCs w:val="20"/>
              </w:rPr>
            </w:pPr>
          </w:p>
        </w:tc>
        <w:tc>
          <w:tcPr>
            <w:tcW w:w="1080" w:type="dxa"/>
          </w:tcPr>
          <w:p w14:paraId="7D603968" w14:textId="60FBE306" w:rsidR="00E27DFB" w:rsidRDefault="00E27DFB" w:rsidP="00BC78F5">
            <w:pPr>
              <w:spacing w:after="0" w:line="240" w:lineRule="auto"/>
              <w:rPr>
                <w:rFonts w:ascii="Open Sans Light" w:hAnsi="Open Sans Light" w:cs="Open Sans Light"/>
                <w:sz w:val="20"/>
                <w:szCs w:val="20"/>
              </w:rPr>
            </w:pPr>
            <w:r w:rsidRPr="000A2D35">
              <w:rPr>
                <w:rFonts w:ascii="Open Sans Light" w:hAnsi="Open Sans Light" w:cs="Open Sans Light"/>
                <w:sz w:val="20"/>
                <w:szCs w:val="20"/>
              </w:rPr>
              <w:t xml:space="preserve">p. </w:t>
            </w:r>
            <w:r w:rsidR="00DC33CE">
              <w:rPr>
                <w:rFonts w:ascii="Open Sans Light" w:hAnsi="Open Sans Light" w:cs="Open Sans Light"/>
                <w:sz w:val="20"/>
                <w:szCs w:val="20"/>
              </w:rPr>
              <w:t>106-108</w:t>
            </w:r>
          </w:p>
          <w:p w14:paraId="6F8754A6" w14:textId="77777777" w:rsidR="00E27DFB" w:rsidRDefault="00E27DFB" w:rsidP="00BC78F5">
            <w:pPr>
              <w:spacing w:after="0" w:line="240" w:lineRule="auto"/>
              <w:rPr>
                <w:rFonts w:ascii="Open Sans Light" w:hAnsi="Open Sans Light" w:cs="Open Sans Light"/>
                <w:sz w:val="20"/>
                <w:szCs w:val="20"/>
              </w:rPr>
            </w:pPr>
          </w:p>
          <w:p w14:paraId="35C74689" w14:textId="77777777" w:rsidR="00E27DFB" w:rsidRDefault="00E27DFB" w:rsidP="00BC78F5">
            <w:pPr>
              <w:spacing w:after="0" w:line="240" w:lineRule="auto"/>
              <w:rPr>
                <w:rFonts w:ascii="Open Sans Light" w:hAnsi="Open Sans Light" w:cs="Open Sans Light"/>
                <w:sz w:val="20"/>
                <w:szCs w:val="20"/>
              </w:rPr>
            </w:pPr>
          </w:p>
          <w:p w14:paraId="38E9D4B4" w14:textId="77777777" w:rsidR="00E27DFB" w:rsidRDefault="00E27DFB" w:rsidP="00BC78F5">
            <w:pPr>
              <w:spacing w:after="0" w:line="240" w:lineRule="auto"/>
              <w:rPr>
                <w:rFonts w:ascii="Open Sans Light" w:hAnsi="Open Sans Light" w:cs="Open Sans Light"/>
                <w:sz w:val="20"/>
                <w:szCs w:val="20"/>
              </w:rPr>
            </w:pPr>
          </w:p>
          <w:p w14:paraId="7D91DC8C" w14:textId="77777777" w:rsidR="00E27DFB" w:rsidRDefault="00E27DFB" w:rsidP="00BC78F5">
            <w:pPr>
              <w:spacing w:after="0" w:line="240" w:lineRule="auto"/>
              <w:rPr>
                <w:rFonts w:ascii="Open Sans Light" w:hAnsi="Open Sans Light" w:cs="Open Sans Light"/>
                <w:sz w:val="20"/>
                <w:szCs w:val="20"/>
              </w:rPr>
            </w:pPr>
          </w:p>
          <w:p w14:paraId="5FC6DAEC" w14:textId="77777777" w:rsidR="00E27DFB" w:rsidRDefault="00E27DFB" w:rsidP="00BC78F5">
            <w:pPr>
              <w:spacing w:after="0" w:line="240" w:lineRule="auto"/>
              <w:rPr>
                <w:rFonts w:ascii="Open Sans Light" w:hAnsi="Open Sans Light" w:cs="Open Sans Light"/>
                <w:sz w:val="20"/>
                <w:szCs w:val="20"/>
              </w:rPr>
            </w:pPr>
          </w:p>
          <w:p w14:paraId="6AC97782" w14:textId="77777777" w:rsidR="00E27DFB" w:rsidRDefault="00E27DFB" w:rsidP="00BC78F5">
            <w:pPr>
              <w:spacing w:after="0" w:line="240" w:lineRule="auto"/>
              <w:rPr>
                <w:rFonts w:ascii="Open Sans Light" w:hAnsi="Open Sans Light" w:cs="Open Sans Light"/>
                <w:sz w:val="20"/>
                <w:szCs w:val="20"/>
              </w:rPr>
            </w:pPr>
          </w:p>
          <w:p w14:paraId="4DFAA605" w14:textId="77777777" w:rsidR="00E27DFB" w:rsidRDefault="00E27DFB" w:rsidP="00BC78F5">
            <w:pPr>
              <w:spacing w:after="0" w:line="240" w:lineRule="auto"/>
              <w:rPr>
                <w:rFonts w:ascii="Open Sans Light" w:hAnsi="Open Sans Light" w:cs="Open Sans Light"/>
                <w:sz w:val="20"/>
                <w:szCs w:val="20"/>
              </w:rPr>
            </w:pPr>
          </w:p>
          <w:p w14:paraId="23BFE7F5" w14:textId="77777777" w:rsidR="00E27DFB" w:rsidRDefault="00E27DFB" w:rsidP="00BC78F5">
            <w:pPr>
              <w:spacing w:after="0" w:line="240" w:lineRule="auto"/>
              <w:rPr>
                <w:rFonts w:ascii="Open Sans Light" w:hAnsi="Open Sans Light" w:cs="Open Sans Light"/>
                <w:sz w:val="20"/>
                <w:szCs w:val="20"/>
              </w:rPr>
            </w:pPr>
          </w:p>
          <w:p w14:paraId="14326930" w14:textId="77777777" w:rsidR="00E27DFB" w:rsidRPr="00D26FD9" w:rsidRDefault="00E27DFB" w:rsidP="00BC78F5">
            <w:pPr>
              <w:spacing w:after="0" w:line="240" w:lineRule="auto"/>
              <w:rPr>
                <w:rFonts w:ascii="Open Sans Light" w:hAnsi="Open Sans Light" w:cs="Open Sans Light"/>
                <w:sz w:val="20"/>
                <w:szCs w:val="20"/>
              </w:rPr>
            </w:pPr>
          </w:p>
        </w:tc>
        <w:tc>
          <w:tcPr>
            <w:tcW w:w="6300" w:type="dxa"/>
          </w:tcPr>
          <w:p w14:paraId="6CFA1F57" w14:textId="74F2257D" w:rsidR="00E27DFB" w:rsidRPr="00154623" w:rsidRDefault="00E27DFB" w:rsidP="00BC78F5">
            <w:pPr>
              <w:rPr>
                <w:rFonts w:ascii="Open Sans Light" w:hAnsi="Open Sans Light" w:cs="Open Sans Light"/>
                <w:sz w:val="20"/>
                <w:szCs w:val="20"/>
              </w:rPr>
            </w:pPr>
            <w:r w:rsidRPr="00A9479D">
              <w:rPr>
                <w:rFonts w:ascii="Open Sans Light" w:eastAsia="Calibri" w:hAnsi="Open Sans Light" w:cs="Open Sans Light"/>
                <w:i/>
                <w:iCs/>
                <w:sz w:val="20"/>
                <w:szCs w:val="20"/>
              </w:rPr>
              <w:t>Madison Historic District Design Guidelines</w:t>
            </w:r>
            <w:r>
              <w:rPr>
                <w:rFonts w:ascii="Open Sans Light" w:eastAsia="Calibri" w:hAnsi="Open Sans Light" w:cs="Open Sans Light"/>
                <w:i/>
                <w:iCs/>
                <w:sz w:val="20"/>
                <w:szCs w:val="20"/>
              </w:rPr>
              <w:t xml:space="preserve"> – </w:t>
            </w:r>
            <w:r w:rsidR="00DC33CE">
              <w:rPr>
                <w:rFonts w:ascii="Open Sans Light" w:eastAsia="Calibri" w:hAnsi="Open Sans Light" w:cs="Open Sans Light"/>
                <w:sz w:val="20"/>
                <w:szCs w:val="20"/>
              </w:rPr>
              <w:t xml:space="preserve">26.0 New Construction – Additions </w:t>
            </w:r>
            <w:r w:rsidR="00C53372">
              <w:rPr>
                <w:rFonts w:ascii="Open Sans Light" w:eastAsia="Calibri" w:hAnsi="Open Sans Light" w:cs="Open Sans Light"/>
                <w:sz w:val="20"/>
                <w:szCs w:val="20"/>
              </w:rPr>
              <w:t>p. 106-108</w:t>
            </w:r>
          </w:p>
          <w:p w14:paraId="529142B1" w14:textId="77777777" w:rsidR="00E27DFB" w:rsidRDefault="00E27DFB" w:rsidP="00BC78F5">
            <w:pPr>
              <w:spacing w:after="0" w:line="240" w:lineRule="auto"/>
              <w:rPr>
                <w:rFonts w:ascii="Open Sans Light" w:hAnsi="Open Sans Light" w:cs="Open Sans Light"/>
                <w:sz w:val="20"/>
                <w:szCs w:val="20"/>
              </w:rPr>
            </w:pPr>
          </w:p>
          <w:p w14:paraId="29B86455" w14:textId="49FB638B" w:rsidR="00E27DFB" w:rsidRPr="00B17AE1" w:rsidRDefault="00FB1B83" w:rsidP="00BC78F5">
            <w:pPr>
              <w:spacing w:after="0"/>
              <w:rPr>
                <w:rFonts w:ascii="Open Sans Light" w:eastAsia="Calibri" w:hAnsi="Open Sans Light" w:cs="Open Sans Light"/>
                <w:sz w:val="20"/>
                <w:szCs w:val="20"/>
              </w:rPr>
            </w:pPr>
            <w:r>
              <w:rPr>
                <w:rFonts w:ascii="Open Sans Light" w:eastAsia="Calibri" w:hAnsi="Open Sans Light" w:cs="Open Sans Light"/>
                <w:i/>
                <w:iCs/>
                <w:sz w:val="20"/>
                <w:szCs w:val="20"/>
              </w:rPr>
              <w:t>H. Smith</w:t>
            </w:r>
            <w:r w:rsidR="00E27DFB">
              <w:rPr>
                <w:rFonts w:ascii="Open Sans Light" w:eastAsia="Calibri" w:hAnsi="Open Sans Light" w:cs="Open Sans Light"/>
                <w:i/>
                <w:iCs/>
                <w:sz w:val="20"/>
                <w:szCs w:val="20"/>
              </w:rPr>
              <w:t xml:space="preserve"> </w:t>
            </w:r>
            <w:r w:rsidR="00E27DFB">
              <w:rPr>
                <w:rFonts w:ascii="Open Sans Light" w:eastAsia="Calibri" w:hAnsi="Open Sans Light" w:cs="Open Sans Light"/>
                <w:sz w:val="20"/>
                <w:szCs w:val="20"/>
              </w:rPr>
              <w:t xml:space="preserve">– This </w:t>
            </w:r>
            <w:r w:rsidR="00300BAE">
              <w:rPr>
                <w:rFonts w:ascii="Open Sans Light" w:eastAsia="Calibri" w:hAnsi="Open Sans Light" w:cs="Open Sans Light"/>
                <w:sz w:val="20"/>
                <w:szCs w:val="20"/>
              </w:rPr>
              <w:t>is a mixed bag, and it meets some guidelines but not others. This is one where I would be willing to make an exception</w:t>
            </w:r>
            <w:r w:rsidR="00E27DFB">
              <w:rPr>
                <w:rFonts w:ascii="Open Sans Light" w:eastAsia="Calibri" w:hAnsi="Open Sans Light" w:cs="Open Sans Light"/>
                <w:sz w:val="20"/>
                <w:szCs w:val="20"/>
              </w:rPr>
              <w:t>.</w:t>
            </w:r>
          </w:p>
          <w:p w14:paraId="6969B9E1" w14:textId="2724F5C4" w:rsidR="00E27DFB" w:rsidRDefault="00E27DFB" w:rsidP="00BC78F5">
            <w:pPr>
              <w:spacing w:after="0"/>
              <w:rPr>
                <w:rFonts w:ascii="Open Sans Light" w:eastAsia="Calibri" w:hAnsi="Open Sans Light" w:cs="Open Sans Light"/>
                <w:sz w:val="20"/>
                <w:szCs w:val="20"/>
              </w:rPr>
            </w:pPr>
            <w:r>
              <w:rPr>
                <w:rFonts w:ascii="Open Sans Light" w:eastAsia="Calibri" w:hAnsi="Open Sans Light" w:cs="Open Sans Light"/>
                <w:i/>
                <w:iCs/>
                <w:sz w:val="20"/>
                <w:szCs w:val="20"/>
              </w:rPr>
              <w:t xml:space="preserve">J. Skillman </w:t>
            </w:r>
            <w:r>
              <w:rPr>
                <w:rFonts w:ascii="Open Sans Light" w:eastAsia="Calibri" w:hAnsi="Open Sans Light" w:cs="Open Sans Light"/>
                <w:sz w:val="20"/>
                <w:szCs w:val="20"/>
              </w:rPr>
              <w:t xml:space="preserve">– I </w:t>
            </w:r>
            <w:r w:rsidR="009F7AB7">
              <w:rPr>
                <w:rFonts w:ascii="Open Sans Light" w:eastAsia="Calibri" w:hAnsi="Open Sans Light" w:cs="Open Sans Light"/>
                <w:sz w:val="20"/>
                <w:szCs w:val="20"/>
              </w:rPr>
              <w:t xml:space="preserve">do not </w:t>
            </w:r>
            <w:r>
              <w:rPr>
                <w:rFonts w:ascii="Open Sans Light" w:eastAsia="Calibri" w:hAnsi="Open Sans Light" w:cs="Open Sans Light"/>
                <w:sz w:val="20"/>
                <w:szCs w:val="20"/>
              </w:rPr>
              <w:t>agree.</w:t>
            </w:r>
          </w:p>
          <w:p w14:paraId="180CCC46" w14:textId="77777777" w:rsidR="00E27DFB" w:rsidRPr="00FF6BCA" w:rsidRDefault="00E27DFB" w:rsidP="00BC78F5">
            <w:pPr>
              <w:spacing w:after="0" w:line="240" w:lineRule="auto"/>
              <w:rPr>
                <w:rFonts w:ascii="Open Sans Light" w:eastAsia="Calibri" w:hAnsi="Open Sans Light" w:cs="Open Sans Light"/>
                <w:sz w:val="20"/>
                <w:szCs w:val="20"/>
              </w:rPr>
            </w:pPr>
            <w:r>
              <w:rPr>
                <w:rFonts w:ascii="Open Sans Light" w:eastAsia="Calibri" w:hAnsi="Open Sans Light" w:cs="Open Sans Light"/>
                <w:i/>
                <w:iCs/>
                <w:sz w:val="20"/>
                <w:szCs w:val="20"/>
              </w:rPr>
              <w:t xml:space="preserve">R. Rodgers </w:t>
            </w:r>
            <w:r>
              <w:rPr>
                <w:rFonts w:ascii="Open Sans Light" w:eastAsia="Calibri" w:hAnsi="Open Sans Light" w:cs="Open Sans Light"/>
                <w:sz w:val="20"/>
                <w:szCs w:val="20"/>
              </w:rPr>
              <w:t>– I agree.</w:t>
            </w:r>
          </w:p>
          <w:p w14:paraId="3E05639C" w14:textId="6FA84F0B" w:rsidR="00E27DFB" w:rsidRDefault="00300BAE" w:rsidP="00BC78F5">
            <w:pPr>
              <w:spacing w:after="0" w:line="240" w:lineRule="auto"/>
              <w:rPr>
                <w:rFonts w:ascii="Open Sans Light" w:eastAsia="Calibri" w:hAnsi="Open Sans Light" w:cs="Open Sans Light"/>
                <w:sz w:val="20"/>
                <w:szCs w:val="20"/>
              </w:rPr>
            </w:pPr>
            <w:r>
              <w:rPr>
                <w:rFonts w:ascii="Open Sans Light" w:eastAsia="Calibri" w:hAnsi="Open Sans Light" w:cs="Open Sans Light"/>
                <w:i/>
                <w:iCs/>
                <w:sz w:val="20"/>
                <w:szCs w:val="20"/>
              </w:rPr>
              <w:t>J. Anderson</w:t>
            </w:r>
            <w:r w:rsidR="00E27DFB">
              <w:rPr>
                <w:rFonts w:ascii="Open Sans Light" w:eastAsia="Calibri" w:hAnsi="Open Sans Light" w:cs="Open Sans Light"/>
                <w:i/>
                <w:iCs/>
                <w:sz w:val="20"/>
                <w:szCs w:val="20"/>
              </w:rPr>
              <w:t xml:space="preserve"> </w:t>
            </w:r>
            <w:r w:rsidR="00E27DFB">
              <w:rPr>
                <w:rFonts w:ascii="Open Sans Light" w:eastAsia="Calibri" w:hAnsi="Open Sans Light" w:cs="Open Sans Light"/>
                <w:sz w:val="20"/>
                <w:szCs w:val="20"/>
              </w:rPr>
              <w:t>– I agree.</w:t>
            </w:r>
          </w:p>
          <w:p w14:paraId="6FCB2AC4" w14:textId="77777777" w:rsidR="00E27DFB" w:rsidRPr="00022A33" w:rsidRDefault="00E27DFB" w:rsidP="00BC78F5">
            <w:pPr>
              <w:spacing w:after="0"/>
              <w:rPr>
                <w:rFonts w:ascii="Open Sans Light" w:eastAsia="Calibri" w:hAnsi="Open Sans Light" w:cs="Open Sans Light"/>
                <w:sz w:val="20"/>
                <w:szCs w:val="20"/>
              </w:rPr>
            </w:pPr>
            <w:r>
              <w:rPr>
                <w:rFonts w:ascii="Open Sans Light" w:eastAsia="Calibri" w:hAnsi="Open Sans Light" w:cs="Open Sans Light"/>
                <w:i/>
                <w:iCs/>
                <w:sz w:val="20"/>
                <w:szCs w:val="20"/>
              </w:rPr>
              <w:t>W. Jewell</w:t>
            </w:r>
            <w:r>
              <w:rPr>
                <w:rFonts w:ascii="Open Sans Light" w:eastAsia="Calibri" w:hAnsi="Open Sans Light" w:cs="Open Sans Light"/>
                <w:sz w:val="20"/>
                <w:szCs w:val="20"/>
              </w:rPr>
              <w:t xml:space="preserve"> – I agree.</w:t>
            </w:r>
          </w:p>
        </w:tc>
      </w:tr>
    </w:tbl>
    <w:p w14:paraId="5AE7E991" w14:textId="77777777" w:rsidR="00E27DFB" w:rsidRPr="00972E80" w:rsidRDefault="00E27DFB" w:rsidP="00E27DFB">
      <w:pPr>
        <w:pStyle w:val="ListParagraph"/>
        <w:spacing w:after="0" w:line="240" w:lineRule="auto"/>
        <w:ind w:left="0"/>
        <w:rPr>
          <w:rFonts w:ascii="Open Sans Light" w:eastAsia="Calibri" w:hAnsi="Open Sans Light" w:cs="Open Sans Light"/>
          <w:bCs/>
          <w:iCs/>
          <w:sz w:val="20"/>
          <w:szCs w:val="20"/>
        </w:rPr>
      </w:pPr>
    </w:p>
    <w:p w14:paraId="0DF858EA" w14:textId="72FB22E0" w:rsidR="00E27DFB" w:rsidRDefault="00E27DFB" w:rsidP="00E27DFB">
      <w:pPr>
        <w:pStyle w:val="ListParagraph"/>
        <w:autoSpaceDE w:val="0"/>
        <w:autoSpaceDN w:val="0"/>
        <w:adjustRightInd w:val="0"/>
        <w:spacing w:before="240" w:line="240" w:lineRule="auto"/>
        <w:ind w:left="0"/>
        <w:rPr>
          <w:rFonts w:ascii="Open Sans Light" w:eastAsiaTheme="minorHAnsi" w:hAnsi="Open Sans Light" w:cs="Open Sans Light"/>
          <w:sz w:val="20"/>
          <w:szCs w:val="20"/>
        </w:rPr>
      </w:pPr>
      <w:r>
        <w:rPr>
          <w:rFonts w:ascii="Open Sans Light" w:eastAsia="Calibri" w:hAnsi="Open Sans Light" w:cs="Open Sans Light"/>
          <w:bCs/>
          <w:noProof/>
          <w:sz w:val="20"/>
          <w:szCs w:val="20"/>
        </w:rPr>
        <w:t>W. Jewell</w:t>
      </w:r>
      <w:r w:rsidRPr="007E7FDA">
        <w:rPr>
          <w:rFonts w:ascii="Open Sans Light" w:eastAsiaTheme="minorHAnsi" w:hAnsi="Open Sans Light" w:cs="Open Sans Light"/>
          <w:sz w:val="20"/>
          <w:szCs w:val="20"/>
        </w:rPr>
        <w:t xml:space="preserve"> asked for a motion</w:t>
      </w:r>
      <w:r>
        <w:rPr>
          <w:rFonts w:ascii="Open Sans Light" w:eastAsiaTheme="minorHAnsi" w:hAnsi="Open Sans Light" w:cs="Open Sans Light"/>
          <w:sz w:val="20"/>
          <w:szCs w:val="20"/>
        </w:rPr>
        <w:t xml:space="preserve">. </w:t>
      </w:r>
      <w:r w:rsidR="008B1AD3">
        <w:rPr>
          <w:rFonts w:ascii="Open Sans Light" w:eastAsiaTheme="minorHAnsi" w:hAnsi="Open Sans Light" w:cs="Open Sans Light"/>
          <w:sz w:val="20"/>
          <w:szCs w:val="20"/>
        </w:rPr>
        <w:t xml:space="preserve">H. Smith </w:t>
      </w:r>
      <w:r w:rsidRPr="007E7FDA">
        <w:rPr>
          <w:rFonts w:ascii="Open Sans Light" w:eastAsiaTheme="minorHAnsi" w:hAnsi="Open Sans Light" w:cs="Open Sans Light"/>
          <w:sz w:val="20"/>
          <w:szCs w:val="20"/>
        </w:rPr>
        <w:t>made the following motion, “</w:t>
      </w:r>
      <w:r w:rsidR="00211977">
        <w:rPr>
          <w:rFonts w:ascii="Open Sans Light" w:eastAsiaTheme="minorHAnsi" w:hAnsi="Open Sans Light" w:cs="Open Sans Light"/>
          <w:sz w:val="20"/>
          <w:szCs w:val="20"/>
        </w:rPr>
        <w:t xml:space="preserve">I move the Madison Historic District Board of Review approve </w:t>
      </w:r>
      <w:r w:rsidR="007161DA">
        <w:rPr>
          <w:rFonts w:ascii="Open Sans Light" w:eastAsiaTheme="minorHAnsi" w:hAnsi="Open Sans Light" w:cs="Open Sans Light"/>
          <w:sz w:val="20"/>
          <w:szCs w:val="20"/>
        </w:rPr>
        <w:t xml:space="preserve">the ADA accessible bathroom enclosure on the lower sleeping porch </w:t>
      </w:r>
      <w:r w:rsidR="002346EA">
        <w:rPr>
          <w:rFonts w:ascii="Open Sans Light" w:eastAsiaTheme="minorHAnsi" w:hAnsi="Open Sans Light" w:cs="Open Sans Light"/>
          <w:sz w:val="20"/>
          <w:szCs w:val="20"/>
        </w:rPr>
        <w:t>of the Sullivan House at 304 W. Second St</w:t>
      </w:r>
      <w:r w:rsidR="00916334">
        <w:rPr>
          <w:rFonts w:ascii="Open Sans Light" w:eastAsiaTheme="minorHAnsi" w:hAnsi="Open Sans Light" w:cs="Open Sans Light"/>
          <w:sz w:val="20"/>
          <w:szCs w:val="20"/>
        </w:rPr>
        <w:t xml:space="preserve"> as submitted</w:t>
      </w:r>
      <w:r>
        <w:rPr>
          <w:rFonts w:ascii="Open Sans Light" w:eastAsiaTheme="minorHAnsi" w:hAnsi="Open Sans Light" w:cs="Open Sans Light"/>
          <w:sz w:val="20"/>
          <w:szCs w:val="20"/>
        </w:rPr>
        <w:t>.”</w:t>
      </w:r>
    </w:p>
    <w:p w14:paraId="0B77B871" w14:textId="77777777" w:rsidR="00E27DFB" w:rsidRDefault="00E27DFB" w:rsidP="00E27DFB">
      <w:pPr>
        <w:pStyle w:val="ListParagraph"/>
        <w:autoSpaceDE w:val="0"/>
        <w:autoSpaceDN w:val="0"/>
        <w:adjustRightInd w:val="0"/>
        <w:spacing w:before="240" w:line="240" w:lineRule="auto"/>
        <w:ind w:left="0"/>
        <w:rPr>
          <w:rFonts w:ascii="Open Sans Light" w:eastAsiaTheme="minorHAnsi" w:hAnsi="Open Sans Light" w:cs="Open Sans Light"/>
          <w:sz w:val="20"/>
          <w:szCs w:val="20"/>
        </w:rPr>
      </w:pPr>
    </w:p>
    <w:p w14:paraId="0AEB79B5" w14:textId="15C1DD8C" w:rsidR="00E27DFB" w:rsidRDefault="00E27DFB" w:rsidP="00E27DFB">
      <w:pPr>
        <w:pStyle w:val="ListParagraph"/>
        <w:autoSpaceDE w:val="0"/>
        <w:autoSpaceDN w:val="0"/>
        <w:adjustRightInd w:val="0"/>
        <w:spacing w:before="240" w:line="480" w:lineRule="auto"/>
        <w:ind w:left="0"/>
        <w:rPr>
          <w:rFonts w:ascii="Open Sans Light" w:eastAsiaTheme="minorHAnsi" w:hAnsi="Open Sans Light" w:cs="Open Sans Light"/>
          <w:sz w:val="20"/>
          <w:szCs w:val="20"/>
        </w:rPr>
      </w:pPr>
      <w:r>
        <w:rPr>
          <w:rFonts w:ascii="Open Sans Light" w:eastAsiaTheme="minorHAnsi" w:hAnsi="Open Sans Light" w:cs="Open Sans Light"/>
          <w:sz w:val="20"/>
          <w:szCs w:val="20"/>
        </w:rPr>
        <w:t xml:space="preserve">Seconded by J. </w:t>
      </w:r>
      <w:r w:rsidR="00474726">
        <w:rPr>
          <w:rFonts w:ascii="Open Sans Light" w:eastAsiaTheme="minorHAnsi" w:hAnsi="Open Sans Light" w:cs="Open Sans Light"/>
          <w:sz w:val="20"/>
          <w:szCs w:val="20"/>
        </w:rPr>
        <w:t>Anderson</w:t>
      </w:r>
      <w:r>
        <w:rPr>
          <w:rFonts w:ascii="Open Sans Light" w:eastAsiaTheme="minorHAnsi" w:hAnsi="Open Sans Light" w:cs="Open Sans Light"/>
          <w:sz w:val="20"/>
          <w:szCs w:val="20"/>
        </w:rPr>
        <w:t>.</w:t>
      </w:r>
    </w:p>
    <w:p w14:paraId="46B85B81" w14:textId="77777777" w:rsidR="001904DA" w:rsidRPr="007E7FDA" w:rsidRDefault="001904DA" w:rsidP="001904DA">
      <w:pPr>
        <w:pStyle w:val="ListParagraph"/>
        <w:spacing w:before="240" w:line="480" w:lineRule="auto"/>
        <w:ind w:left="0"/>
        <w:rPr>
          <w:rFonts w:ascii="Open Sans Light" w:eastAsia="Calibri" w:hAnsi="Open Sans Light" w:cs="Open Sans Light"/>
          <w:b/>
          <w:sz w:val="20"/>
          <w:szCs w:val="20"/>
        </w:rPr>
      </w:pPr>
      <w:r w:rsidRPr="007E7FDA">
        <w:rPr>
          <w:rFonts w:ascii="Open Sans Light" w:eastAsia="Calibri" w:hAnsi="Open Sans Light" w:cs="Open Sans Light"/>
          <w:b/>
          <w:sz w:val="20"/>
          <w:szCs w:val="20"/>
        </w:rPr>
        <w:t>Roll Call:</w:t>
      </w:r>
    </w:p>
    <w:p w14:paraId="299B43A0" w14:textId="05C877C2" w:rsidR="001904DA" w:rsidRDefault="001904DA" w:rsidP="001904DA">
      <w:pPr>
        <w:spacing w:before="240" w:line="240" w:lineRule="auto"/>
        <w:rPr>
          <w:rFonts w:ascii="Open Sans Light" w:eastAsia="Calibri" w:hAnsi="Open Sans Light" w:cs="Open Sans Light"/>
          <w:bCs/>
          <w:iCs/>
          <w:sz w:val="20"/>
          <w:szCs w:val="20"/>
        </w:rPr>
      </w:pPr>
      <w:r>
        <w:rPr>
          <w:rFonts w:ascii="Open Sans Light" w:eastAsia="Calibri" w:hAnsi="Open Sans Light" w:cs="Open Sans Light"/>
          <w:bCs/>
          <w:iCs/>
          <w:sz w:val="20"/>
          <w:szCs w:val="20"/>
        </w:rPr>
        <w:t>K. McWilliams</w:t>
      </w:r>
      <w:r w:rsidRPr="002726B6">
        <w:rPr>
          <w:rFonts w:ascii="Open Sans Light" w:eastAsia="Calibri" w:hAnsi="Open Sans Light" w:cs="Open Sans Light"/>
          <w:bCs/>
          <w:iCs/>
          <w:sz w:val="20"/>
          <w:szCs w:val="20"/>
        </w:rPr>
        <w:tab/>
      </w:r>
      <w:r w:rsidRPr="002726B6">
        <w:rPr>
          <w:rFonts w:ascii="Open Sans Light" w:eastAsia="Calibri" w:hAnsi="Open Sans Light" w:cs="Open Sans Light"/>
          <w:bCs/>
          <w:iCs/>
          <w:sz w:val="20"/>
          <w:szCs w:val="20"/>
        </w:rPr>
        <w:tab/>
      </w:r>
      <w:r>
        <w:rPr>
          <w:rFonts w:ascii="Open Sans Light" w:eastAsia="Calibri" w:hAnsi="Open Sans Light" w:cs="Open Sans Light"/>
          <w:bCs/>
          <w:iCs/>
          <w:sz w:val="20"/>
          <w:szCs w:val="20"/>
        </w:rPr>
        <w:t>Abstained</w:t>
      </w:r>
    </w:p>
    <w:p w14:paraId="447E09D9" w14:textId="6A7CE6DD" w:rsidR="001904DA" w:rsidRDefault="001904DA" w:rsidP="001904DA">
      <w:pPr>
        <w:spacing w:before="240" w:line="240" w:lineRule="auto"/>
        <w:rPr>
          <w:rFonts w:ascii="Open Sans Light" w:eastAsia="Calibri" w:hAnsi="Open Sans Light" w:cs="Open Sans Light"/>
          <w:bCs/>
          <w:iCs/>
          <w:sz w:val="20"/>
          <w:szCs w:val="20"/>
        </w:rPr>
      </w:pPr>
      <w:r>
        <w:rPr>
          <w:rFonts w:ascii="Open Sans Light" w:eastAsia="Calibri" w:hAnsi="Open Sans Light" w:cs="Open Sans Light"/>
          <w:bCs/>
          <w:iCs/>
          <w:sz w:val="20"/>
          <w:szCs w:val="20"/>
        </w:rPr>
        <w:t>J. Skillman</w:t>
      </w:r>
      <w:r>
        <w:rPr>
          <w:rFonts w:ascii="Open Sans Light" w:eastAsia="Calibri" w:hAnsi="Open Sans Light" w:cs="Open Sans Light"/>
          <w:bCs/>
          <w:iCs/>
          <w:sz w:val="20"/>
          <w:szCs w:val="20"/>
        </w:rPr>
        <w:tab/>
      </w:r>
      <w:r>
        <w:rPr>
          <w:rFonts w:ascii="Open Sans Light" w:eastAsia="Calibri" w:hAnsi="Open Sans Light" w:cs="Open Sans Light"/>
          <w:bCs/>
          <w:iCs/>
          <w:sz w:val="20"/>
          <w:szCs w:val="20"/>
        </w:rPr>
        <w:tab/>
        <w:t>Denied</w:t>
      </w:r>
    </w:p>
    <w:p w14:paraId="324C9091" w14:textId="77777777" w:rsidR="001904DA" w:rsidRDefault="001904DA" w:rsidP="001904DA">
      <w:pPr>
        <w:spacing w:before="240" w:line="240" w:lineRule="auto"/>
        <w:rPr>
          <w:rFonts w:ascii="Open Sans Light" w:eastAsia="Calibri" w:hAnsi="Open Sans Light" w:cs="Open Sans Light"/>
          <w:bCs/>
          <w:iCs/>
          <w:sz w:val="20"/>
          <w:szCs w:val="20"/>
        </w:rPr>
      </w:pPr>
      <w:r>
        <w:rPr>
          <w:rFonts w:ascii="Open Sans Light" w:eastAsia="Calibri" w:hAnsi="Open Sans Light" w:cs="Open Sans Light"/>
          <w:bCs/>
          <w:iCs/>
          <w:sz w:val="20"/>
          <w:szCs w:val="20"/>
        </w:rPr>
        <w:t>W. Jewell</w:t>
      </w:r>
      <w:r>
        <w:rPr>
          <w:rFonts w:ascii="Open Sans Light" w:eastAsia="Calibri" w:hAnsi="Open Sans Light" w:cs="Open Sans Light"/>
          <w:bCs/>
          <w:iCs/>
          <w:sz w:val="20"/>
          <w:szCs w:val="20"/>
        </w:rPr>
        <w:tab/>
      </w:r>
      <w:r>
        <w:rPr>
          <w:rFonts w:ascii="Open Sans Light" w:eastAsia="Calibri" w:hAnsi="Open Sans Light" w:cs="Open Sans Light"/>
          <w:bCs/>
          <w:iCs/>
          <w:sz w:val="20"/>
          <w:szCs w:val="20"/>
        </w:rPr>
        <w:tab/>
        <w:t>Approved</w:t>
      </w:r>
    </w:p>
    <w:p w14:paraId="3E52D022" w14:textId="77777777" w:rsidR="001904DA" w:rsidRDefault="001904DA" w:rsidP="001904DA">
      <w:pPr>
        <w:spacing w:before="240" w:after="0" w:line="240" w:lineRule="auto"/>
        <w:rPr>
          <w:rFonts w:ascii="Open Sans Light" w:hAnsi="Open Sans Light" w:cs="Open Sans Light"/>
          <w:sz w:val="20"/>
          <w:szCs w:val="20"/>
        </w:rPr>
      </w:pPr>
      <w:r>
        <w:rPr>
          <w:rFonts w:ascii="Open Sans Light" w:hAnsi="Open Sans Light" w:cs="Open Sans Light"/>
          <w:sz w:val="20"/>
          <w:szCs w:val="20"/>
        </w:rPr>
        <w:t>R. Rodgers</w:t>
      </w:r>
      <w:r>
        <w:rPr>
          <w:rFonts w:ascii="Open Sans Light" w:hAnsi="Open Sans Light" w:cs="Open Sans Light"/>
          <w:sz w:val="20"/>
          <w:szCs w:val="20"/>
        </w:rPr>
        <w:tab/>
      </w:r>
      <w:r>
        <w:rPr>
          <w:rFonts w:ascii="Open Sans Light" w:hAnsi="Open Sans Light" w:cs="Open Sans Light"/>
          <w:sz w:val="20"/>
          <w:szCs w:val="20"/>
        </w:rPr>
        <w:tab/>
        <w:t>Approved</w:t>
      </w:r>
    </w:p>
    <w:p w14:paraId="0A0790CE" w14:textId="1C98D2E8" w:rsidR="001904DA" w:rsidRDefault="001904DA" w:rsidP="001904DA">
      <w:pPr>
        <w:spacing w:before="240" w:after="0" w:line="240" w:lineRule="auto"/>
        <w:rPr>
          <w:rFonts w:ascii="Open Sans Light" w:hAnsi="Open Sans Light" w:cs="Open Sans Light"/>
          <w:sz w:val="20"/>
          <w:szCs w:val="20"/>
        </w:rPr>
      </w:pPr>
      <w:r>
        <w:rPr>
          <w:rFonts w:ascii="Open Sans Light" w:hAnsi="Open Sans Light" w:cs="Open Sans Light"/>
          <w:sz w:val="20"/>
          <w:szCs w:val="20"/>
        </w:rPr>
        <w:t>C. Cody</w:t>
      </w:r>
      <w:r>
        <w:rPr>
          <w:rFonts w:ascii="Open Sans Light" w:hAnsi="Open Sans Light" w:cs="Open Sans Light"/>
          <w:sz w:val="20"/>
          <w:szCs w:val="20"/>
        </w:rPr>
        <w:tab/>
      </w:r>
      <w:r>
        <w:rPr>
          <w:rFonts w:ascii="Open Sans Light" w:hAnsi="Open Sans Light" w:cs="Open Sans Light"/>
          <w:sz w:val="20"/>
          <w:szCs w:val="20"/>
        </w:rPr>
        <w:tab/>
      </w:r>
      <w:r>
        <w:rPr>
          <w:rFonts w:ascii="Open Sans Light" w:hAnsi="Open Sans Light" w:cs="Open Sans Light"/>
          <w:sz w:val="20"/>
          <w:szCs w:val="20"/>
        </w:rPr>
        <w:tab/>
        <w:t>Recused</w:t>
      </w:r>
    </w:p>
    <w:p w14:paraId="5F4AEA41" w14:textId="77777777" w:rsidR="001904DA" w:rsidRDefault="001904DA" w:rsidP="001904DA">
      <w:pPr>
        <w:spacing w:before="240" w:after="0" w:line="240" w:lineRule="auto"/>
        <w:rPr>
          <w:rFonts w:ascii="Open Sans Light" w:hAnsi="Open Sans Light" w:cs="Open Sans Light"/>
          <w:sz w:val="20"/>
          <w:szCs w:val="20"/>
        </w:rPr>
      </w:pPr>
      <w:r>
        <w:rPr>
          <w:rFonts w:ascii="Open Sans Light" w:hAnsi="Open Sans Light" w:cs="Open Sans Light"/>
          <w:sz w:val="20"/>
          <w:szCs w:val="20"/>
        </w:rPr>
        <w:t>H. Smith</w:t>
      </w:r>
      <w:r>
        <w:rPr>
          <w:rFonts w:ascii="Open Sans Light" w:hAnsi="Open Sans Light" w:cs="Open Sans Light"/>
          <w:sz w:val="20"/>
          <w:szCs w:val="20"/>
        </w:rPr>
        <w:tab/>
      </w:r>
      <w:r>
        <w:rPr>
          <w:rFonts w:ascii="Open Sans Light" w:hAnsi="Open Sans Light" w:cs="Open Sans Light"/>
          <w:sz w:val="20"/>
          <w:szCs w:val="20"/>
        </w:rPr>
        <w:tab/>
        <w:t>Approved</w:t>
      </w:r>
    </w:p>
    <w:p w14:paraId="58099B06" w14:textId="77777777" w:rsidR="001904DA" w:rsidRDefault="001904DA" w:rsidP="001904DA">
      <w:pPr>
        <w:spacing w:before="240" w:after="0" w:line="240" w:lineRule="auto"/>
        <w:rPr>
          <w:rFonts w:ascii="Open Sans Light" w:hAnsi="Open Sans Light" w:cs="Open Sans Light"/>
          <w:sz w:val="20"/>
          <w:szCs w:val="20"/>
        </w:rPr>
      </w:pPr>
      <w:r>
        <w:rPr>
          <w:rFonts w:ascii="Open Sans Light" w:hAnsi="Open Sans Light" w:cs="Open Sans Light"/>
          <w:sz w:val="20"/>
          <w:szCs w:val="20"/>
        </w:rPr>
        <w:t>J. Anderson</w:t>
      </w:r>
      <w:r>
        <w:rPr>
          <w:rFonts w:ascii="Open Sans Light" w:hAnsi="Open Sans Light" w:cs="Open Sans Light"/>
          <w:sz w:val="20"/>
          <w:szCs w:val="20"/>
        </w:rPr>
        <w:tab/>
      </w:r>
      <w:r>
        <w:rPr>
          <w:rFonts w:ascii="Open Sans Light" w:hAnsi="Open Sans Light" w:cs="Open Sans Light"/>
          <w:sz w:val="20"/>
          <w:szCs w:val="20"/>
        </w:rPr>
        <w:tab/>
        <w:t>Approved</w:t>
      </w:r>
    </w:p>
    <w:p w14:paraId="4BB55194" w14:textId="77777777" w:rsidR="009328A9" w:rsidRDefault="009328A9" w:rsidP="009328A9">
      <w:pPr>
        <w:pStyle w:val="ListParagraph"/>
        <w:spacing w:after="0" w:line="240" w:lineRule="auto"/>
        <w:ind w:left="0"/>
        <w:rPr>
          <w:rFonts w:ascii="Open Sans Light" w:eastAsia="Calibri" w:hAnsi="Open Sans Light" w:cs="Open Sans Light"/>
          <w:b/>
          <w:i/>
          <w:sz w:val="20"/>
          <w:szCs w:val="20"/>
          <w:highlight w:val="yellow"/>
        </w:rPr>
      </w:pPr>
    </w:p>
    <w:p w14:paraId="05765831" w14:textId="718C32EE" w:rsidR="009328A9" w:rsidRDefault="009328A9" w:rsidP="009328A9">
      <w:pPr>
        <w:pStyle w:val="ListParagraph"/>
        <w:spacing w:after="0" w:line="240" w:lineRule="auto"/>
        <w:ind w:left="0"/>
        <w:rPr>
          <w:rFonts w:ascii="Open Sans Light" w:eastAsia="Calibri" w:hAnsi="Open Sans Light" w:cs="Open Sans Light"/>
          <w:b/>
          <w:i/>
          <w:sz w:val="20"/>
          <w:szCs w:val="20"/>
        </w:rPr>
      </w:pPr>
      <w:r w:rsidRPr="002726B6">
        <w:rPr>
          <w:rFonts w:ascii="Open Sans Light" w:eastAsia="Calibri" w:hAnsi="Open Sans Light" w:cs="Open Sans Light"/>
          <w:b/>
          <w:noProof/>
          <w:sz w:val="20"/>
          <w:szCs w:val="20"/>
        </w:rPr>
        <w:lastRenderedPageBreak/>
        <mc:AlternateContent>
          <mc:Choice Requires="wps">
            <w:drawing>
              <wp:anchor distT="45720" distB="45720" distL="114300" distR="114300" simplePos="0" relativeHeight="251670533" behindDoc="1" locked="0" layoutInCell="1" allowOverlap="1" wp14:anchorId="5990E282" wp14:editId="2A8ACBF9">
                <wp:simplePos x="0" y="0"/>
                <wp:positionH relativeFrom="margin">
                  <wp:align>left</wp:align>
                </wp:positionH>
                <wp:positionV relativeFrom="paragraph">
                  <wp:posOffset>0</wp:posOffset>
                </wp:positionV>
                <wp:extent cx="2360930" cy="1404620"/>
                <wp:effectExtent l="0" t="0" r="3810" b="9525"/>
                <wp:wrapTopAndBottom/>
                <wp:docPr id="20758993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7372645" w14:textId="2A24C4AD" w:rsidR="00DF254D" w:rsidRPr="002726B6" w:rsidRDefault="00DF254D" w:rsidP="00DF254D">
                            <w:pPr>
                              <w:pStyle w:val="Header"/>
                              <w:rPr>
                                <w:rFonts w:ascii="Open Sans Light" w:hAnsi="Open Sans Light" w:cs="Open Sans Light"/>
                                <w:b/>
                                <w:bCs/>
                                <w:sz w:val="20"/>
                                <w:szCs w:val="20"/>
                              </w:rPr>
                            </w:pPr>
                            <w:r w:rsidRPr="002726B6">
                              <w:rPr>
                                <w:rFonts w:ascii="Open Sans Light" w:hAnsi="Open Sans Light" w:cs="Open Sans Light"/>
                                <w:b/>
                                <w:sz w:val="20"/>
                                <w:szCs w:val="20"/>
                              </w:rPr>
                              <w:t xml:space="preserve">Page </w:t>
                            </w:r>
                            <w:r>
                              <w:rPr>
                                <w:rFonts w:ascii="Open Sans Light" w:hAnsi="Open Sans Light" w:cs="Open Sans Light"/>
                                <w:b/>
                                <w:bCs/>
                                <w:sz w:val="20"/>
                                <w:szCs w:val="20"/>
                              </w:rPr>
                              <w:t>7</w:t>
                            </w:r>
                          </w:p>
                          <w:p w14:paraId="09C3FCF6" w14:textId="77777777" w:rsidR="00DF254D" w:rsidRPr="002726B6" w:rsidRDefault="00DF254D" w:rsidP="00DF254D">
                            <w:pPr>
                              <w:pStyle w:val="Header"/>
                              <w:rPr>
                                <w:rFonts w:ascii="Open Sans Light" w:hAnsi="Open Sans Light" w:cs="Open Sans Light"/>
                                <w:b/>
                                <w:bCs/>
                                <w:sz w:val="20"/>
                                <w:szCs w:val="20"/>
                              </w:rPr>
                            </w:pPr>
                            <w:r w:rsidRPr="002726B6">
                              <w:rPr>
                                <w:rFonts w:ascii="Open Sans Light" w:hAnsi="Open Sans Light" w:cs="Open Sans Light"/>
                                <w:b/>
                                <w:bCs/>
                                <w:sz w:val="20"/>
                                <w:szCs w:val="20"/>
                              </w:rPr>
                              <w:t>Historic District Board of Review</w:t>
                            </w:r>
                          </w:p>
                          <w:p w14:paraId="3ECC1F51" w14:textId="77777777" w:rsidR="00DF254D" w:rsidRPr="002726B6" w:rsidRDefault="00DF254D" w:rsidP="00DF254D">
                            <w:pPr>
                              <w:autoSpaceDE w:val="0"/>
                              <w:autoSpaceDN w:val="0"/>
                              <w:adjustRightInd w:val="0"/>
                              <w:spacing w:after="0" w:line="240" w:lineRule="auto"/>
                              <w:rPr>
                                <w:rFonts w:ascii="Open Sans Light" w:hAnsi="Open Sans Light" w:cs="Open Sans Light"/>
                                <w:b/>
                                <w:bCs/>
                                <w:sz w:val="20"/>
                                <w:szCs w:val="20"/>
                              </w:rPr>
                            </w:pPr>
                            <w:r>
                              <w:rPr>
                                <w:rFonts w:ascii="Open Sans Light" w:hAnsi="Open Sans Light" w:cs="Open Sans Light"/>
                                <w:b/>
                                <w:bCs/>
                                <w:sz w:val="20"/>
                                <w:szCs w:val="20"/>
                              </w:rPr>
                              <w:t xml:space="preserve">September 22, 2025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990E282" id="_x0000_s1031" type="#_x0000_t202" style="position:absolute;margin-left:0;margin-top:0;width:185.9pt;height:110.6pt;z-index:-251645947;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xPAEw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" stroked="f">
                <v:textbox style="mso-fit-shape-to-text:t">
                  <w:txbxContent>
                    <w:p w14:paraId="27372645" w14:textId="2A24C4AD" w:rsidR="00DF254D" w:rsidRPr="002726B6" w:rsidRDefault="00DF254D" w:rsidP="00DF254D">
                      <w:pPr>
                        <w:pStyle w:val="Header"/>
                        <w:rPr>
                          <w:rFonts w:ascii="Open Sans Light" w:hAnsi="Open Sans Light" w:cs="Open Sans Light"/>
                          <w:b/>
                          <w:bCs/>
                          <w:sz w:val="20"/>
                          <w:szCs w:val="20"/>
                        </w:rPr>
                      </w:pPr>
                      <w:r w:rsidRPr="002726B6">
                        <w:rPr>
                          <w:rFonts w:ascii="Open Sans Light" w:hAnsi="Open Sans Light" w:cs="Open Sans Light"/>
                          <w:b/>
                          <w:sz w:val="20"/>
                          <w:szCs w:val="20"/>
                        </w:rPr>
                        <w:t xml:space="preserve">Page </w:t>
                      </w:r>
                      <w:r>
                        <w:rPr>
                          <w:rFonts w:ascii="Open Sans Light" w:hAnsi="Open Sans Light" w:cs="Open Sans Light"/>
                          <w:b/>
                          <w:bCs/>
                          <w:sz w:val="20"/>
                          <w:szCs w:val="20"/>
                        </w:rPr>
                        <w:t>7</w:t>
                      </w:r>
                    </w:p>
                    <w:p w14:paraId="09C3FCF6" w14:textId="77777777" w:rsidR="00DF254D" w:rsidRPr="002726B6" w:rsidRDefault="00DF254D" w:rsidP="00DF254D">
                      <w:pPr>
                        <w:pStyle w:val="Header"/>
                        <w:rPr>
                          <w:rFonts w:ascii="Open Sans Light" w:hAnsi="Open Sans Light" w:cs="Open Sans Light"/>
                          <w:b/>
                          <w:bCs/>
                          <w:sz w:val="20"/>
                          <w:szCs w:val="20"/>
                        </w:rPr>
                      </w:pPr>
                      <w:r w:rsidRPr="002726B6">
                        <w:rPr>
                          <w:rFonts w:ascii="Open Sans Light" w:hAnsi="Open Sans Light" w:cs="Open Sans Light"/>
                          <w:b/>
                          <w:bCs/>
                          <w:sz w:val="20"/>
                          <w:szCs w:val="20"/>
                        </w:rPr>
                        <w:t>Historic District Board of Review</w:t>
                      </w:r>
                    </w:p>
                    <w:p w14:paraId="3ECC1F51" w14:textId="77777777" w:rsidR="00DF254D" w:rsidRPr="002726B6" w:rsidRDefault="00DF254D" w:rsidP="00DF254D">
                      <w:pPr>
                        <w:autoSpaceDE w:val="0"/>
                        <w:autoSpaceDN w:val="0"/>
                        <w:adjustRightInd w:val="0"/>
                        <w:spacing w:after="0" w:line="240" w:lineRule="auto"/>
                        <w:rPr>
                          <w:rFonts w:ascii="Open Sans Light" w:hAnsi="Open Sans Light" w:cs="Open Sans Light"/>
                          <w:b/>
                          <w:bCs/>
                          <w:sz w:val="20"/>
                          <w:szCs w:val="20"/>
                        </w:rPr>
                      </w:pPr>
                      <w:r>
                        <w:rPr>
                          <w:rFonts w:ascii="Open Sans Light" w:hAnsi="Open Sans Light" w:cs="Open Sans Light"/>
                          <w:b/>
                          <w:bCs/>
                          <w:sz w:val="20"/>
                          <w:szCs w:val="20"/>
                        </w:rPr>
                        <w:t xml:space="preserve">September 22, 2025 </w:t>
                      </w:r>
                    </w:p>
                  </w:txbxContent>
                </v:textbox>
                <w10:wrap type="topAndBottom" anchorx="margin"/>
              </v:shape>
            </w:pict>
          </mc:Fallback>
        </mc:AlternateContent>
      </w:r>
      <w:r w:rsidRPr="007E7FDA">
        <w:rPr>
          <w:rFonts w:ascii="Open Sans Light" w:eastAsia="Calibri" w:hAnsi="Open Sans Light" w:cs="Open Sans Light"/>
          <w:b/>
          <w:i/>
          <w:sz w:val="20"/>
          <w:szCs w:val="20"/>
          <w:highlight w:val="yellow"/>
        </w:rPr>
        <w:t xml:space="preserve">The motion to </w:t>
      </w:r>
      <w:r>
        <w:rPr>
          <w:rFonts w:ascii="Open Sans Light" w:eastAsia="Calibri" w:hAnsi="Open Sans Light" w:cs="Open Sans Light"/>
          <w:b/>
          <w:i/>
          <w:sz w:val="20"/>
          <w:szCs w:val="20"/>
          <w:highlight w:val="yellow"/>
        </w:rPr>
        <w:t>approve</w:t>
      </w:r>
      <w:r w:rsidRPr="007E7FDA">
        <w:rPr>
          <w:rFonts w:ascii="Open Sans Light" w:eastAsia="Calibri" w:hAnsi="Open Sans Light" w:cs="Open Sans Light"/>
          <w:b/>
          <w:i/>
          <w:sz w:val="20"/>
          <w:szCs w:val="20"/>
          <w:highlight w:val="yellow"/>
        </w:rPr>
        <w:t xml:space="preserve"> the Certificate of Appropriateness was </w:t>
      </w:r>
      <w:r w:rsidRPr="00592768">
        <w:rPr>
          <w:rFonts w:ascii="Open Sans Light" w:eastAsia="Calibri" w:hAnsi="Open Sans Light" w:cs="Open Sans Light"/>
          <w:b/>
          <w:i/>
          <w:sz w:val="20"/>
          <w:szCs w:val="20"/>
          <w:highlight w:val="yellow"/>
        </w:rPr>
        <w:t>approved. A Certificate will be issued for the entire project.</w:t>
      </w:r>
    </w:p>
    <w:p w14:paraId="4149C932" w14:textId="7EA73B5D" w:rsidR="001904DA" w:rsidRPr="00426AFA" w:rsidRDefault="001904DA" w:rsidP="00E27DFB">
      <w:pPr>
        <w:pStyle w:val="ListParagraph"/>
        <w:autoSpaceDE w:val="0"/>
        <w:autoSpaceDN w:val="0"/>
        <w:adjustRightInd w:val="0"/>
        <w:spacing w:before="240" w:line="480" w:lineRule="auto"/>
        <w:ind w:left="0"/>
        <w:rPr>
          <w:rFonts w:ascii="Open Sans Light" w:eastAsiaTheme="minorHAnsi" w:hAnsi="Open Sans Light" w:cs="Open Sans Light"/>
          <w:sz w:val="20"/>
          <w:szCs w:val="20"/>
        </w:rPr>
      </w:pPr>
    </w:p>
    <w:p w14:paraId="10ED34BB" w14:textId="57BC656F" w:rsidR="0040556D" w:rsidRPr="0040556D" w:rsidRDefault="008400ED" w:rsidP="0040556D">
      <w:pPr>
        <w:pStyle w:val="ListParagraph"/>
        <w:numPr>
          <w:ilvl w:val="0"/>
          <w:numId w:val="7"/>
        </w:numPr>
        <w:spacing w:after="0" w:line="240" w:lineRule="auto"/>
        <w:rPr>
          <w:rFonts w:ascii="Open Sans Light" w:eastAsia="Calibri" w:hAnsi="Open Sans Light" w:cs="Open Sans Light"/>
          <w:bCs/>
          <w:sz w:val="20"/>
          <w:szCs w:val="20"/>
        </w:rPr>
      </w:pPr>
      <w:r>
        <w:rPr>
          <w:rFonts w:ascii="Open Sans Light" w:eastAsia="Calibri" w:hAnsi="Open Sans Light" w:cs="Open Sans Light"/>
          <w:bCs/>
          <w:sz w:val="20"/>
          <w:szCs w:val="20"/>
        </w:rPr>
        <w:t>Patric Guy</w:t>
      </w:r>
      <w:r w:rsidR="0040556D" w:rsidRPr="0040556D">
        <w:rPr>
          <w:rFonts w:ascii="Open Sans Light" w:eastAsia="Calibri" w:hAnsi="Open Sans Light" w:cs="Open Sans Light"/>
          <w:bCs/>
          <w:sz w:val="20"/>
          <w:szCs w:val="20"/>
        </w:rPr>
        <w:t xml:space="preserve"> – C. of A. to </w:t>
      </w:r>
      <w:r w:rsidR="00541C26">
        <w:rPr>
          <w:rFonts w:ascii="Open Sans Light" w:eastAsia="Calibri" w:hAnsi="Open Sans Light" w:cs="Open Sans Light"/>
          <w:bCs/>
          <w:sz w:val="20"/>
          <w:szCs w:val="20"/>
        </w:rPr>
        <w:t xml:space="preserve">remove brick all to </w:t>
      </w:r>
      <w:r w:rsidR="00AF58E6">
        <w:rPr>
          <w:rFonts w:ascii="Open Sans Light" w:eastAsia="Calibri" w:hAnsi="Open Sans Light" w:cs="Open Sans Light"/>
          <w:bCs/>
          <w:sz w:val="20"/>
          <w:szCs w:val="20"/>
        </w:rPr>
        <w:t>restore</w:t>
      </w:r>
      <w:r w:rsidR="00541C26">
        <w:rPr>
          <w:rFonts w:ascii="Open Sans Light" w:eastAsia="Calibri" w:hAnsi="Open Sans Light" w:cs="Open Sans Light"/>
          <w:bCs/>
          <w:sz w:val="20"/>
          <w:szCs w:val="20"/>
        </w:rPr>
        <w:t xml:space="preserve"> the building’s original look and expose the original garage doors; retroactive review needed for sign and ramp done previously without COAs.</w:t>
      </w:r>
    </w:p>
    <w:p w14:paraId="770C9BFC" w14:textId="200843AE" w:rsidR="0040556D" w:rsidRDefault="0040556D" w:rsidP="0040556D">
      <w:pPr>
        <w:pStyle w:val="ListParagraph"/>
        <w:spacing w:after="0" w:line="240" w:lineRule="auto"/>
        <w:rPr>
          <w:rFonts w:ascii="Open Sans Light" w:eastAsia="Calibri" w:hAnsi="Open Sans Light" w:cs="Open Sans Light"/>
          <w:bCs/>
          <w:sz w:val="20"/>
          <w:szCs w:val="20"/>
        </w:rPr>
      </w:pPr>
      <w:r>
        <w:rPr>
          <w:rFonts w:ascii="Open Sans Light" w:eastAsia="Calibri" w:hAnsi="Open Sans Light" w:cs="Open Sans Light"/>
          <w:bCs/>
          <w:sz w:val="20"/>
          <w:szCs w:val="20"/>
        </w:rPr>
        <w:t xml:space="preserve">Location: </w:t>
      </w:r>
      <w:r w:rsidR="00AF58E6">
        <w:rPr>
          <w:rFonts w:ascii="Open Sans Light" w:eastAsia="Calibri" w:hAnsi="Open Sans Light" w:cs="Open Sans Light"/>
          <w:bCs/>
          <w:sz w:val="20"/>
          <w:szCs w:val="20"/>
        </w:rPr>
        <w:t>1203 W. Main</w:t>
      </w:r>
      <w:r>
        <w:rPr>
          <w:rFonts w:ascii="Open Sans Light" w:eastAsia="Calibri" w:hAnsi="Open Sans Light" w:cs="Open Sans Light"/>
          <w:bCs/>
          <w:sz w:val="20"/>
          <w:szCs w:val="20"/>
        </w:rPr>
        <w:t xml:space="preserve"> St.</w:t>
      </w:r>
      <w:r>
        <w:rPr>
          <w:rFonts w:ascii="Open Sans Light" w:eastAsia="Calibri" w:hAnsi="Open Sans Light" w:cs="Open Sans Light"/>
          <w:bCs/>
          <w:sz w:val="20"/>
          <w:szCs w:val="20"/>
        </w:rPr>
        <w:tab/>
        <w:t xml:space="preserve">Zoned: </w:t>
      </w:r>
      <w:r w:rsidR="00AF58E6">
        <w:rPr>
          <w:rFonts w:ascii="Open Sans Light" w:eastAsia="Calibri" w:hAnsi="Open Sans Light" w:cs="Open Sans Light"/>
          <w:bCs/>
          <w:sz w:val="20"/>
          <w:szCs w:val="20"/>
        </w:rPr>
        <w:t>Medium Density Residential (R-8)</w:t>
      </w:r>
    </w:p>
    <w:p w14:paraId="39C8F946" w14:textId="77777777" w:rsidR="0040556D" w:rsidRDefault="0040556D" w:rsidP="0040556D">
      <w:pPr>
        <w:pStyle w:val="ListParagraph"/>
        <w:spacing w:after="0" w:line="240" w:lineRule="auto"/>
        <w:rPr>
          <w:rFonts w:ascii="Open Sans Light" w:eastAsia="Calibri" w:hAnsi="Open Sans Light" w:cs="Open Sans Light"/>
          <w:bCs/>
          <w:sz w:val="20"/>
          <w:szCs w:val="20"/>
        </w:rPr>
      </w:pPr>
    </w:p>
    <w:p w14:paraId="6E0FCD77" w14:textId="6376C4E6" w:rsidR="0040556D" w:rsidRDefault="0040556D" w:rsidP="0040556D">
      <w:pPr>
        <w:spacing w:before="240" w:after="0" w:line="240" w:lineRule="auto"/>
        <w:rPr>
          <w:rFonts w:ascii="Open Sans Light" w:hAnsi="Open Sans Light" w:cs="Open Sans Light"/>
          <w:sz w:val="20"/>
          <w:szCs w:val="20"/>
        </w:rPr>
      </w:pPr>
      <w:r w:rsidRPr="00C05E19">
        <w:rPr>
          <w:rFonts w:ascii="Open Sans Light" w:hAnsi="Open Sans Light" w:cs="Open Sans Light"/>
          <w:sz w:val="20"/>
          <w:szCs w:val="20"/>
        </w:rPr>
        <w:t>B. Haley showed photos provided by the applicant and explained the changes proposed by the applicant</w:t>
      </w:r>
      <w:r>
        <w:rPr>
          <w:rFonts w:ascii="Open Sans Light" w:hAnsi="Open Sans Light" w:cs="Open Sans Light"/>
          <w:sz w:val="20"/>
          <w:szCs w:val="20"/>
        </w:rPr>
        <w:t xml:space="preserve">. </w:t>
      </w:r>
      <w:r w:rsidR="00AF58E6">
        <w:rPr>
          <w:rFonts w:ascii="Open Sans Light" w:hAnsi="Open Sans Light" w:cs="Open Sans Light"/>
          <w:sz w:val="20"/>
          <w:szCs w:val="20"/>
        </w:rPr>
        <w:t>Patric Guy</w:t>
      </w:r>
      <w:r>
        <w:rPr>
          <w:rFonts w:ascii="Open Sans Light" w:hAnsi="Open Sans Light" w:cs="Open Sans Light"/>
          <w:sz w:val="20"/>
          <w:szCs w:val="20"/>
        </w:rPr>
        <w:t xml:space="preserve"> was present.</w:t>
      </w:r>
    </w:p>
    <w:p w14:paraId="1DE6688C" w14:textId="0CA63553" w:rsidR="004C0176" w:rsidRDefault="00B92CD0" w:rsidP="0040556D">
      <w:pPr>
        <w:spacing w:before="240" w:after="0" w:line="240" w:lineRule="auto"/>
        <w:rPr>
          <w:rFonts w:ascii="Open Sans Light" w:hAnsi="Open Sans Light" w:cs="Open Sans Light"/>
          <w:sz w:val="20"/>
          <w:szCs w:val="20"/>
        </w:rPr>
      </w:pPr>
      <w:r>
        <w:rPr>
          <w:rFonts w:ascii="Open Sans Light" w:hAnsi="Open Sans Light" w:cs="Open Sans Light"/>
          <w:sz w:val="20"/>
          <w:szCs w:val="20"/>
        </w:rPr>
        <w:t>K. McWilliams asked what the plans for the fi</w:t>
      </w:r>
      <w:r w:rsidR="009615F4">
        <w:rPr>
          <w:rFonts w:ascii="Open Sans Light" w:hAnsi="Open Sans Light" w:cs="Open Sans Light"/>
          <w:sz w:val="20"/>
          <w:szCs w:val="20"/>
        </w:rPr>
        <w:t xml:space="preserve">nished project would be. </w:t>
      </w:r>
      <w:r w:rsidR="001351C1">
        <w:rPr>
          <w:rFonts w:ascii="Open Sans Light" w:hAnsi="Open Sans Light" w:cs="Open Sans Light"/>
          <w:sz w:val="20"/>
          <w:szCs w:val="20"/>
        </w:rPr>
        <w:t>He said he currently runs a barbershop there and plans to expand it once the work is complete.</w:t>
      </w:r>
      <w:r w:rsidR="00AC3965">
        <w:rPr>
          <w:rFonts w:ascii="Open Sans Light" w:hAnsi="Open Sans Light" w:cs="Open Sans Light"/>
          <w:sz w:val="20"/>
          <w:szCs w:val="20"/>
        </w:rPr>
        <w:t xml:space="preserve"> When his previous tenets moved out, he found </w:t>
      </w:r>
      <w:r w:rsidR="006850EE">
        <w:rPr>
          <w:rFonts w:ascii="Open Sans Light" w:hAnsi="Open Sans Light" w:cs="Open Sans Light"/>
          <w:sz w:val="20"/>
          <w:szCs w:val="20"/>
        </w:rPr>
        <w:t>original garage doors hidden behind the wall. He wants to remove the brick wall on the outside to expose the doors and plans to refurbish the doors</w:t>
      </w:r>
      <w:r w:rsidR="003A72EF">
        <w:rPr>
          <w:rFonts w:ascii="Open Sans Light" w:hAnsi="Open Sans Light" w:cs="Open Sans Light"/>
          <w:sz w:val="20"/>
          <w:szCs w:val="20"/>
        </w:rPr>
        <w:t>.</w:t>
      </w:r>
    </w:p>
    <w:p w14:paraId="37C321FA" w14:textId="77777777" w:rsidR="006111CD" w:rsidRDefault="006111CD" w:rsidP="0040556D">
      <w:pPr>
        <w:spacing w:before="240" w:after="0" w:line="240" w:lineRule="auto"/>
        <w:rPr>
          <w:rFonts w:ascii="Open Sans Light" w:hAnsi="Open Sans Light" w:cs="Open Sans Light"/>
          <w:sz w:val="20"/>
          <w:szCs w:val="20"/>
        </w:rPr>
      </w:pPr>
    </w:p>
    <w:p w14:paraId="4026FF96" w14:textId="77777777" w:rsidR="0040556D" w:rsidRPr="007874AB" w:rsidRDefault="0040556D" w:rsidP="0040556D">
      <w:pPr>
        <w:pStyle w:val="ListParagraph"/>
        <w:spacing w:before="240" w:line="240" w:lineRule="auto"/>
        <w:ind w:left="1440" w:firstLine="720"/>
        <w:rPr>
          <w:rFonts w:ascii="Open Sans Light" w:hAnsi="Open Sans Light" w:cs="Open Sans Light"/>
          <w:b/>
          <w:sz w:val="20"/>
          <w:szCs w:val="20"/>
          <w:u w:val="single"/>
        </w:rPr>
      </w:pPr>
      <w:r w:rsidRPr="002726B6">
        <w:rPr>
          <w:rFonts w:ascii="Open Sans Light" w:hAnsi="Open Sans Light" w:cs="Open Sans Light"/>
          <w:b/>
          <w:sz w:val="20"/>
          <w:szCs w:val="20"/>
          <w:u w:val="single"/>
        </w:rPr>
        <w:t>Certificate of Appropriateness Findings of Fact Worksheet</w:t>
      </w:r>
    </w:p>
    <w:tbl>
      <w:tblPr>
        <w:tblStyle w:val="TableGrid"/>
        <w:tblW w:w="9157" w:type="dxa"/>
        <w:tblInd w:w="108" w:type="dxa"/>
        <w:tblLayout w:type="fixed"/>
        <w:tblLook w:val="04A0" w:firstRow="1" w:lastRow="0" w:firstColumn="1" w:lastColumn="0" w:noHBand="0" w:noVBand="1"/>
      </w:tblPr>
      <w:tblGrid>
        <w:gridCol w:w="1777"/>
        <w:gridCol w:w="1080"/>
        <w:gridCol w:w="6300"/>
      </w:tblGrid>
      <w:tr w:rsidR="0040556D" w:rsidRPr="00D26FD9" w14:paraId="73C5EBF9" w14:textId="77777777" w:rsidTr="00BC78F5">
        <w:tc>
          <w:tcPr>
            <w:tcW w:w="1777" w:type="dxa"/>
          </w:tcPr>
          <w:p w14:paraId="3327F5AF" w14:textId="77777777" w:rsidR="0040556D" w:rsidRPr="00D26FD9" w:rsidRDefault="0040556D" w:rsidP="00BC78F5">
            <w:pPr>
              <w:spacing w:after="0" w:line="240" w:lineRule="auto"/>
              <w:jc w:val="center"/>
              <w:rPr>
                <w:rFonts w:ascii="Open Sans Light" w:hAnsi="Open Sans Light" w:cs="Open Sans Light"/>
                <w:b/>
                <w:sz w:val="20"/>
                <w:szCs w:val="20"/>
              </w:rPr>
            </w:pPr>
            <w:r w:rsidRPr="00D26FD9">
              <w:rPr>
                <w:rFonts w:ascii="Open Sans Light" w:hAnsi="Open Sans Light" w:cs="Open Sans Light"/>
                <w:b/>
                <w:sz w:val="20"/>
                <w:szCs w:val="20"/>
              </w:rPr>
              <w:t>Building Element</w:t>
            </w:r>
          </w:p>
        </w:tc>
        <w:tc>
          <w:tcPr>
            <w:tcW w:w="1080" w:type="dxa"/>
          </w:tcPr>
          <w:p w14:paraId="1F090C66" w14:textId="77777777" w:rsidR="0040556D" w:rsidRPr="00D26FD9" w:rsidRDefault="0040556D" w:rsidP="00BC78F5">
            <w:pPr>
              <w:spacing w:after="0" w:line="240" w:lineRule="auto"/>
              <w:jc w:val="center"/>
              <w:rPr>
                <w:rFonts w:ascii="Open Sans Light" w:hAnsi="Open Sans Light" w:cs="Open Sans Light"/>
                <w:b/>
                <w:sz w:val="20"/>
                <w:szCs w:val="20"/>
              </w:rPr>
            </w:pPr>
            <w:r w:rsidRPr="00D26FD9">
              <w:rPr>
                <w:rFonts w:ascii="Open Sans Light" w:hAnsi="Open Sans Light" w:cs="Open Sans Light"/>
                <w:b/>
                <w:sz w:val="20"/>
                <w:szCs w:val="20"/>
              </w:rPr>
              <w:t>Guideline</w:t>
            </w:r>
          </w:p>
          <w:p w14:paraId="392D6605" w14:textId="77777777" w:rsidR="0040556D" w:rsidRPr="00D26FD9" w:rsidRDefault="0040556D" w:rsidP="00BC78F5">
            <w:pPr>
              <w:spacing w:after="0" w:line="240" w:lineRule="auto"/>
              <w:jc w:val="center"/>
              <w:rPr>
                <w:rFonts w:ascii="Open Sans Light" w:hAnsi="Open Sans Light" w:cs="Open Sans Light"/>
                <w:sz w:val="20"/>
                <w:szCs w:val="20"/>
              </w:rPr>
            </w:pPr>
            <w:r w:rsidRPr="00D26FD9">
              <w:rPr>
                <w:rFonts w:ascii="Open Sans Light" w:hAnsi="Open Sans Light" w:cs="Open Sans Light"/>
                <w:b/>
                <w:sz w:val="20"/>
                <w:szCs w:val="20"/>
              </w:rPr>
              <w:t>Page #</w:t>
            </w:r>
          </w:p>
        </w:tc>
        <w:tc>
          <w:tcPr>
            <w:tcW w:w="6300" w:type="dxa"/>
          </w:tcPr>
          <w:p w14:paraId="1DAF93CD" w14:textId="77777777" w:rsidR="0040556D" w:rsidRPr="00D26FD9" w:rsidRDefault="0040556D" w:rsidP="00BC78F5">
            <w:pPr>
              <w:spacing w:after="0" w:line="240" w:lineRule="auto"/>
              <w:jc w:val="center"/>
              <w:rPr>
                <w:rFonts w:ascii="Open Sans Light" w:hAnsi="Open Sans Light" w:cs="Open Sans Light"/>
                <w:b/>
                <w:sz w:val="20"/>
                <w:szCs w:val="20"/>
              </w:rPr>
            </w:pPr>
            <w:r w:rsidRPr="00D26FD9">
              <w:rPr>
                <w:rFonts w:ascii="Open Sans Light" w:hAnsi="Open Sans Light" w:cs="Open Sans Light"/>
                <w:b/>
                <w:sz w:val="20"/>
                <w:szCs w:val="20"/>
              </w:rPr>
              <w:t>Discussion</w:t>
            </w:r>
          </w:p>
        </w:tc>
      </w:tr>
      <w:tr w:rsidR="0040556D" w:rsidRPr="00D26FD9" w14:paraId="69D45B07" w14:textId="77777777" w:rsidTr="00BC78F5">
        <w:trPr>
          <w:trHeight w:val="2645"/>
        </w:trPr>
        <w:tc>
          <w:tcPr>
            <w:tcW w:w="1777" w:type="dxa"/>
          </w:tcPr>
          <w:p w14:paraId="0AFA9AC2" w14:textId="63B99089" w:rsidR="0040556D" w:rsidRDefault="009E4963" w:rsidP="00BC78F5">
            <w:pPr>
              <w:rPr>
                <w:rFonts w:ascii="Open Sans Light" w:hAnsi="Open Sans Light" w:cs="Open Sans Light"/>
                <w:sz w:val="20"/>
                <w:szCs w:val="20"/>
              </w:rPr>
            </w:pPr>
            <w:r>
              <w:rPr>
                <w:rFonts w:ascii="Open Sans Light" w:hAnsi="Open Sans Light" w:cs="Open Sans Light"/>
                <w:sz w:val="20"/>
                <w:szCs w:val="20"/>
              </w:rPr>
              <w:t>9.0 Doors and Entrances</w:t>
            </w:r>
          </w:p>
          <w:p w14:paraId="4B0FBC26" w14:textId="77777777" w:rsidR="0040556D" w:rsidRDefault="0040556D" w:rsidP="00BC78F5">
            <w:pPr>
              <w:rPr>
                <w:rFonts w:ascii="Open Sans Light" w:hAnsi="Open Sans Light" w:cs="Open Sans Light"/>
                <w:sz w:val="20"/>
                <w:szCs w:val="20"/>
              </w:rPr>
            </w:pPr>
          </w:p>
          <w:p w14:paraId="35B1D612" w14:textId="77777777" w:rsidR="0040556D" w:rsidRDefault="0040556D" w:rsidP="00BC78F5">
            <w:pPr>
              <w:rPr>
                <w:rFonts w:ascii="Open Sans Light" w:hAnsi="Open Sans Light" w:cs="Open Sans Light"/>
                <w:sz w:val="20"/>
                <w:szCs w:val="20"/>
              </w:rPr>
            </w:pPr>
          </w:p>
          <w:p w14:paraId="026E4955" w14:textId="77777777" w:rsidR="0040556D" w:rsidRDefault="0040556D" w:rsidP="00BC78F5">
            <w:pPr>
              <w:rPr>
                <w:rFonts w:ascii="Open Sans Light" w:hAnsi="Open Sans Light" w:cs="Open Sans Light"/>
                <w:sz w:val="20"/>
                <w:szCs w:val="20"/>
              </w:rPr>
            </w:pPr>
          </w:p>
          <w:p w14:paraId="5BFFFEB8" w14:textId="77777777" w:rsidR="0040556D" w:rsidRPr="00D26FD9" w:rsidRDefault="0040556D" w:rsidP="00BC78F5">
            <w:pPr>
              <w:rPr>
                <w:rFonts w:ascii="Open Sans Light" w:hAnsi="Open Sans Light" w:cs="Open Sans Light"/>
                <w:sz w:val="20"/>
                <w:szCs w:val="20"/>
              </w:rPr>
            </w:pPr>
          </w:p>
        </w:tc>
        <w:tc>
          <w:tcPr>
            <w:tcW w:w="1080" w:type="dxa"/>
          </w:tcPr>
          <w:p w14:paraId="06DBC592" w14:textId="315E90C0" w:rsidR="0040556D" w:rsidRDefault="0040556D" w:rsidP="00BC78F5">
            <w:pPr>
              <w:spacing w:after="0" w:line="240" w:lineRule="auto"/>
              <w:rPr>
                <w:rFonts w:ascii="Open Sans Light" w:hAnsi="Open Sans Light" w:cs="Open Sans Light"/>
                <w:sz w:val="20"/>
                <w:szCs w:val="20"/>
              </w:rPr>
            </w:pPr>
            <w:r w:rsidRPr="000A2D35">
              <w:rPr>
                <w:rFonts w:ascii="Open Sans Light" w:hAnsi="Open Sans Light" w:cs="Open Sans Light"/>
                <w:sz w:val="20"/>
                <w:szCs w:val="20"/>
              </w:rPr>
              <w:t xml:space="preserve">p. </w:t>
            </w:r>
            <w:r>
              <w:rPr>
                <w:rFonts w:ascii="Open Sans Light" w:hAnsi="Open Sans Light" w:cs="Open Sans Light"/>
                <w:sz w:val="20"/>
                <w:szCs w:val="20"/>
              </w:rPr>
              <w:t>5</w:t>
            </w:r>
            <w:r w:rsidR="009E4963">
              <w:rPr>
                <w:rFonts w:ascii="Open Sans Light" w:hAnsi="Open Sans Light" w:cs="Open Sans Light"/>
                <w:sz w:val="20"/>
                <w:szCs w:val="20"/>
              </w:rPr>
              <w:t>9-61</w:t>
            </w:r>
          </w:p>
          <w:p w14:paraId="38372BA9" w14:textId="77777777" w:rsidR="0040556D" w:rsidRDefault="0040556D" w:rsidP="00BC78F5">
            <w:pPr>
              <w:spacing w:after="0" w:line="240" w:lineRule="auto"/>
              <w:rPr>
                <w:rFonts w:ascii="Open Sans Light" w:hAnsi="Open Sans Light" w:cs="Open Sans Light"/>
                <w:sz w:val="20"/>
                <w:szCs w:val="20"/>
              </w:rPr>
            </w:pPr>
          </w:p>
          <w:p w14:paraId="3792C005" w14:textId="77777777" w:rsidR="0040556D" w:rsidRDefault="0040556D" w:rsidP="00BC78F5">
            <w:pPr>
              <w:spacing w:after="0" w:line="240" w:lineRule="auto"/>
              <w:rPr>
                <w:rFonts w:ascii="Open Sans Light" w:hAnsi="Open Sans Light" w:cs="Open Sans Light"/>
                <w:sz w:val="20"/>
                <w:szCs w:val="20"/>
              </w:rPr>
            </w:pPr>
          </w:p>
          <w:p w14:paraId="13DD608D" w14:textId="77777777" w:rsidR="0040556D" w:rsidRDefault="0040556D" w:rsidP="00BC78F5">
            <w:pPr>
              <w:spacing w:after="0" w:line="240" w:lineRule="auto"/>
              <w:rPr>
                <w:rFonts w:ascii="Open Sans Light" w:hAnsi="Open Sans Light" w:cs="Open Sans Light"/>
                <w:sz w:val="20"/>
                <w:szCs w:val="20"/>
              </w:rPr>
            </w:pPr>
          </w:p>
          <w:p w14:paraId="2ECDC7CE" w14:textId="77777777" w:rsidR="0040556D" w:rsidRDefault="0040556D" w:rsidP="00BC78F5">
            <w:pPr>
              <w:spacing w:after="0" w:line="240" w:lineRule="auto"/>
              <w:rPr>
                <w:rFonts w:ascii="Open Sans Light" w:hAnsi="Open Sans Light" w:cs="Open Sans Light"/>
                <w:sz w:val="20"/>
                <w:szCs w:val="20"/>
              </w:rPr>
            </w:pPr>
          </w:p>
          <w:p w14:paraId="277707B9" w14:textId="77777777" w:rsidR="0040556D" w:rsidRDefault="0040556D" w:rsidP="00BC78F5">
            <w:pPr>
              <w:spacing w:after="0" w:line="240" w:lineRule="auto"/>
              <w:rPr>
                <w:rFonts w:ascii="Open Sans Light" w:hAnsi="Open Sans Light" w:cs="Open Sans Light"/>
                <w:sz w:val="20"/>
                <w:szCs w:val="20"/>
              </w:rPr>
            </w:pPr>
          </w:p>
          <w:p w14:paraId="1C700E8A" w14:textId="77777777" w:rsidR="0040556D" w:rsidRDefault="0040556D" w:rsidP="00BC78F5">
            <w:pPr>
              <w:spacing w:after="0" w:line="240" w:lineRule="auto"/>
              <w:rPr>
                <w:rFonts w:ascii="Open Sans Light" w:hAnsi="Open Sans Light" w:cs="Open Sans Light"/>
                <w:sz w:val="20"/>
                <w:szCs w:val="20"/>
              </w:rPr>
            </w:pPr>
          </w:p>
          <w:p w14:paraId="11EA7ECE" w14:textId="77777777" w:rsidR="0040556D" w:rsidRDefault="0040556D" w:rsidP="00BC78F5">
            <w:pPr>
              <w:spacing w:after="0" w:line="240" w:lineRule="auto"/>
              <w:rPr>
                <w:rFonts w:ascii="Open Sans Light" w:hAnsi="Open Sans Light" w:cs="Open Sans Light"/>
                <w:sz w:val="20"/>
                <w:szCs w:val="20"/>
              </w:rPr>
            </w:pPr>
          </w:p>
          <w:p w14:paraId="6C0F60ED" w14:textId="77777777" w:rsidR="0040556D" w:rsidRDefault="0040556D" w:rsidP="00BC78F5">
            <w:pPr>
              <w:spacing w:after="0" w:line="240" w:lineRule="auto"/>
              <w:rPr>
                <w:rFonts w:ascii="Open Sans Light" w:hAnsi="Open Sans Light" w:cs="Open Sans Light"/>
                <w:sz w:val="20"/>
                <w:szCs w:val="20"/>
              </w:rPr>
            </w:pPr>
          </w:p>
          <w:p w14:paraId="250657DD" w14:textId="77777777" w:rsidR="0040556D" w:rsidRPr="00D26FD9" w:rsidRDefault="0040556D" w:rsidP="00BC78F5">
            <w:pPr>
              <w:spacing w:after="0" w:line="240" w:lineRule="auto"/>
              <w:rPr>
                <w:rFonts w:ascii="Open Sans Light" w:hAnsi="Open Sans Light" w:cs="Open Sans Light"/>
                <w:sz w:val="20"/>
                <w:szCs w:val="20"/>
              </w:rPr>
            </w:pPr>
          </w:p>
        </w:tc>
        <w:tc>
          <w:tcPr>
            <w:tcW w:w="6300" w:type="dxa"/>
          </w:tcPr>
          <w:p w14:paraId="7F65852F" w14:textId="42AF3A27" w:rsidR="0040556D" w:rsidRPr="00154623" w:rsidRDefault="0040556D" w:rsidP="00BC78F5">
            <w:pPr>
              <w:rPr>
                <w:rFonts w:ascii="Open Sans Light" w:hAnsi="Open Sans Light" w:cs="Open Sans Light"/>
                <w:sz w:val="20"/>
                <w:szCs w:val="20"/>
              </w:rPr>
            </w:pPr>
            <w:r w:rsidRPr="00A9479D">
              <w:rPr>
                <w:rFonts w:ascii="Open Sans Light" w:eastAsia="Calibri" w:hAnsi="Open Sans Light" w:cs="Open Sans Light"/>
                <w:i/>
                <w:iCs/>
                <w:sz w:val="20"/>
                <w:szCs w:val="20"/>
              </w:rPr>
              <w:t>Madison Historic District Design Guidelines</w:t>
            </w:r>
            <w:r>
              <w:rPr>
                <w:rFonts w:ascii="Open Sans Light" w:eastAsia="Calibri" w:hAnsi="Open Sans Light" w:cs="Open Sans Light"/>
                <w:i/>
                <w:iCs/>
                <w:sz w:val="20"/>
                <w:szCs w:val="20"/>
              </w:rPr>
              <w:t xml:space="preserve"> – </w:t>
            </w:r>
            <w:r w:rsidR="009E4963">
              <w:rPr>
                <w:rFonts w:ascii="Open Sans Light" w:eastAsia="Calibri" w:hAnsi="Open Sans Light" w:cs="Open Sans Light"/>
                <w:sz w:val="20"/>
                <w:szCs w:val="20"/>
              </w:rPr>
              <w:t>9</w:t>
            </w:r>
            <w:r>
              <w:rPr>
                <w:rFonts w:ascii="Open Sans Light" w:eastAsia="Calibri" w:hAnsi="Open Sans Light" w:cs="Open Sans Light"/>
                <w:sz w:val="20"/>
                <w:szCs w:val="20"/>
              </w:rPr>
              <w:t xml:space="preserve">.0 </w:t>
            </w:r>
            <w:r w:rsidR="009E4963">
              <w:rPr>
                <w:rFonts w:ascii="Open Sans Light" w:eastAsia="Calibri" w:hAnsi="Open Sans Light" w:cs="Open Sans Light"/>
                <w:sz w:val="20"/>
                <w:szCs w:val="20"/>
              </w:rPr>
              <w:t>Doors and Entrances</w:t>
            </w:r>
            <w:r>
              <w:rPr>
                <w:rFonts w:ascii="Open Sans Light" w:eastAsia="Calibri" w:hAnsi="Open Sans Light" w:cs="Open Sans Light"/>
                <w:sz w:val="20"/>
                <w:szCs w:val="20"/>
              </w:rPr>
              <w:t xml:space="preserve"> p. </w:t>
            </w:r>
            <w:r w:rsidR="009E4963">
              <w:rPr>
                <w:rFonts w:ascii="Open Sans Light" w:eastAsia="Calibri" w:hAnsi="Open Sans Light" w:cs="Open Sans Light"/>
                <w:sz w:val="20"/>
                <w:szCs w:val="20"/>
              </w:rPr>
              <w:t>59-61</w:t>
            </w:r>
          </w:p>
          <w:p w14:paraId="74B35C59" w14:textId="77777777" w:rsidR="0040556D" w:rsidRDefault="0040556D" w:rsidP="00BC78F5">
            <w:pPr>
              <w:spacing w:after="0" w:line="240" w:lineRule="auto"/>
              <w:rPr>
                <w:rFonts w:ascii="Open Sans Light" w:hAnsi="Open Sans Light" w:cs="Open Sans Light"/>
                <w:sz w:val="20"/>
                <w:szCs w:val="20"/>
              </w:rPr>
            </w:pPr>
          </w:p>
          <w:p w14:paraId="1FEAC156" w14:textId="47124C4F" w:rsidR="0040556D" w:rsidRPr="00B17AE1" w:rsidRDefault="009E4963" w:rsidP="00BC78F5">
            <w:pPr>
              <w:spacing w:after="0"/>
              <w:rPr>
                <w:rFonts w:ascii="Open Sans Light" w:eastAsia="Calibri" w:hAnsi="Open Sans Light" w:cs="Open Sans Light"/>
                <w:sz w:val="20"/>
                <w:szCs w:val="20"/>
              </w:rPr>
            </w:pPr>
            <w:r>
              <w:rPr>
                <w:rFonts w:ascii="Open Sans Light" w:eastAsia="Calibri" w:hAnsi="Open Sans Light" w:cs="Open Sans Light"/>
                <w:i/>
                <w:iCs/>
                <w:sz w:val="20"/>
                <w:szCs w:val="20"/>
              </w:rPr>
              <w:t>C. Cody</w:t>
            </w:r>
            <w:r w:rsidR="0040556D">
              <w:rPr>
                <w:rFonts w:ascii="Open Sans Light" w:eastAsia="Calibri" w:hAnsi="Open Sans Light" w:cs="Open Sans Light"/>
                <w:i/>
                <w:iCs/>
                <w:sz w:val="20"/>
                <w:szCs w:val="20"/>
              </w:rPr>
              <w:t xml:space="preserve"> </w:t>
            </w:r>
            <w:r w:rsidR="0040556D">
              <w:rPr>
                <w:rFonts w:ascii="Open Sans Light" w:eastAsia="Calibri" w:hAnsi="Open Sans Light" w:cs="Open Sans Light"/>
                <w:sz w:val="20"/>
                <w:szCs w:val="20"/>
              </w:rPr>
              <w:t xml:space="preserve">– </w:t>
            </w:r>
            <w:r>
              <w:rPr>
                <w:rFonts w:ascii="Open Sans Light" w:eastAsia="Calibri" w:hAnsi="Open Sans Light" w:cs="Open Sans Light"/>
                <w:sz w:val="20"/>
                <w:szCs w:val="20"/>
              </w:rPr>
              <w:t>I see that thi</w:t>
            </w:r>
            <w:r w:rsidR="0040556D">
              <w:rPr>
                <w:rFonts w:ascii="Open Sans Light" w:eastAsia="Calibri" w:hAnsi="Open Sans Light" w:cs="Open Sans Light"/>
                <w:sz w:val="20"/>
                <w:szCs w:val="20"/>
              </w:rPr>
              <w:t>s meets all the guidelines.</w:t>
            </w:r>
          </w:p>
          <w:p w14:paraId="0C07D597" w14:textId="2AF0C7CD" w:rsidR="0040556D" w:rsidRDefault="00F17EDF" w:rsidP="00BC78F5">
            <w:pPr>
              <w:spacing w:after="0"/>
              <w:rPr>
                <w:rFonts w:ascii="Open Sans Light" w:eastAsia="Calibri" w:hAnsi="Open Sans Light" w:cs="Open Sans Light"/>
                <w:sz w:val="20"/>
                <w:szCs w:val="20"/>
              </w:rPr>
            </w:pPr>
            <w:r>
              <w:rPr>
                <w:rFonts w:ascii="Open Sans Light" w:eastAsia="Calibri" w:hAnsi="Open Sans Light" w:cs="Open Sans Light"/>
                <w:i/>
                <w:iCs/>
                <w:sz w:val="20"/>
                <w:szCs w:val="20"/>
              </w:rPr>
              <w:t>J. Anderson</w:t>
            </w:r>
            <w:r w:rsidR="0040556D">
              <w:rPr>
                <w:rFonts w:ascii="Open Sans Light" w:eastAsia="Calibri" w:hAnsi="Open Sans Light" w:cs="Open Sans Light"/>
                <w:i/>
                <w:iCs/>
                <w:sz w:val="20"/>
                <w:szCs w:val="20"/>
              </w:rPr>
              <w:t xml:space="preserve"> </w:t>
            </w:r>
            <w:r w:rsidR="0040556D" w:rsidRPr="00967AEB">
              <w:rPr>
                <w:rFonts w:ascii="Open Sans Light" w:eastAsia="Calibri" w:hAnsi="Open Sans Light" w:cs="Open Sans Light"/>
                <w:i/>
                <w:iCs/>
                <w:sz w:val="20"/>
                <w:szCs w:val="20"/>
              </w:rPr>
              <w:t xml:space="preserve">– </w:t>
            </w:r>
            <w:r w:rsidR="0040556D">
              <w:rPr>
                <w:rFonts w:ascii="Open Sans Light" w:eastAsia="Calibri" w:hAnsi="Open Sans Light" w:cs="Open Sans Light"/>
                <w:sz w:val="20"/>
                <w:szCs w:val="20"/>
              </w:rPr>
              <w:t>I agree.</w:t>
            </w:r>
          </w:p>
          <w:p w14:paraId="2399B110" w14:textId="0DB45F18" w:rsidR="0040556D" w:rsidRDefault="0040556D" w:rsidP="00BC78F5">
            <w:pPr>
              <w:spacing w:after="0"/>
              <w:rPr>
                <w:rFonts w:ascii="Open Sans Light" w:eastAsia="Calibri" w:hAnsi="Open Sans Light" w:cs="Open Sans Light"/>
                <w:sz w:val="20"/>
                <w:szCs w:val="20"/>
              </w:rPr>
            </w:pPr>
            <w:r>
              <w:rPr>
                <w:rFonts w:ascii="Open Sans Light" w:eastAsia="Calibri" w:hAnsi="Open Sans Light" w:cs="Open Sans Light"/>
                <w:i/>
                <w:iCs/>
                <w:sz w:val="20"/>
                <w:szCs w:val="20"/>
              </w:rPr>
              <w:t>K. McWilliams</w:t>
            </w:r>
            <w:r>
              <w:rPr>
                <w:rFonts w:ascii="Open Sans Light" w:eastAsia="Calibri" w:hAnsi="Open Sans Light" w:cs="Open Sans Light"/>
                <w:sz w:val="20"/>
                <w:szCs w:val="20"/>
              </w:rPr>
              <w:t xml:space="preserve"> – I agree.</w:t>
            </w:r>
          </w:p>
          <w:p w14:paraId="5A2A76EC" w14:textId="1350187F" w:rsidR="0040556D" w:rsidRDefault="0040556D" w:rsidP="00BC78F5">
            <w:pPr>
              <w:spacing w:after="0"/>
              <w:rPr>
                <w:rFonts w:ascii="Open Sans Light" w:eastAsia="Calibri" w:hAnsi="Open Sans Light" w:cs="Open Sans Light"/>
                <w:sz w:val="20"/>
                <w:szCs w:val="20"/>
              </w:rPr>
            </w:pPr>
            <w:r>
              <w:rPr>
                <w:rFonts w:ascii="Open Sans Light" w:eastAsia="Calibri" w:hAnsi="Open Sans Light" w:cs="Open Sans Light"/>
                <w:i/>
                <w:iCs/>
                <w:sz w:val="20"/>
                <w:szCs w:val="20"/>
              </w:rPr>
              <w:t xml:space="preserve">J. Skillman </w:t>
            </w:r>
            <w:r>
              <w:rPr>
                <w:rFonts w:ascii="Open Sans Light" w:eastAsia="Calibri" w:hAnsi="Open Sans Light" w:cs="Open Sans Light"/>
                <w:sz w:val="20"/>
                <w:szCs w:val="20"/>
              </w:rPr>
              <w:t>– I agree.</w:t>
            </w:r>
          </w:p>
          <w:p w14:paraId="2A2119D9" w14:textId="5FFF19A3" w:rsidR="0040556D" w:rsidRPr="00FF6BCA" w:rsidRDefault="0040556D" w:rsidP="00BC78F5">
            <w:pPr>
              <w:spacing w:after="0" w:line="240" w:lineRule="auto"/>
              <w:rPr>
                <w:rFonts w:ascii="Open Sans Light" w:eastAsia="Calibri" w:hAnsi="Open Sans Light" w:cs="Open Sans Light"/>
                <w:sz w:val="20"/>
                <w:szCs w:val="20"/>
              </w:rPr>
            </w:pPr>
            <w:r>
              <w:rPr>
                <w:rFonts w:ascii="Open Sans Light" w:eastAsia="Calibri" w:hAnsi="Open Sans Light" w:cs="Open Sans Light"/>
                <w:i/>
                <w:iCs/>
                <w:sz w:val="20"/>
                <w:szCs w:val="20"/>
              </w:rPr>
              <w:t xml:space="preserve">R. Rodgers </w:t>
            </w:r>
            <w:r>
              <w:rPr>
                <w:rFonts w:ascii="Open Sans Light" w:eastAsia="Calibri" w:hAnsi="Open Sans Light" w:cs="Open Sans Light"/>
                <w:sz w:val="20"/>
                <w:szCs w:val="20"/>
              </w:rPr>
              <w:t>– I agree.</w:t>
            </w:r>
          </w:p>
          <w:p w14:paraId="52E952B4" w14:textId="21778705" w:rsidR="0040556D" w:rsidRDefault="0040556D" w:rsidP="00BC78F5">
            <w:pPr>
              <w:spacing w:after="0" w:line="240" w:lineRule="auto"/>
              <w:rPr>
                <w:rFonts w:ascii="Open Sans Light" w:eastAsia="Calibri" w:hAnsi="Open Sans Light" w:cs="Open Sans Light"/>
                <w:sz w:val="20"/>
                <w:szCs w:val="20"/>
              </w:rPr>
            </w:pPr>
            <w:r>
              <w:rPr>
                <w:rFonts w:ascii="Open Sans Light" w:eastAsia="Calibri" w:hAnsi="Open Sans Light" w:cs="Open Sans Light"/>
                <w:i/>
                <w:iCs/>
                <w:sz w:val="20"/>
                <w:szCs w:val="20"/>
              </w:rPr>
              <w:t xml:space="preserve">H. Smith </w:t>
            </w:r>
            <w:r>
              <w:rPr>
                <w:rFonts w:ascii="Open Sans Light" w:eastAsia="Calibri" w:hAnsi="Open Sans Light" w:cs="Open Sans Light"/>
                <w:sz w:val="20"/>
                <w:szCs w:val="20"/>
              </w:rPr>
              <w:t>– I agree.</w:t>
            </w:r>
          </w:p>
          <w:p w14:paraId="5C16980F" w14:textId="77777777" w:rsidR="0040556D" w:rsidRPr="00022A33" w:rsidRDefault="0040556D" w:rsidP="00BC78F5">
            <w:pPr>
              <w:spacing w:after="0"/>
              <w:rPr>
                <w:rFonts w:ascii="Open Sans Light" w:eastAsia="Calibri" w:hAnsi="Open Sans Light" w:cs="Open Sans Light"/>
                <w:sz w:val="20"/>
                <w:szCs w:val="20"/>
              </w:rPr>
            </w:pPr>
            <w:r>
              <w:rPr>
                <w:rFonts w:ascii="Open Sans Light" w:eastAsia="Calibri" w:hAnsi="Open Sans Light" w:cs="Open Sans Light"/>
                <w:i/>
                <w:iCs/>
                <w:sz w:val="20"/>
                <w:szCs w:val="20"/>
              </w:rPr>
              <w:t>W. Jewell</w:t>
            </w:r>
            <w:r>
              <w:rPr>
                <w:rFonts w:ascii="Open Sans Light" w:eastAsia="Calibri" w:hAnsi="Open Sans Light" w:cs="Open Sans Light"/>
                <w:sz w:val="20"/>
                <w:szCs w:val="20"/>
              </w:rPr>
              <w:t xml:space="preserve"> – I agree.</w:t>
            </w:r>
          </w:p>
        </w:tc>
      </w:tr>
    </w:tbl>
    <w:p w14:paraId="12B504BF" w14:textId="5AB0AC41" w:rsidR="0040556D" w:rsidRPr="00972E80" w:rsidRDefault="0040556D" w:rsidP="0040556D">
      <w:pPr>
        <w:pStyle w:val="ListParagraph"/>
        <w:spacing w:after="0" w:line="240" w:lineRule="auto"/>
        <w:ind w:left="0"/>
        <w:rPr>
          <w:rFonts w:ascii="Open Sans Light" w:eastAsia="Calibri" w:hAnsi="Open Sans Light" w:cs="Open Sans Light"/>
          <w:bCs/>
          <w:iCs/>
          <w:sz w:val="20"/>
          <w:szCs w:val="20"/>
        </w:rPr>
      </w:pPr>
    </w:p>
    <w:p w14:paraId="4583C7C3" w14:textId="06A2737E" w:rsidR="0040556D" w:rsidRDefault="0040556D" w:rsidP="0040556D">
      <w:pPr>
        <w:pStyle w:val="ListParagraph"/>
        <w:autoSpaceDE w:val="0"/>
        <w:autoSpaceDN w:val="0"/>
        <w:adjustRightInd w:val="0"/>
        <w:spacing w:before="240" w:line="240" w:lineRule="auto"/>
        <w:ind w:left="0"/>
        <w:rPr>
          <w:rFonts w:ascii="Open Sans Light" w:eastAsiaTheme="minorHAnsi" w:hAnsi="Open Sans Light" w:cs="Open Sans Light"/>
          <w:sz w:val="20"/>
          <w:szCs w:val="20"/>
        </w:rPr>
      </w:pPr>
      <w:r>
        <w:rPr>
          <w:rFonts w:ascii="Open Sans Light" w:eastAsia="Calibri" w:hAnsi="Open Sans Light" w:cs="Open Sans Light"/>
          <w:bCs/>
          <w:noProof/>
          <w:sz w:val="20"/>
          <w:szCs w:val="20"/>
        </w:rPr>
        <w:t>W. Jewell</w:t>
      </w:r>
      <w:r w:rsidRPr="007E7FDA">
        <w:rPr>
          <w:rFonts w:ascii="Open Sans Light" w:eastAsiaTheme="minorHAnsi" w:hAnsi="Open Sans Light" w:cs="Open Sans Light"/>
          <w:sz w:val="20"/>
          <w:szCs w:val="20"/>
        </w:rPr>
        <w:t xml:space="preserve"> asked for a motion</w:t>
      </w:r>
      <w:r>
        <w:rPr>
          <w:rFonts w:ascii="Open Sans Light" w:eastAsiaTheme="minorHAnsi" w:hAnsi="Open Sans Light" w:cs="Open Sans Light"/>
          <w:sz w:val="20"/>
          <w:szCs w:val="20"/>
        </w:rPr>
        <w:t xml:space="preserve">. </w:t>
      </w:r>
      <w:r w:rsidR="00474726">
        <w:rPr>
          <w:rFonts w:ascii="Open Sans Light" w:eastAsiaTheme="minorHAnsi" w:hAnsi="Open Sans Light" w:cs="Open Sans Light"/>
          <w:sz w:val="20"/>
          <w:szCs w:val="20"/>
        </w:rPr>
        <w:t>K. McWilliams</w:t>
      </w:r>
      <w:r>
        <w:rPr>
          <w:rFonts w:ascii="Open Sans Light" w:eastAsiaTheme="minorHAnsi" w:hAnsi="Open Sans Light" w:cs="Open Sans Light"/>
          <w:sz w:val="20"/>
          <w:szCs w:val="20"/>
        </w:rPr>
        <w:t xml:space="preserve"> </w:t>
      </w:r>
      <w:r w:rsidRPr="007E7FDA">
        <w:rPr>
          <w:rFonts w:ascii="Open Sans Light" w:eastAsiaTheme="minorHAnsi" w:hAnsi="Open Sans Light" w:cs="Open Sans Light"/>
          <w:sz w:val="20"/>
          <w:szCs w:val="20"/>
        </w:rPr>
        <w:t>made the following motion, “</w:t>
      </w:r>
      <w:r w:rsidR="0018645E">
        <w:rPr>
          <w:rFonts w:ascii="Open Sans Light" w:eastAsiaTheme="minorHAnsi" w:hAnsi="Open Sans Light" w:cs="Open Sans Light"/>
          <w:sz w:val="20"/>
          <w:szCs w:val="20"/>
        </w:rPr>
        <w:t>Based on the preceding findings of fact, I move that the Madison Hist</w:t>
      </w:r>
      <w:r w:rsidR="00263D02">
        <w:rPr>
          <w:rFonts w:ascii="Open Sans Light" w:eastAsiaTheme="minorHAnsi" w:hAnsi="Open Sans Light" w:cs="Open Sans Light"/>
          <w:sz w:val="20"/>
          <w:szCs w:val="20"/>
        </w:rPr>
        <w:t>oric District Board of Review grant a Certificate of Appropriateness</w:t>
      </w:r>
      <w:r w:rsidR="00FE1FB1">
        <w:rPr>
          <w:rFonts w:ascii="Open Sans Light" w:eastAsiaTheme="minorHAnsi" w:hAnsi="Open Sans Light" w:cs="Open Sans Light"/>
          <w:sz w:val="20"/>
          <w:szCs w:val="20"/>
        </w:rPr>
        <w:t xml:space="preserve"> to Patric Guy for the project at 1203 W. Main St</w:t>
      </w:r>
      <w:r>
        <w:rPr>
          <w:rFonts w:ascii="Open Sans Light" w:eastAsiaTheme="minorHAnsi" w:hAnsi="Open Sans Light" w:cs="Open Sans Light"/>
          <w:sz w:val="20"/>
          <w:szCs w:val="20"/>
        </w:rPr>
        <w:t>.”</w:t>
      </w:r>
    </w:p>
    <w:p w14:paraId="6B935C67" w14:textId="77777777" w:rsidR="0040556D" w:rsidRDefault="0040556D" w:rsidP="0040556D">
      <w:pPr>
        <w:pStyle w:val="ListParagraph"/>
        <w:autoSpaceDE w:val="0"/>
        <w:autoSpaceDN w:val="0"/>
        <w:adjustRightInd w:val="0"/>
        <w:spacing w:before="240" w:line="240" w:lineRule="auto"/>
        <w:ind w:left="0"/>
        <w:rPr>
          <w:rFonts w:ascii="Open Sans Light" w:eastAsiaTheme="minorHAnsi" w:hAnsi="Open Sans Light" w:cs="Open Sans Light"/>
          <w:sz w:val="20"/>
          <w:szCs w:val="20"/>
        </w:rPr>
      </w:pPr>
    </w:p>
    <w:p w14:paraId="0F4CD016" w14:textId="67D2999B" w:rsidR="0040556D" w:rsidRDefault="0040556D" w:rsidP="0040556D">
      <w:pPr>
        <w:pStyle w:val="ListParagraph"/>
        <w:autoSpaceDE w:val="0"/>
        <w:autoSpaceDN w:val="0"/>
        <w:adjustRightInd w:val="0"/>
        <w:spacing w:before="240" w:line="480" w:lineRule="auto"/>
        <w:ind w:left="0"/>
        <w:rPr>
          <w:rFonts w:ascii="Open Sans Light" w:eastAsiaTheme="minorHAnsi" w:hAnsi="Open Sans Light" w:cs="Open Sans Light"/>
          <w:sz w:val="20"/>
          <w:szCs w:val="20"/>
        </w:rPr>
      </w:pPr>
      <w:r>
        <w:rPr>
          <w:rFonts w:ascii="Open Sans Light" w:eastAsiaTheme="minorHAnsi" w:hAnsi="Open Sans Light" w:cs="Open Sans Light"/>
          <w:sz w:val="20"/>
          <w:szCs w:val="20"/>
        </w:rPr>
        <w:t xml:space="preserve">Seconded by J. </w:t>
      </w:r>
      <w:r w:rsidR="00474726">
        <w:rPr>
          <w:rFonts w:ascii="Open Sans Light" w:eastAsiaTheme="minorHAnsi" w:hAnsi="Open Sans Light" w:cs="Open Sans Light"/>
          <w:sz w:val="20"/>
          <w:szCs w:val="20"/>
        </w:rPr>
        <w:t>Anderson</w:t>
      </w:r>
      <w:r>
        <w:rPr>
          <w:rFonts w:ascii="Open Sans Light" w:eastAsiaTheme="minorHAnsi" w:hAnsi="Open Sans Light" w:cs="Open Sans Light"/>
          <w:sz w:val="20"/>
          <w:szCs w:val="20"/>
        </w:rPr>
        <w:t>.</w:t>
      </w:r>
    </w:p>
    <w:p w14:paraId="60735A9B" w14:textId="06694206" w:rsidR="00B742E0" w:rsidRPr="007E7FDA" w:rsidRDefault="00B742E0" w:rsidP="00B742E0">
      <w:pPr>
        <w:pStyle w:val="ListParagraph"/>
        <w:spacing w:before="240" w:line="480" w:lineRule="auto"/>
        <w:ind w:left="0"/>
        <w:rPr>
          <w:rFonts w:ascii="Open Sans Light" w:eastAsia="Calibri" w:hAnsi="Open Sans Light" w:cs="Open Sans Light"/>
          <w:b/>
          <w:sz w:val="20"/>
          <w:szCs w:val="20"/>
        </w:rPr>
      </w:pPr>
      <w:r w:rsidRPr="007E7FDA">
        <w:rPr>
          <w:rFonts w:ascii="Open Sans Light" w:eastAsia="Calibri" w:hAnsi="Open Sans Light" w:cs="Open Sans Light"/>
          <w:b/>
          <w:sz w:val="20"/>
          <w:szCs w:val="20"/>
        </w:rPr>
        <w:t>Roll Call:</w:t>
      </w:r>
    </w:p>
    <w:p w14:paraId="4467C985" w14:textId="77777777" w:rsidR="00B742E0" w:rsidRDefault="00B742E0" w:rsidP="00B742E0">
      <w:pPr>
        <w:spacing w:before="240" w:line="240" w:lineRule="auto"/>
        <w:rPr>
          <w:rFonts w:ascii="Open Sans Light" w:eastAsia="Calibri" w:hAnsi="Open Sans Light" w:cs="Open Sans Light"/>
          <w:bCs/>
          <w:iCs/>
          <w:sz w:val="20"/>
          <w:szCs w:val="20"/>
        </w:rPr>
      </w:pPr>
      <w:r>
        <w:rPr>
          <w:rFonts w:ascii="Open Sans Light" w:eastAsia="Calibri" w:hAnsi="Open Sans Light" w:cs="Open Sans Light"/>
          <w:bCs/>
          <w:iCs/>
          <w:sz w:val="20"/>
          <w:szCs w:val="20"/>
        </w:rPr>
        <w:t>K. McWilliams</w:t>
      </w:r>
      <w:r w:rsidRPr="002726B6">
        <w:rPr>
          <w:rFonts w:ascii="Open Sans Light" w:eastAsia="Calibri" w:hAnsi="Open Sans Light" w:cs="Open Sans Light"/>
          <w:bCs/>
          <w:iCs/>
          <w:sz w:val="20"/>
          <w:szCs w:val="20"/>
        </w:rPr>
        <w:tab/>
      </w:r>
      <w:r w:rsidRPr="002726B6">
        <w:rPr>
          <w:rFonts w:ascii="Open Sans Light" w:eastAsia="Calibri" w:hAnsi="Open Sans Light" w:cs="Open Sans Light"/>
          <w:bCs/>
          <w:iCs/>
          <w:sz w:val="20"/>
          <w:szCs w:val="20"/>
        </w:rPr>
        <w:tab/>
        <w:t>Approved</w:t>
      </w:r>
    </w:p>
    <w:p w14:paraId="5CAACBA8" w14:textId="77777777" w:rsidR="00B742E0" w:rsidRDefault="00B742E0" w:rsidP="00B742E0">
      <w:pPr>
        <w:spacing w:before="240" w:line="240" w:lineRule="auto"/>
        <w:rPr>
          <w:rFonts w:ascii="Open Sans Light" w:eastAsia="Calibri" w:hAnsi="Open Sans Light" w:cs="Open Sans Light"/>
          <w:bCs/>
          <w:iCs/>
          <w:sz w:val="20"/>
          <w:szCs w:val="20"/>
        </w:rPr>
      </w:pPr>
      <w:r>
        <w:rPr>
          <w:rFonts w:ascii="Open Sans Light" w:eastAsia="Calibri" w:hAnsi="Open Sans Light" w:cs="Open Sans Light"/>
          <w:bCs/>
          <w:iCs/>
          <w:sz w:val="20"/>
          <w:szCs w:val="20"/>
        </w:rPr>
        <w:t>J. Skillman</w:t>
      </w:r>
      <w:r>
        <w:rPr>
          <w:rFonts w:ascii="Open Sans Light" w:eastAsia="Calibri" w:hAnsi="Open Sans Light" w:cs="Open Sans Light"/>
          <w:bCs/>
          <w:iCs/>
          <w:sz w:val="20"/>
          <w:szCs w:val="20"/>
        </w:rPr>
        <w:tab/>
      </w:r>
      <w:r>
        <w:rPr>
          <w:rFonts w:ascii="Open Sans Light" w:eastAsia="Calibri" w:hAnsi="Open Sans Light" w:cs="Open Sans Light"/>
          <w:bCs/>
          <w:iCs/>
          <w:sz w:val="20"/>
          <w:szCs w:val="20"/>
        </w:rPr>
        <w:tab/>
        <w:t>Approved</w:t>
      </w:r>
    </w:p>
    <w:p w14:paraId="1F53CBCB" w14:textId="16040F5B" w:rsidR="00B742E0" w:rsidRDefault="00B742E0" w:rsidP="00B742E0">
      <w:pPr>
        <w:spacing w:before="240" w:line="240" w:lineRule="auto"/>
        <w:rPr>
          <w:rFonts w:ascii="Open Sans Light" w:eastAsia="Calibri" w:hAnsi="Open Sans Light" w:cs="Open Sans Light"/>
          <w:bCs/>
          <w:iCs/>
          <w:sz w:val="20"/>
          <w:szCs w:val="20"/>
        </w:rPr>
      </w:pPr>
      <w:r>
        <w:rPr>
          <w:rFonts w:ascii="Open Sans Light" w:eastAsia="Calibri" w:hAnsi="Open Sans Light" w:cs="Open Sans Light"/>
          <w:bCs/>
          <w:iCs/>
          <w:sz w:val="20"/>
          <w:szCs w:val="20"/>
        </w:rPr>
        <w:t>W. Jewell</w:t>
      </w:r>
      <w:r>
        <w:rPr>
          <w:rFonts w:ascii="Open Sans Light" w:eastAsia="Calibri" w:hAnsi="Open Sans Light" w:cs="Open Sans Light"/>
          <w:bCs/>
          <w:iCs/>
          <w:sz w:val="20"/>
          <w:szCs w:val="20"/>
        </w:rPr>
        <w:tab/>
      </w:r>
      <w:r>
        <w:rPr>
          <w:rFonts w:ascii="Open Sans Light" w:eastAsia="Calibri" w:hAnsi="Open Sans Light" w:cs="Open Sans Light"/>
          <w:bCs/>
          <w:iCs/>
          <w:sz w:val="20"/>
          <w:szCs w:val="20"/>
        </w:rPr>
        <w:tab/>
        <w:t>Approved</w:t>
      </w:r>
    </w:p>
    <w:p w14:paraId="6CBDE377" w14:textId="77777777" w:rsidR="00B742E0" w:rsidRDefault="00B742E0" w:rsidP="00B742E0">
      <w:pPr>
        <w:spacing w:before="240" w:after="0" w:line="240" w:lineRule="auto"/>
        <w:rPr>
          <w:rFonts w:ascii="Open Sans Light" w:hAnsi="Open Sans Light" w:cs="Open Sans Light"/>
          <w:sz w:val="20"/>
          <w:szCs w:val="20"/>
        </w:rPr>
      </w:pPr>
      <w:r>
        <w:rPr>
          <w:rFonts w:ascii="Open Sans Light" w:hAnsi="Open Sans Light" w:cs="Open Sans Light"/>
          <w:sz w:val="20"/>
          <w:szCs w:val="20"/>
        </w:rPr>
        <w:t>R. Rodgers</w:t>
      </w:r>
      <w:r>
        <w:rPr>
          <w:rFonts w:ascii="Open Sans Light" w:hAnsi="Open Sans Light" w:cs="Open Sans Light"/>
          <w:sz w:val="20"/>
          <w:szCs w:val="20"/>
        </w:rPr>
        <w:tab/>
      </w:r>
      <w:r>
        <w:rPr>
          <w:rFonts w:ascii="Open Sans Light" w:hAnsi="Open Sans Light" w:cs="Open Sans Light"/>
          <w:sz w:val="20"/>
          <w:szCs w:val="20"/>
        </w:rPr>
        <w:tab/>
        <w:t>Approved</w:t>
      </w:r>
    </w:p>
    <w:p w14:paraId="4BCC3953" w14:textId="486D29CB" w:rsidR="00B742E0" w:rsidRDefault="00B742E0" w:rsidP="00B742E0">
      <w:pPr>
        <w:spacing w:before="240" w:after="0" w:line="240" w:lineRule="auto"/>
        <w:rPr>
          <w:rFonts w:ascii="Open Sans Light" w:hAnsi="Open Sans Light" w:cs="Open Sans Light"/>
          <w:sz w:val="20"/>
          <w:szCs w:val="20"/>
        </w:rPr>
      </w:pPr>
      <w:r>
        <w:rPr>
          <w:rFonts w:ascii="Open Sans Light" w:hAnsi="Open Sans Light" w:cs="Open Sans Light"/>
          <w:sz w:val="20"/>
          <w:szCs w:val="20"/>
        </w:rPr>
        <w:t>C. Cody</w:t>
      </w:r>
      <w:r>
        <w:rPr>
          <w:rFonts w:ascii="Open Sans Light" w:hAnsi="Open Sans Light" w:cs="Open Sans Light"/>
          <w:sz w:val="20"/>
          <w:szCs w:val="20"/>
        </w:rPr>
        <w:tab/>
      </w:r>
      <w:r>
        <w:rPr>
          <w:rFonts w:ascii="Open Sans Light" w:hAnsi="Open Sans Light" w:cs="Open Sans Light"/>
          <w:sz w:val="20"/>
          <w:szCs w:val="20"/>
        </w:rPr>
        <w:tab/>
      </w:r>
      <w:r>
        <w:rPr>
          <w:rFonts w:ascii="Open Sans Light" w:hAnsi="Open Sans Light" w:cs="Open Sans Light"/>
          <w:sz w:val="20"/>
          <w:szCs w:val="20"/>
        </w:rPr>
        <w:tab/>
        <w:t>Approved</w:t>
      </w:r>
    </w:p>
    <w:p w14:paraId="74C010F9" w14:textId="28857231" w:rsidR="00B742E0" w:rsidRDefault="00B742E0" w:rsidP="00B742E0">
      <w:pPr>
        <w:spacing w:before="240" w:after="0" w:line="240" w:lineRule="auto"/>
        <w:rPr>
          <w:rFonts w:ascii="Open Sans Light" w:hAnsi="Open Sans Light" w:cs="Open Sans Light"/>
          <w:sz w:val="20"/>
          <w:szCs w:val="20"/>
        </w:rPr>
      </w:pPr>
      <w:r>
        <w:rPr>
          <w:rFonts w:ascii="Open Sans Light" w:hAnsi="Open Sans Light" w:cs="Open Sans Light"/>
          <w:sz w:val="20"/>
          <w:szCs w:val="20"/>
        </w:rPr>
        <w:t>H. Smith</w:t>
      </w:r>
      <w:r>
        <w:rPr>
          <w:rFonts w:ascii="Open Sans Light" w:hAnsi="Open Sans Light" w:cs="Open Sans Light"/>
          <w:sz w:val="20"/>
          <w:szCs w:val="20"/>
        </w:rPr>
        <w:tab/>
      </w:r>
      <w:r>
        <w:rPr>
          <w:rFonts w:ascii="Open Sans Light" w:hAnsi="Open Sans Light" w:cs="Open Sans Light"/>
          <w:sz w:val="20"/>
          <w:szCs w:val="20"/>
        </w:rPr>
        <w:tab/>
        <w:t>Approved</w:t>
      </w:r>
    </w:p>
    <w:p w14:paraId="075808E9" w14:textId="2658A58A" w:rsidR="00B742E0" w:rsidRDefault="00B742E0" w:rsidP="00B742E0">
      <w:pPr>
        <w:spacing w:before="240" w:after="0" w:line="240" w:lineRule="auto"/>
        <w:rPr>
          <w:rFonts w:ascii="Open Sans Light" w:hAnsi="Open Sans Light" w:cs="Open Sans Light"/>
          <w:sz w:val="20"/>
          <w:szCs w:val="20"/>
        </w:rPr>
      </w:pPr>
      <w:r>
        <w:rPr>
          <w:rFonts w:ascii="Open Sans Light" w:hAnsi="Open Sans Light" w:cs="Open Sans Light"/>
          <w:sz w:val="20"/>
          <w:szCs w:val="20"/>
        </w:rPr>
        <w:t>J. Anderson</w:t>
      </w:r>
      <w:r>
        <w:rPr>
          <w:rFonts w:ascii="Open Sans Light" w:hAnsi="Open Sans Light" w:cs="Open Sans Light"/>
          <w:sz w:val="20"/>
          <w:szCs w:val="20"/>
        </w:rPr>
        <w:tab/>
      </w:r>
      <w:r>
        <w:rPr>
          <w:rFonts w:ascii="Open Sans Light" w:hAnsi="Open Sans Light" w:cs="Open Sans Light"/>
          <w:sz w:val="20"/>
          <w:szCs w:val="20"/>
        </w:rPr>
        <w:tab/>
        <w:t>Approved</w:t>
      </w:r>
    </w:p>
    <w:p w14:paraId="13E70CE4" w14:textId="77777777" w:rsidR="009328A9" w:rsidRDefault="009328A9" w:rsidP="009328A9">
      <w:pPr>
        <w:pStyle w:val="ListParagraph"/>
        <w:spacing w:after="0" w:line="240" w:lineRule="auto"/>
        <w:ind w:left="0"/>
        <w:rPr>
          <w:rFonts w:ascii="Open Sans Light" w:eastAsia="Calibri" w:hAnsi="Open Sans Light" w:cs="Open Sans Light"/>
          <w:b/>
          <w:i/>
          <w:sz w:val="20"/>
          <w:szCs w:val="20"/>
          <w:highlight w:val="yellow"/>
        </w:rPr>
      </w:pPr>
    </w:p>
    <w:p w14:paraId="78919678" w14:textId="77777777" w:rsidR="003B1C0B" w:rsidRDefault="009328A9" w:rsidP="003B1C0B">
      <w:pPr>
        <w:pStyle w:val="ListParagraph"/>
        <w:spacing w:after="0" w:line="240" w:lineRule="auto"/>
        <w:ind w:left="0"/>
        <w:rPr>
          <w:rFonts w:ascii="Open Sans Light" w:eastAsia="Calibri" w:hAnsi="Open Sans Light" w:cs="Open Sans Light"/>
          <w:b/>
          <w:i/>
          <w:sz w:val="20"/>
          <w:szCs w:val="20"/>
        </w:rPr>
      </w:pPr>
      <w:r w:rsidRPr="007E7FDA">
        <w:rPr>
          <w:rFonts w:ascii="Open Sans Light" w:eastAsia="Calibri" w:hAnsi="Open Sans Light" w:cs="Open Sans Light"/>
          <w:b/>
          <w:i/>
          <w:sz w:val="20"/>
          <w:szCs w:val="20"/>
          <w:highlight w:val="yellow"/>
        </w:rPr>
        <w:t xml:space="preserve">The motion to </w:t>
      </w:r>
      <w:r>
        <w:rPr>
          <w:rFonts w:ascii="Open Sans Light" w:eastAsia="Calibri" w:hAnsi="Open Sans Light" w:cs="Open Sans Light"/>
          <w:b/>
          <w:i/>
          <w:sz w:val="20"/>
          <w:szCs w:val="20"/>
          <w:highlight w:val="yellow"/>
        </w:rPr>
        <w:t>approve</w:t>
      </w:r>
      <w:r w:rsidRPr="007E7FDA">
        <w:rPr>
          <w:rFonts w:ascii="Open Sans Light" w:eastAsia="Calibri" w:hAnsi="Open Sans Light" w:cs="Open Sans Light"/>
          <w:b/>
          <w:i/>
          <w:sz w:val="20"/>
          <w:szCs w:val="20"/>
          <w:highlight w:val="yellow"/>
        </w:rPr>
        <w:t xml:space="preserve"> the Certificate of Appropriateness was </w:t>
      </w:r>
      <w:r w:rsidRPr="00592768">
        <w:rPr>
          <w:rFonts w:ascii="Open Sans Light" w:eastAsia="Calibri" w:hAnsi="Open Sans Light" w:cs="Open Sans Light"/>
          <w:b/>
          <w:i/>
          <w:sz w:val="20"/>
          <w:szCs w:val="20"/>
          <w:highlight w:val="yellow"/>
        </w:rPr>
        <w:t>approved. A Certificate will be issued for the entire project.</w:t>
      </w:r>
    </w:p>
    <w:p w14:paraId="47C15F57" w14:textId="1190BC39" w:rsidR="00B742E0" w:rsidRPr="003B1C0B" w:rsidRDefault="003B1C0B" w:rsidP="003B1C0B">
      <w:pPr>
        <w:pStyle w:val="ListParagraph"/>
        <w:spacing w:after="0" w:line="240" w:lineRule="auto"/>
        <w:ind w:left="0"/>
        <w:rPr>
          <w:rFonts w:ascii="Open Sans Light" w:eastAsia="Calibri" w:hAnsi="Open Sans Light" w:cs="Open Sans Light"/>
          <w:b/>
          <w:i/>
          <w:sz w:val="20"/>
          <w:szCs w:val="20"/>
        </w:rPr>
      </w:pPr>
      <w:r w:rsidRPr="002726B6">
        <w:rPr>
          <w:rFonts w:ascii="Open Sans Light" w:eastAsia="Calibri" w:hAnsi="Open Sans Light" w:cs="Open Sans Light"/>
          <w:b/>
          <w:noProof/>
          <w:sz w:val="20"/>
          <w:szCs w:val="20"/>
        </w:rPr>
        <w:lastRenderedPageBreak/>
        <mc:AlternateContent>
          <mc:Choice Requires="wps">
            <w:drawing>
              <wp:anchor distT="45720" distB="45720" distL="114300" distR="114300" simplePos="0" relativeHeight="251672581" behindDoc="1" locked="0" layoutInCell="1" allowOverlap="1" wp14:anchorId="2CA8DA20" wp14:editId="03F7CE4E">
                <wp:simplePos x="0" y="0"/>
                <wp:positionH relativeFrom="margin">
                  <wp:align>left</wp:align>
                </wp:positionH>
                <wp:positionV relativeFrom="paragraph">
                  <wp:posOffset>0</wp:posOffset>
                </wp:positionV>
                <wp:extent cx="2360930" cy="1404620"/>
                <wp:effectExtent l="0" t="0" r="3810" b="9525"/>
                <wp:wrapTopAndBottom/>
                <wp:docPr id="13893197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82A34CC" w14:textId="1C4B94FF" w:rsidR="003B1C0B" w:rsidRPr="002726B6" w:rsidRDefault="003B1C0B" w:rsidP="003B1C0B">
                            <w:pPr>
                              <w:pStyle w:val="Header"/>
                              <w:rPr>
                                <w:rFonts w:ascii="Open Sans Light" w:hAnsi="Open Sans Light" w:cs="Open Sans Light"/>
                                <w:b/>
                                <w:bCs/>
                                <w:sz w:val="20"/>
                                <w:szCs w:val="20"/>
                              </w:rPr>
                            </w:pPr>
                            <w:r w:rsidRPr="002726B6">
                              <w:rPr>
                                <w:rFonts w:ascii="Open Sans Light" w:hAnsi="Open Sans Light" w:cs="Open Sans Light"/>
                                <w:b/>
                                <w:sz w:val="20"/>
                                <w:szCs w:val="20"/>
                              </w:rPr>
                              <w:t xml:space="preserve">Page </w:t>
                            </w:r>
                            <w:r>
                              <w:rPr>
                                <w:rFonts w:ascii="Open Sans Light" w:hAnsi="Open Sans Light" w:cs="Open Sans Light"/>
                                <w:b/>
                                <w:bCs/>
                                <w:sz w:val="20"/>
                                <w:szCs w:val="20"/>
                              </w:rPr>
                              <w:t>8</w:t>
                            </w:r>
                          </w:p>
                          <w:p w14:paraId="763833C6" w14:textId="77777777" w:rsidR="003B1C0B" w:rsidRPr="002726B6" w:rsidRDefault="003B1C0B" w:rsidP="003B1C0B">
                            <w:pPr>
                              <w:pStyle w:val="Header"/>
                              <w:rPr>
                                <w:rFonts w:ascii="Open Sans Light" w:hAnsi="Open Sans Light" w:cs="Open Sans Light"/>
                                <w:b/>
                                <w:bCs/>
                                <w:sz w:val="20"/>
                                <w:szCs w:val="20"/>
                              </w:rPr>
                            </w:pPr>
                            <w:r w:rsidRPr="002726B6">
                              <w:rPr>
                                <w:rFonts w:ascii="Open Sans Light" w:hAnsi="Open Sans Light" w:cs="Open Sans Light"/>
                                <w:b/>
                                <w:bCs/>
                                <w:sz w:val="20"/>
                                <w:szCs w:val="20"/>
                              </w:rPr>
                              <w:t>Historic District Board of Review</w:t>
                            </w:r>
                          </w:p>
                          <w:p w14:paraId="65271F93" w14:textId="77777777" w:rsidR="003B1C0B" w:rsidRPr="002726B6" w:rsidRDefault="003B1C0B" w:rsidP="003B1C0B">
                            <w:pPr>
                              <w:autoSpaceDE w:val="0"/>
                              <w:autoSpaceDN w:val="0"/>
                              <w:adjustRightInd w:val="0"/>
                              <w:spacing w:after="0" w:line="240" w:lineRule="auto"/>
                              <w:rPr>
                                <w:rFonts w:ascii="Open Sans Light" w:hAnsi="Open Sans Light" w:cs="Open Sans Light"/>
                                <w:b/>
                                <w:bCs/>
                                <w:sz w:val="20"/>
                                <w:szCs w:val="20"/>
                              </w:rPr>
                            </w:pPr>
                            <w:r>
                              <w:rPr>
                                <w:rFonts w:ascii="Open Sans Light" w:hAnsi="Open Sans Light" w:cs="Open Sans Light"/>
                                <w:b/>
                                <w:bCs/>
                                <w:sz w:val="20"/>
                                <w:szCs w:val="20"/>
                              </w:rPr>
                              <w:t xml:space="preserve">September 22, 2025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CA8DA20" id="_x0000_s1032" type="#_x0000_t202" style="position:absolute;margin-left:0;margin-top:0;width:185.9pt;height:110.6pt;z-index:-251643899;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dEBEw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" stroked="f">
                <v:textbox style="mso-fit-shape-to-text:t">
                  <w:txbxContent>
                    <w:p w14:paraId="282A34CC" w14:textId="1C4B94FF" w:rsidR="003B1C0B" w:rsidRPr="002726B6" w:rsidRDefault="003B1C0B" w:rsidP="003B1C0B">
                      <w:pPr>
                        <w:pStyle w:val="Header"/>
                        <w:rPr>
                          <w:rFonts w:ascii="Open Sans Light" w:hAnsi="Open Sans Light" w:cs="Open Sans Light"/>
                          <w:b/>
                          <w:bCs/>
                          <w:sz w:val="20"/>
                          <w:szCs w:val="20"/>
                        </w:rPr>
                      </w:pPr>
                      <w:r w:rsidRPr="002726B6">
                        <w:rPr>
                          <w:rFonts w:ascii="Open Sans Light" w:hAnsi="Open Sans Light" w:cs="Open Sans Light"/>
                          <w:b/>
                          <w:sz w:val="20"/>
                          <w:szCs w:val="20"/>
                        </w:rPr>
                        <w:t xml:space="preserve">Page </w:t>
                      </w:r>
                      <w:r>
                        <w:rPr>
                          <w:rFonts w:ascii="Open Sans Light" w:hAnsi="Open Sans Light" w:cs="Open Sans Light"/>
                          <w:b/>
                          <w:bCs/>
                          <w:sz w:val="20"/>
                          <w:szCs w:val="20"/>
                        </w:rPr>
                        <w:t>8</w:t>
                      </w:r>
                    </w:p>
                    <w:p w14:paraId="763833C6" w14:textId="77777777" w:rsidR="003B1C0B" w:rsidRPr="002726B6" w:rsidRDefault="003B1C0B" w:rsidP="003B1C0B">
                      <w:pPr>
                        <w:pStyle w:val="Header"/>
                        <w:rPr>
                          <w:rFonts w:ascii="Open Sans Light" w:hAnsi="Open Sans Light" w:cs="Open Sans Light"/>
                          <w:b/>
                          <w:bCs/>
                          <w:sz w:val="20"/>
                          <w:szCs w:val="20"/>
                        </w:rPr>
                      </w:pPr>
                      <w:r w:rsidRPr="002726B6">
                        <w:rPr>
                          <w:rFonts w:ascii="Open Sans Light" w:hAnsi="Open Sans Light" w:cs="Open Sans Light"/>
                          <w:b/>
                          <w:bCs/>
                          <w:sz w:val="20"/>
                          <w:szCs w:val="20"/>
                        </w:rPr>
                        <w:t>Historic District Board of Review</w:t>
                      </w:r>
                    </w:p>
                    <w:p w14:paraId="65271F93" w14:textId="77777777" w:rsidR="003B1C0B" w:rsidRPr="002726B6" w:rsidRDefault="003B1C0B" w:rsidP="003B1C0B">
                      <w:pPr>
                        <w:autoSpaceDE w:val="0"/>
                        <w:autoSpaceDN w:val="0"/>
                        <w:adjustRightInd w:val="0"/>
                        <w:spacing w:after="0" w:line="240" w:lineRule="auto"/>
                        <w:rPr>
                          <w:rFonts w:ascii="Open Sans Light" w:hAnsi="Open Sans Light" w:cs="Open Sans Light"/>
                          <w:b/>
                          <w:bCs/>
                          <w:sz w:val="20"/>
                          <w:szCs w:val="20"/>
                        </w:rPr>
                      </w:pPr>
                      <w:r>
                        <w:rPr>
                          <w:rFonts w:ascii="Open Sans Light" w:hAnsi="Open Sans Light" w:cs="Open Sans Light"/>
                          <w:b/>
                          <w:bCs/>
                          <w:sz w:val="20"/>
                          <w:szCs w:val="20"/>
                        </w:rPr>
                        <w:t xml:space="preserve">September 22, 2025 </w:t>
                      </w:r>
                    </w:p>
                  </w:txbxContent>
                </v:textbox>
                <w10:wrap type="topAndBottom" anchorx="margin"/>
              </v:shape>
            </w:pict>
          </mc:Fallback>
        </mc:AlternateContent>
      </w:r>
    </w:p>
    <w:p w14:paraId="4DAF97BE" w14:textId="06CD0BDC" w:rsidR="0040556D" w:rsidRPr="0040556D" w:rsidRDefault="00CA1928" w:rsidP="0040556D">
      <w:pPr>
        <w:pStyle w:val="ListParagraph"/>
        <w:numPr>
          <w:ilvl w:val="0"/>
          <w:numId w:val="7"/>
        </w:numPr>
        <w:spacing w:after="0" w:line="240" w:lineRule="auto"/>
        <w:rPr>
          <w:rFonts w:ascii="Open Sans Light" w:eastAsia="Calibri" w:hAnsi="Open Sans Light" w:cs="Open Sans Light"/>
          <w:bCs/>
          <w:sz w:val="20"/>
          <w:szCs w:val="20"/>
        </w:rPr>
      </w:pPr>
      <w:r>
        <w:rPr>
          <w:rFonts w:ascii="Open Sans Light" w:eastAsia="Calibri" w:hAnsi="Open Sans Light" w:cs="Open Sans Light"/>
          <w:bCs/>
          <w:sz w:val="20"/>
          <w:szCs w:val="20"/>
        </w:rPr>
        <w:t>Joe Craig</w:t>
      </w:r>
      <w:r w:rsidR="0040556D" w:rsidRPr="0040556D">
        <w:rPr>
          <w:rFonts w:ascii="Open Sans Light" w:eastAsia="Calibri" w:hAnsi="Open Sans Light" w:cs="Open Sans Light"/>
          <w:bCs/>
          <w:sz w:val="20"/>
          <w:szCs w:val="20"/>
        </w:rPr>
        <w:t xml:space="preserve"> – C. of A. to </w:t>
      </w:r>
      <w:r>
        <w:rPr>
          <w:rFonts w:ascii="Open Sans Light" w:eastAsia="Calibri" w:hAnsi="Open Sans Light" w:cs="Open Sans Light"/>
          <w:bCs/>
          <w:sz w:val="20"/>
          <w:szCs w:val="20"/>
        </w:rPr>
        <w:t>enlarge front porch to 6’x21’ and extend roof to cover, add a 30’x16’ carport to the NE side of the house, and extend the south side deck from 6’ to 14’</w:t>
      </w:r>
      <w:r w:rsidR="00C15205">
        <w:rPr>
          <w:rFonts w:ascii="Open Sans Light" w:eastAsia="Calibri" w:hAnsi="Open Sans Light" w:cs="Open Sans Light"/>
          <w:bCs/>
          <w:sz w:val="20"/>
          <w:szCs w:val="20"/>
        </w:rPr>
        <w:t>.</w:t>
      </w:r>
    </w:p>
    <w:p w14:paraId="645D3CD9" w14:textId="4AAFE14E" w:rsidR="0040556D" w:rsidRDefault="0040556D" w:rsidP="0040556D">
      <w:pPr>
        <w:pStyle w:val="ListParagraph"/>
        <w:spacing w:after="0" w:line="240" w:lineRule="auto"/>
        <w:rPr>
          <w:rFonts w:ascii="Open Sans Light" w:eastAsia="Calibri" w:hAnsi="Open Sans Light" w:cs="Open Sans Light"/>
          <w:bCs/>
          <w:sz w:val="20"/>
          <w:szCs w:val="20"/>
        </w:rPr>
      </w:pPr>
      <w:r>
        <w:rPr>
          <w:rFonts w:ascii="Open Sans Light" w:eastAsia="Calibri" w:hAnsi="Open Sans Light" w:cs="Open Sans Light"/>
          <w:bCs/>
          <w:sz w:val="20"/>
          <w:szCs w:val="20"/>
        </w:rPr>
        <w:t xml:space="preserve">Location: </w:t>
      </w:r>
      <w:r w:rsidR="00083919">
        <w:rPr>
          <w:rFonts w:ascii="Open Sans Light" w:eastAsia="Calibri" w:hAnsi="Open Sans Light" w:cs="Open Sans Light"/>
          <w:bCs/>
          <w:sz w:val="20"/>
          <w:szCs w:val="20"/>
        </w:rPr>
        <w:t>1145 W. Second</w:t>
      </w:r>
      <w:r>
        <w:rPr>
          <w:rFonts w:ascii="Open Sans Light" w:eastAsia="Calibri" w:hAnsi="Open Sans Light" w:cs="Open Sans Light"/>
          <w:bCs/>
          <w:sz w:val="20"/>
          <w:szCs w:val="20"/>
        </w:rPr>
        <w:t xml:space="preserve"> St.</w:t>
      </w:r>
      <w:r>
        <w:rPr>
          <w:rFonts w:ascii="Open Sans Light" w:eastAsia="Calibri" w:hAnsi="Open Sans Light" w:cs="Open Sans Light"/>
          <w:bCs/>
          <w:sz w:val="20"/>
          <w:szCs w:val="20"/>
        </w:rPr>
        <w:tab/>
        <w:t xml:space="preserve">Zoned: </w:t>
      </w:r>
      <w:r w:rsidR="00083919">
        <w:rPr>
          <w:rFonts w:ascii="Open Sans Light" w:eastAsia="Calibri" w:hAnsi="Open Sans Light" w:cs="Open Sans Light"/>
          <w:bCs/>
          <w:sz w:val="20"/>
          <w:szCs w:val="20"/>
        </w:rPr>
        <w:t>Medium Density Residential (R-8)</w:t>
      </w:r>
    </w:p>
    <w:p w14:paraId="67F42F17" w14:textId="77777777" w:rsidR="0040556D" w:rsidRDefault="0040556D" w:rsidP="0040556D">
      <w:pPr>
        <w:pStyle w:val="ListParagraph"/>
        <w:spacing w:after="0" w:line="240" w:lineRule="auto"/>
        <w:rPr>
          <w:rFonts w:ascii="Open Sans Light" w:eastAsia="Calibri" w:hAnsi="Open Sans Light" w:cs="Open Sans Light"/>
          <w:bCs/>
          <w:sz w:val="20"/>
          <w:szCs w:val="20"/>
        </w:rPr>
      </w:pPr>
    </w:p>
    <w:p w14:paraId="1DBF7287" w14:textId="6E7D2A22" w:rsidR="0040556D" w:rsidRDefault="0040556D" w:rsidP="0040556D">
      <w:pPr>
        <w:spacing w:before="240" w:after="0" w:line="240" w:lineRule="auto"/>
        <w:rPr>
          <w:rFonts w:ascii="Open Sans Light" w:hAnsi="Open Sans Light" w:cs="Open Sans Light"/>
          <w:sz w:val="20"/>
          <w:szCs w:val="20"/>
        </w:rPr>
      </w:pPr>
      <w:r w:rsidRPr="00C05E19">
        <w:rPr>
          <w:rFonts w:ascii="Open Sans Light" w:hAnsi="Open Sans Light" w:cs="Open Sans Light"/>
          <w:sz w:val="20"/>
          <w:szCs w:val="20"/>
        </w:rPr>
        <w:t>B. Haley showed photos provided by the applicant and explained the changes proposed by the applicant</w:t>
      </w:r>
      <w:r>
        <w:rPr>
          <w:rFonts w:ascii="Open Sans Light" w:hAnsi="Open Sans Light" w:cs="Open Sans Light"/>
          <w:sz w:val="20"/>
          <w:szCs w:val="20"/>
        </w:rPr>
        <w:t xml:space="preserve">. </w:t>
      </w:r>
      <w:r w:rsidR="00083919">
        <w:rPr>
          <w:rFonts w:ascii="Open Sans Light" w:hAnsi="Open Sans Light" w:cs="Open Sans Light"/>
          <w:sz w:val="20"/>
          <w:szCs w:val="20"/>
        </w:rPr>
        <w:t>Joe Craig</w:t>
      </w:r>
      <w:r>
        <w:rPr>
          <w:rFonts w:ascii="Open Sans Light" w:hAnsi="Open Sans Light" w:cs="Open Sans Light"/>
          <w:sz w:val="20"/>
          <w:szCs w:val="20"/>
        </w:rPr>
        <w:t xml:space="preserve"> was present.</w:t>
      </w:r>
      <w:r w:rsidR="00971307">
        <w:rPr>
          <w:rFonts w:ascii="Open Sans Light" w:hAnsi="Open Sans Light" w:cs="Open Sans Light"/>
          <w:sz w:val="20"/>
          <w:szCs w:val="20"/>
        </w:rPr>
        <w:t xml:space="preserve"> </w:t>
      </w:r>
    </w:p>
    <w:p w14:paraId="363C6802" w14:textId="6643F864" w:rsidR="00EF2853" w:rsidRDefault="000B4827" w:rsidP="0040556D">
      <w:pPr>
        <w:spacing w:before="240" w:after="0" w:line="240" w:lineRule="auto"/>
        <w:rPr>
          <w:rFonts w:ascii="Open Sans Light" w:hAnsi="Open Sans Light" w:cs="Open Sans Light"/>
          <w:sz w:val="20"/>
          <w:szCs w:val="20"/>
        </w:rPr>
      </w:pPr>
      <w:r>
        <w:rPr>
          <w:rFonts w:ascii="Open Sans Light" w:hAnsi="Open Sans Light" w:cs="Open Sans Light"/>
          <w:sz w:val="20"/>
          <w:szCs w:val="20"/>
        </w:rPr>
        <w:t xml:space="preserve">C. Cody thanked J. Craig for the effort he put in to </w:t>
      </w:r>
      <w:r w:rsidR="001F255E">
        <w:rPr>
          <w:rFonts w:ascii="Open Sans Light" w:hAnsi="Open Sans Light" w:cs="Open Sans Light"/>
          <w:sz w:val="20"/>
          <w:szCs w:val="20"/>
        </w:rPr>
        <w:t>draw a site plan with measurements, suggesting that it could be an example for all applicants going forward.</w:t>
      </w:r>
    </w:p>
    <w:p w14:paraId="31089B37" w14:textId="79E08BAE" w:rsidR="00556D8D" w:rsidRDefault="00556D8D" w:rsidP="0040556D">
      <w:pPr>
        <w:spacing w:before="240" w:after="0" w:line="240" w:lineRule="auto"/>
        <w:rPr>
          <w:rFonts w:ascii="Open Sans Light" w:hAnsi="Open Sans Light" w:cs="Open Sans Light"/>
          <w:sz w:val="20"/>
          <w:szCs w:val="20"/>
        </w:rPr>
      </w:pPr>
      <w:r>
        <w:rPr>
          <w:rFonts w:ascii="Open Sans Light" w:hAnsi="Open Sans Light" w:cs="Open Sans Light"/>
          <w:sz w:val="20"/>
          <w:szCs w:val="20"/>
        </w:rPr>
        <w:t xml:space="preserve">R. Rodgers asked if J. Craig had been through zoning yet. J. Craig said he had </w:t>
      </w:r>
      <w:r w:rsidR="00971307">
        <w:rPr>
          <w:rFonts w:ascii="Open Sans Light" w:hAnsi="Open Sans Light" w:cs="Open Sans Light"/>
          <w:sz w:val="20"/>
          <w:szCs w:val="20"/>
        </w:rPr>
        <w:t xml:space="preserve">not </w:t>
      </w:r>
      <w:r w:rsidR="0009437E">
        <w:rPr>
          <w:rFonts w:ascii="Open Sans Light" w:hAnsi="Open Sans Light" w:cs="Open Sans Light"/>
          <w:sz w:val="20"/>
          <w:szCs w:val="20"/>
        </w:rPr>
        <w:t>yet but</w:t>
      </w:r>
      <w:r w:rsidR="00971307">
        <w:rPr>
          <w:rFonts w:ascii="Open Sans Light" w:hAnsi="Open Sans Light" w:cs="Open Sans Light"/>
          <w:sz w:val="20"/>
          <w:szCs w:val="20"/>
        </w:rPr>
        <w:t xml:space="preserve"> will be going.</w:t>
      </w:r>
      <w:r w:rsidR="0009437E">
        <w:rPr>
          <w:rFonts w:ascii="Open Sans Light" w:hAnsi="Open Sans Light" w:cs="Open Sans Light"/>
          <w:sz w:val="20"/>
          <w:szCs w:val="20"/>
        </w:rPr>
        <w:t xml:space="preserve"> R. Rodgers was concerned it might be too close to the property lines without approval. </w:t>
      </w:r>
      <w:r w:rsidR="00951DD0">
        <w:rPr>
          <w:rFonts w:ascii="Open Sans Light" w:hAnsi="Open Sans Light" w:cs="Open Sans Light"/>
          <w:sz w:val="20"/>
          <w:szCs w:val="20"/>
        </w:rPr>
        <w:t xml:space="preserve">B. Haley mentioned the drawing in their packet that showed drawings of exactly how far out the porch and </w:t>
      </w:r>
      <w:r w:rsidR="00A6749D">
        <w:rPr>
          <w:rFonts w:ascii="Open Sans Light" w:hAnsi="Open Sans Light" w:cs="Open Sans Light"/>
          <w:sz w:val="20"/>
          <w:szCs w:val="20"/>
        </w:rPr>
        <w:t>adjusted roof would come out.</w:t>
      </w:r>
    </w:p>
    <w:p w14:paraId="463731B8" w14:textId="7EF0650D" w:rsidR="0040556D" w:rsidRPr="007874AB" w:rsidRDefault="0040556D" w:rsidP="0040556D">
      <w:pPr>
        <w:pStyle w:val="ListParagraph"/>
        <w:spacing w:before="240" w:line="240" w:lineRule="auto"/>
        <w:ind w:left="1440" w:firstLine="720"/>
        <w:rPr>
          <w:rFonts w:ascii="Open Sans Light" w:hAnsi="Open Sans Light" w:cs="Open Sans Light"/>
          <w:b/>
          <w:sz w:val="20"/>
          <w:szCs w:val="20"/>
          <w:u w:val="single"/>
        </w:rPr>
      </w:pPr>
      <w:r w:rsidRPr="002726B6">
        <w:rPr>
          <w:rFonts w:ascii="Open Sans Light" w:hAnsi="Open Sans Light" w:cs="Open Sans Light"/>
          <w:b/>
          <w:sz w:val="20"/>
          <w:szCs w:val="20"/>
          <w:u w:val="single"/>
        </w:rPr>
        <w:t>Certificate of Appropriateness Findings of Fact Worksheet</w:t>
      </w:r>
    </w:p>
    <w:tbl>
      <w:tblPr>
        <w:tblStyle w:val="TableGrid"/>
        <w:tblW w:w="9157" w:type="dxa"/>
        <w:tblInd w:w="108" w:type="dxa"/>
        <w:tblLayout w:type="fixed"/>
        <w:tblLook w:val="04A0" w:firstRow="1" w:lastRow="0" w:firstColumn="1" w:lastColumn="0" w:noHBand="0" w:noVBand="1"/>
      </w:tblPr>
      <w:tblGrid>
        <w:gridCol w:w="1777"/>
        <w:gridCol w:w="1080"/>
        <w:gridCol w:w="6300"/>
      </w:tblGrid>
      <w:tr w:rsidR="0040556D" w:rsidRPr="00D26FD9" w14:paraId="173F92C0" w14:textId="77777777" w:rsidTr="00BC78F5">
        <w:tc>
          <w:tcPr>
            <w:tcW w:w="1777" w:type="dxa"/>
          </w:tcPr>
          <w:p w14:paraId="4E7B3C28" w14:textId="77777777" w:rsidR="0040556D" w:rsidRPr="00D26FD9" w:rsidRDefault="0040556D" w:rsidP="00BC78F5">
            <w:pPr>
              <w:spacing w:after="0" w:line="240" w:lineRule="auto"/>
              <w:jc w:val="center"/>
              <w:rPr>
                <w:rFonts w:ascii="Open Sans Light" w:hAnsi="Open Sans Light" w:cs="Open Sans Light"/>
                <w:b/>
                <w:sz w:val="20"/>
                <w:szCs w:val="20"/>
              </w:rPr>
            </w:pPr>
            <w:r w:rsidRPr="00D26FD9">
              <w:rPr>
                <w:rFonts w:ascii="Open Sans Light" w:hAnsi="Open Sans Light" w:cs="Open Sans Light"/>
                <w:b/>
                <w:sz w:val="20"/>
                <w:szCs w:val="20"/>
              </w:rPr>
              <w:t>Building Element</w:t>
            </w:r>
          </w:p>
        </w:tc>
        <w:tc>
          <w:tcPr>
            <w:tcW w:w="1080" w:type="dxa"/>
          </w:tcPr>
          <w:p w14:paraId="68BF9BFA" w14:textId="77777777" w:rsidR="0040556D" w:rsidRPr="00D26FD9" w:rsidRDefault="0040556D" w:rsidP="00BC78F5">
            <w:pPr>
              <w:spacing w:after="0" w:line="240" w:lineRule="auto"/>
              <w:jc w:val="center"/>
              <w:rPr>
                <w:rFonts w:ascii="Open Sans Light" w:hAnsi="Open Sans Light" w:cs="Open Sans Light"/>
                <w:b/>
                <w:sz w:val="20"/>
                <w:szCs w:val="20"/>
              </w:rPr>
            </w:pPr>
            <w:r w:rsidRPr="00D26FD9">
              <w:rPr>
                <w:rFonts w:ascii="Open Sans Light" w:hAnsi="Open Sans Light" w:cs="Open Sans Light"/>
                <w:b/>
                <w:sz w:val="20"/>
                <w:szCs w:val="20"/>
              </w:rPr>
              <w:t>Guideline</w:t>
            </w:r>
          </w:p>
          <w:p w14:paraId="19CFB0AC" w14:textId="77777777" w:rsidR="0040556D" w:rsidRPr="00D26FD9" w:rsidRDefault="0040556D" w:rsidP="00BC78F5">
            <w:pPr>
              <w:spacing w:after="0" w:line="240" w:lineRule="auto"/>
              <w:jc w:val="center"/>
              <w:rPr>
                <w:rFonts w:ascii="Open Sans Light" w:hAnsi="Open Sans Light" w:cs="Open Sans Light"/>
                <w:sz w:val="20"/>
                <w:szCs w:val="20"/>
              </w:rPr>
            </w:pPr>
            <w:r w:rsidRPr="00D26FD9">
              <w:rPr>
                <w:rFonts w:ascii="Open Sans Light" w:hAnsi="Open Sans Light" w:cs="Open Sans Light"/>
                <w:b/>
                <w:sz w:val="20"/>
                <w:szCs w:val="20"/>
              </w:rPr>
              <w:t>Page #</w:t>
            </w:r>
          </w:p>
        </w:tc>
        <w:tc>
          <w:tcPr>
            <w:tcW w:w="6300" w:type="dxa"/>
          </w:tcPr>
          <w:p w14:paraId="4FB96AB5" w14:textId="77777777" w:rsidR="0040556D" w:rsidRPr="00D26FD9" w:rsidRDefault="0040556D" w:rsidP="00BC78F5">
            <w:pPr>
              <w:spacing w:after="0" w:line="240" w:lineRule="auto"/>
              <w:jc w:val="center"/>
              <w:rPr>
                <w:rFonts w:ascii="Open Sans Light" w:hAnsi="Open Sans Light" w:cs="Open Sans Light"/>
                <w:b/>
                <w:sz w:val="20"/>
                <w:szCs w:val="20"/>
              </w:rPr>
            </w:pPr>
            <w:r w:rsidRPr="00D26FD9">
              <w:rPr>
                <w:rFonts w:ascii="Open Sans Light" w:hAnsi="Open Sans Light" w:cs="Open Sans Light"/>
                <w:b/>
                <w:sz w:val="20"/>
                <w:szCs w:val="20"/>
              </w:rPr>
              <w:t>Discussion</w:t>
            </w:r>
          </w:p>
        </w:tc>
      </w:tr>
      <w:tr w:rsidR="0040556D" w:rsidRPr="00D26FD9" w14:paraId="1D4D68B4" w14:textId="77777777" w:rsidTr="00BC78F5">
        <w:trPr>
          <w:trHeight w:val="2645"/>
        </w:trPr>
        <w:tc>
          <w:tcPr>
            <w:tcW w:w="1777" w:type="dxa"/>
          </w:tcPr>
          <w:p w14:paraId="7CED7FED" w14:textId="723C7845" w:rsidR="0040556D" w:rsidRDefault="004B1D36" w:rsidP="00BC78F5">
            <w:pPr>
              <w:rPr>
                <w:rFonts w:ascii="Open Sans Light" w:hAnsi="Open Sans Light" w:cs="Open Sans Light"/>
                <w:sz w:val="20"/>
                <w:szCs w:val="20"/>
              </w:rPr>
            </w:pPr>
            <w:r>
              <w:rPr>
                <w:rFonts w:ascii="Open Sans Light" w:hAnsi="Open Sans Light" w:cs="Open Sans Light"/>
                <w:sz w:val="20"/>
                <w:szCs w:val="20"/>
              </w:rPr>
              <w:t>15.0 Roofs</w:t>
            </w:r>
          </w:p>
          <w:p w14:paraId="3E519F6F" w14:textId="6E0FC058" w:rsidR="0040556D" w:rsidRDefault="0040556D" w:rsidP="00BC78F5">
            <w:pPr>
              <w:rPr>
                <w:rFonts w:ascii="Open Sans Light" w:hAnsi="Open Sans Light" w:cs="Open Sans Light"/>
                <w:sz w:val="20"/>
                <w:szCs w:val="20"/>
              </w:rPr>
            </w:pPr>
          </w:p>
          <w:p w14:paraId="5C5E345F" w14:textId="1DC3A853" w:rsidR="0040556D" w:rsidRDefault="0040556D" w:rsidP="00BC78F5">
            <w:pPr>
              <w:rPr>
                <w:rFonts w:ascii="Open Sans Light" w:hAnsi="Open Sans Light" w:cs="Open Sans Light"/>
                <w:sz w:val="20"/>
                <w:szCs w:val="20"/>
              </w:rPr>
            </w:pPr>
          </w:p>
          <w:p w14:paraId="250C128E" w14:textId="77777777" w:rsidR="0040556D" w:rsidRDefault="0040556D" w:rsidP="00BC78F5">
            <w:pPr>
              <w:rPr>
                <w:rFonts w:ascii="Open Sans Light" w:hAnsi="Open Sans Light" w:cs="Open Sans Light"/>
                <w:sz w:val="20"/>
                <w:szCs w:val="20"/>
              </w:rPr>
            </w:pPr>
          </w:p>
          <w:p w14:paraId="5B309698" w14:textId="2F2C0B9E" w:rsidR="0040556D" w:rsidRPr="00D26FD9" w:rsidRDefault="0040556D" w:rsidP="00BC78F5">
            <w:pPr>
              <w:rPr>
                <w:rFonts w:ascii="Open Sans Light" w:hAnsi="Open Sans Light" w:cs="Open Sans Light"/>
                <w:sz w:val="20"/>
                <w:szCs w:val="20"/>
              </w:rPr>
            </w:pPr>
          </w:p>
        </w:tc>
        <w:tc>
          <w:tcPr>
            <w:tcW w:w="1080" w:type="dxa"/>
          </w:tcPr>
          <w:p w14:paraId="720E2A38" w14:textId="07F360C8" w:rsidR="0040556D" w:rsidRDefault="0040556D" w:rsidP="00BC78F5">
            <w:pPr>
              <w:spacing w:after="0" w:line="240" w:lineRule="auto"/>
              <w:rPr>
                <w:rFonts w:ascii="Open Sans Light" w:hAnsi="Open Sans Light" w:cs="Open Sans Light"/>
                <w:sz w:val="20"/>
                <w:szCs w:val="20"/>
              </w:rPr>
            </w:pPr>
            <w:r w:rsidRPr="000A2D35">
              <w:rPr>
                <w:rFonts w:ascii="Open Sans Light" w:hAnsi="Open Sans Light" w:cs="Open Sans Light"/>
                <w:sz w:val="20"/>
                <w:szCs w:val="20"/>
              </w:rPr>
              <w:t xml:space="preserve">p. </w:t>
            </w:r>
            <w:r w:rsidR="004B1D36">
              <w:rPr>
                <w:rFonts w:ascii="Open Sans Light" w:hAnsi="Open Sans Light" w:cs="Open Sans Light"/>
                <w:sz w:val="20"/>
                <w:szCs w:val="20"/>
              </w:rPr>
              <w:t>71-73</w:t>
            </w:r>
          </w:p>
          <w:p w14:paraId="2476A0DB" w14:textId="77777777" w:rsidR="0040556D" w:rsidRDefault="0040556D" w:rsidP="00BC78F5">
            <w:pPr>
              <w:spacing w:after="0" w:line="240" w:lineRule="auto"/>
              <w:rPr>
                <w:rFonts w:ascii="Open Sans Light" w:hAnsi="Open Sans Light" w:cs="Open Sans Light"/>
                <w:sz w:val="20"/>
                <w:szCs w:val="20"/>
              </w:rPr>
            </w:pPr>
          </w:p>
          <w:p w14:paraId="7605A46F" w14:textId="77777777" w:rsidR="0040556D" w:rsidRDefault="0040556D" w:rsidP="00BC78F5">
            <w:pPr>
              <w:spacing w:after="0" w:line="240" w:lineRule="auto"/>
              <w:rPr>
                <w:rFonts w:ascii="Open Sans Light" w:hAnsi="Open Sans Light" w:cs="Open Sans Light"/>
                <w:sz w:val="20"/>
                <w:szCs w:val="20"/>
              </w:rPr>
            </w:pPr>
          </w:p>
          <w:p w14:paraId="51821CFA" w14:textId="77777777" w:rsidR="0040556D" w:rsidRDefault="0040556D" w:rsidP="00BC78F5">
            <w:pPr>
              <w:spacing w:after="0" w:line="240" w:lineRule="auto"/>
              <w:rPr>
                <w:rFonts w:ascii="Open Sans Light" w:hAnsi="Open Sans Light" w:cs="Open Sans Light"/>
                <w:sz w:val="20"/>
                <w:szCs w:val="20"/>
              </w:rPr>
            </w:pPr>
          </w:p>
          <w:p w14:paraId="079E76F8" w14:textId="77777777" w:rsidR="0040556D" w:rsidRDefault="0040556D" w:rsidP="00BC78F5">
            <w:pPr>
              <w:spacing w:after="0" w:line="240" w:lineRule="auto"/>
              <w:rPr>
                <w:rFonts w:ascii="Open Sans Light" w:hAnsi="Open Sans Light" w:cs="Open Sans Light"/>
                <w:sz w:val="20"/>
                <w:szCs w:val="20"/>
              </w:rPr>
            </w:pPr>
          </w:p>
          <w:p w14:paraId="6546BAE5" w14:textId="77777777" w:rsidR="0040556D" w:rsidRDefault="0040556D" w:rsidP="00BC78F5">
            <w:pPr>
              <w:spacing w:after="0" w:line="240" w:lineRule="auto"/>
              <w:rPr>
                <w:rFonts w:ascii="Open Sans Light" w:hAnsi="Open Sans Light" w:cs="Open Sans Light"/>
                <w:sz w:val="20"/>
                <w:szCs w:val="20"/>
              </w:rPr>
            </w:pPr>
          </w:p>
          <w:p w14:paraId="657CC2DF" w14:textId="77777777" w:rsidR="0040556D" w:rsidRDefault="0040556D" w:rsidP="00BC78F5">
            <w:pPr>
              <w:spacing w:after="0" w:line="240" w:lineRule="auto"/>
              <w:rPr>
                <w:rFonts w:ascii="Open Sans Light" w:hAnsi="Open Sans Light" w:cs="Open Sans Light"/>
                <w:sz w:val="20"/>
                <w:szCs w:val="20"/>
              </w:rPr>
            </w:pPr>
          </w:p>
          <w:p w14:paraId="7E4CE37D" w14:textId="77777777" w:rsidR="0040556D" w:rsidRDefault="0040556D" w:rsidP="00BC78F5">
            <w:pPr>
              <w:spacing w:after="0" w:line="240" w:lineRule="auto"/>
              <w:rPr>
                <w:rFonts w:ascii="Open Sans Light" w:hAnsi="Open Sans Light" w:cs="Open Sans Light"/>
                <w:sz w:val="20"/>
                <w:szCs w:val="20"/>
              </w:rPr>
            </w:pPr>
          </w:p>
          <w:p w14:paraId="66C023A0" w14:textId="77777777" w:rsidR="0040556D" w:rsidRDefault="0040556D" w:rsidP="00BC78F5">
            <w:pPr>
              <w:spacing w:after="0" w:line="240" w:lineRule="auto"/>
              <w:rPr>
                <w:rFonts w:ascii="Open Sans Light" w:hAnsi="Open Sans Light" w:cs="Open Sans Light"/>
                <w:sz w:val="20"/>
                <w:szCs w:val="20"/>
              </w:rPr>
            </w:pPr>
          </w:p>
          <w:p w14:paraId="74239CA5" w14:textId="77777777" w:rsidR="0040556D" w:rsidRPr="00D26FD9" w:rsidRDefault="0040556D" w:rsidP="00BC78F5">
            <w:pPr>
              <w:spacing w:after="0" w:line="240" w:lineRule="auto"/>
              <w:rPr>
                <w:rFonts w:ascii="Open Sans Light" w:hAnsi="Open Sans Light" w:cs="Open Sans Light"/>
                <w:sz w:val="20"/>
                <w:szCs w:val="20"/>
              </w:rPr>
            </w:pPr>
          </w:p>
        </w:tc>
        <w:tc>
          <w:tcPr>
            <w:tcW w:w="6300" w:type="dxa"/>
          </w:tcPr>
          <w:p w14:paraId="153D58E2" w14:textId="2DAD590E" w:rsidR="0040556D" w:rsidRPr="00154623" w:rsidRDefault="0040556D" w:rsidP="00BC78F5">
            <w:pPr>
              <w:rPr>
                <w:rFonts w:ascii="Open Sans Light" w:hAnsi="Open Sans Light" w:cs="Open Sans Light"/>
                <w:sz w:val="20"/>
                <w:szCs w:val="20"/>
              </w:rPr>
            </w:pPr>
            <w:r w:rsidRPr="00A9479D">
              <w:rPr>
                <w:rFonts w:ascii="Open Sans Light" w:eastAsia="Calibri" w:hAnsi="Open Sans Light" w:cs="Open Sans Light"/>
                <w:i/>
                <w:iCs/>
                <w:sz w:val="20"/>
                <w:szCs w:val="20"/>
              </w:rPr>
              <w:t>Madison Historic District Design Guidelines</w:t>
            </w:r>
            <w:r>
              <w:rPr>
                <w:rFonts w:ascii="Open Sans Light" w:eastAsia="Calibri" w:hAnsi="Open Sans Light" w:cs="Open Sans Light"/>
                <w:i/>
                <w:iCs/>
                <w:sz w:val="20"/>
                <w:szCs w:val="20"/>
              </w:rPr>
              <w:t xml:space="preserve"> – </w:t>
            </w:r>
            <w:r w:rsidR="004B1D36">
              <w:rPr>
                <w:rFonts w:ascii="Open Sans Light" w:eastAsia="Calibri" w:hAnsi="Open Sans Light" w:cs="Open Sans Light"/>
                <w:sz w:val="20"/>
                <w:szCs w:val="20"/>
              </w:rPr>
              <w:t xml:space="preserve">15.0 Roofs </w:t>
            </w:r>
            <w:r w:rsidR="00C55824">
              <w:rPr>
                <w:rFonts w:ascii="Open Sans Light" w:eastAsia="Calibri" w:hAnsi="Open Sans Light" w:cs="Open Sans Light"/>
                <w:sz w:val="20"/>
                <w:szCs w:val="20"/>
              </w:rPr>
              <w:t>p. 71-73</w:t>
            </w:r>
          </w:p>
          <w:p w14:paraId="6D87A227" w14:textId="77777777" w:rsidR="0040556D" w:rsidRDefault="0040556D" w:rsidP="00BC78F5">
            <w:pPr>
              <w:spacing w:after="0" w:line="240" w:lineRule="auto"/>
              <w:rPr>
                <w:rFonts w:ascii="Open Sans Light" w:hAnsi="Open Sans Light" w:cs="Open Sans Light"/>
                <w:sz w:val="20"/>
                <w:szCs w:val="20"/>
              </w:rPr>
            </w:pPr>
          </w:p>
          <w:p w14:paraId="07649A06" w14:textId="3D563616" w:rsidR="0040556D" w:rsidRPr="00B17AE1" w:rsidRDefault="0040556D" w:rsidP="00BC78F5">
            <w:pPr>
              <w:spacing w:after="0"/>
              <w:rPr>
                <w:rFonts w:ascii="Open Sans Light" w:eastAsia="Calibri" w:hAnsi="Open Sans Light" w:cs="Open Sans Light"/>
                <w:sz w:val="20"/>
                <w:szCs w:val="20"/>
              </w:rPr>
            </w:pPr>
            <w:r>
              <w:rPr>
                <w:rFonts w:ascii="Open Sans Light" w:eastAsia="Calibri" w:hAnsi="Open Sans Light" w:cs="Open Sans Light"/>
                <w:i/>
                <w:iCs/>
                <w:sz w:val="20"/>
                <w:szCs w:val="20"/>
              </w:rPr>
              <w:t xml:space="preserve">J. </w:t>
            </w:r>
            <w:r w:rsidR="00C55824">
              <w:rPr>
                <w:rFonts w:ascii="Open Sans Light" w:eastAsia="Calibri" w:hAnsi="Open Sans Light" w:cs="Open Sans Light"/>
                <w:i/>
                <w:iCs/>
                <w:sz w:val="20"/>
                <w:szCs w:val="20"/>
              </w:rPr>
              <w:t>Skillman</w:t>
            </w:r>
            <w:r>
              <w:rPr>
                <w:rFonts w:ascii="Open Sans Light" w:eastAsia="Calibri" w:hAnsi="Open Sans Light" w:cs="Open Sans Light"/>
                <w:i/>
                <w:iCs/>
                <w:sz w:val="20"/>
                <w:szCs w:val="20"/>
              </w:rPr>
              <w:t xml:space="preserve"> </w:t>
            </w:r>
            <w:r>
              <w:rPr>
                <w:rFonts w:ascii="Open Sans Light" w:eastAsia="Calibri" w:hAnsi="Open Sans Light" w:cs="Open Sans Light"/>
                <w:sz w:val="20"/>
                <w:szCs w:val="20"/>
              </w:rPr>
              <w:t>– This meets the guidelines.</w:t>
            </w:r>
          </w:p>
          <w:p w14:paraId="3975825D" w14:textId="77777777" w:rsidR="0040556D" w:rsidRDefault="0040556D" w:rsidP="00BC78F5">
            <w:pPr>
              <w:spacing w:after="0"/>
              <w:rPr>
                <w:rFonts w:ascii="Open Sans Light" w:eastAsia="Calibri" w:hAnsi="Open Sans Light" w:cs="Open Sans Light"/>
                <w:sz w:val="20"/>
                <w:szCs w:val="20"/>
              </w:rPr>
            </w:pPr>
            <w:r>
              <w:rPr>
                <w:rFonts w:ascii="Open Sans Light" w:eastAsia="Calibri" w:hAnsi="Open Sans Light" w:cs="Open Sans Light"/>
                <w:i/>
                <w:iCs/>
                <w:sz w:val="20"/>
                <w:szCs w:val="20"/>
              </w:rPr>
              <w:t xml:space="preserve">C. Cody </w:t>
            </w:r>
            <w:r w:rsidRPr="00967AEB">
              <w:rPr>
                <w:rFonts w:ascii="Open Sans Light" w:eastAsia="Calibri" w:hAnsi="Open Sans Light" w:cs="Open Sans Light"/>
                <w:i/>
                <w:iCs/>
                <w:sz w:val="20"/>
                <w:szCs w:val="20"/>
              </w:rPr>
              <w:t xml:space="preserve">– </w:t>
            </w:r>
            <w:r>
              <w:rPr>
                <w:rFonts w:ascii="Open Sans Light" w:eastAsia="Calibri" w:hAnsi="Open Sans Light" w:cs="Open Sans Light"/>
                <w:sz w:val="20"/>
                <w:szCs w:val="20"/>
              </w:rPr>
              <w:t>I agree.</w:t>
            </w:r>
          </w:p>
          <w:p w14:paraId="6C170DBD" w14:textId="77777777" w:rsidR="0040556D" w:rsidRDefault="0040556D" w:rsidP="00BC78F5">
            <w:pPr>
              <w:spacing w:after="0"/>
              <w:rPr>
                <w:rFonts w:ascii="Open Sans Light" w:eastAsia="Calibri" w:hAnsi="Open Sans Light" w:cs="Open Sans Light"/>
                <w:sz w:val="20"/>
                <w:szCs w:val="20"/>
              </w:rPr>
            </w:pPr>
            <w:r>
              <w:rPr>
                <w:rFonts w:ascii="Open Sans Light" w:eastAsia="Calibri" w:hAnsi="Open Sans Light" w:cs="Open Sans Light"/>
                <w:i/>
                <w:iCs/>
                <w:sz w:val="20"/>
                <w:szCs w:val="20"/>
              </w:rPr>
              <w:t>K. McWilliams</w:t>
            </w:r>
            <w:r>
              <w:rPr>
                <w:rFonts w:ascii="Open Sans Light" w:eastAsia="Calibri" w:hAnsi="Open Sans Light" w:cs="Open Sans Light"/>
                <w:sz w:val="20"/>
                <w:szCs w:val="20"/>
              </w:rPr>
              <w:t xml:space="preserve"> – I agree.</w:t>
            </w:r>
          </w:p>
          <w:p w14:paraId="4B76F156" w14:textId="7D37FB65" w:rsidR="0040556D" w:rsidRDefault="0040556D" w:rsidP="00BC78F5">
            <w:pPr>
              <w:spacing w:after="0"/>
              <w:rPr>
                <w:rFonts w:ascii="Open Sans Light" w:eastAsia="Calibri" w:hAnsi="Open Sans Light" w:cs="Open Sans Light"/>
                <w:sz w:val="20"/>
                <w:szCs w:val="20"/>
              </w:rPr>
            </w:pPr>
            <w:r>
              <w:rPr>
                <w:rFonts w:ascii="Open Sans Light" w:eastAsia="Calibri" w:hAnsi="Open Sans Light" w:cs="Open Sans Light"/>
                <w:i/>
                <w:iCs/>
                <w:sz w:val="20"/>
                <w:szCs w:val="20"/>
              </w:rPr>
              <w:t xml:space="preserve">J. </w:t>
            </w:r>
            <w:r w:rsidR="00C21437">
              <w:rPr>
                <w:rFonts w:ascii="Open Sans Light" w:eastAsia="Calibri" w:hAnsi="Open Sans Light" w:cs="Open Sans Light"/>
                <w:i/>
                <w:iCs/>
                <w:sz w:val="20"/>
                <w:szCs w:val="20"/>
              </w:rPr>
              <w:t>Anderson</w:t>
            </w:r>
            <w:r>
              <w:rPr>
                <w:rFonts w:ascii="Open Sans Light" w:eastAsia="Calibri" w:hAnsi="Open Sans Light" w:cs="Open Sans Light"/>
                <w:i/>
                <w:iCs/>
                <w:sz w:val="20"/>
                <w:szCs w:val="20"/>
              </w:rPr>
              <w:t xml:space="preserve"> </w:t>
            </w:r>
            <w:r>
              <w:rPr>
                <w:rFonts w:ascii="Open Sans Light" w:eastAsia="Calibri" w:hAnsi="Open Sans Light" w:cs="Open Sans Light"/>
                <w:sz w:val="20"/>
                <w:szCs w:val="20"/>
              </w:rPr>
              <w:t>– I agree.</w:t>
            </w:r>
          </w:p>
          <w:p w14:paraId="2D155CD1" w14:textId="77777777" w:rsidR="0040556D" w:rsidRPr="00FF6BCA" w:rsidRDefault="0040556D" w:rsidP="00BC78F5">
            <w:pPr>
              <w:spacing w:after="0" w:line="240" w:lineRule="auto"/>
              <w:rPr>
                <w:rFonts w:ascii="Open Sans Light" w:eastAsia="Calibri" w:hAnsi="Open Sans Light" w:cs="Open Sans Light"/>
                <w:sz w:val="20"/>
                <w:szCs w:val="20"/>
              </w:rPr>
            </w:pPr>
            <w:r>
              <w:rPr>
                <w:rFonts w:ascii="Open Sans Light" w:eastAsia="Calibri" w:hAnsi="Open Sans Light" w:cs="Open Sans Light"/>
                <w:i/>
                <w:iCs/>
                <w:sz w:val="20"/>
                <w:szCs w:val="20"/>
              </w:rPr>
              <w:t xml:space="preserve">R. Rodgers </w:t>
            </w:r>
            <w:r>
              <w:rPr>
                <w:rFonts w:ascii="Open Sans Light" w:eastAsia="Calibri" w:hAnsi="Open Sans Light" w:cs="Open Sans Light"/>
                <w:sz w:val="20"/>
                <w:szCs w:val="20"/>
              </w:rPr>
              <w:t>– I agree.</w:t>
            </w:r>
          </w:p>
          <w:p w14:paraId="279678F9" w14:textId="77777777" w:rsidR="0040556D" w:rsidRDefault="0040556D" w:rsidP="00BC78F5">
            <w:pPr>
              <w:spacing w:after="0" w:line="240" w:lineRule="auto"/>
              <w:rPr>
                <w:rFonts w:ascii="Open Sans Light" w:eastAsia="Calibri" w:hAnsi="Open Sans Light" w:cs="Open Sans Light"/>
                <w:sz w:val="20"/>
                <w:szCs w:val="20"/>
              </w:rPr>
            </w:pPr>
            <w:r>
              <w:rPr>
                <w:rFonts w:ascii="Open Sans Light" w:eastAsia="Calibri" w:hAnsi="Open Sans Light" w:cs="Open Sans Light"/>
                <w:i/>
                <w:iCs/>
                <w:sz w:val="20"/>
                <w:szCs w:val="20"/>
              </w:rPr>
              <w:t xml:space="preserve">H. Smith </w:t>
            </w:r>
            <w:r>
              <w:rPr>
                <w:rFonts w:ascii="Open Sans Light" w:eastAsia="Calibri" w:hAnsi="Open Sans Light" w:cs="Open Sans Light"/>
                <w:sz w:val="20"/>
                <w:szCs w:val="20"/>
              </w:rPr>
              <w:t>– I agree.</w:t>
            </w:r>
          </w:p>
          <w:p w14:paraId="52ABA107" w14:textId="77777777" w:rsidR="0040556D" w:rsidRPr="00022A33" w:rsidRDefault="0040556D" w:rsidP="00BC78F5">
            <w:pPr>
              <w:spacing w:after="0"/>
              <w:rPr>
                <w:rFonts w:ascii="Open Sans Light" w:eastAsia="Calibri" w:hAnsi="Open Sans Light" w:cs="Open Sans Light"/>
                <w:sz w:val="20"/>
                <w:szCs w:val="20"/>
              </w:rPr>
            </w:pPr>
            <w:r>
              <w:rPr>
                <w:rFonts w:ascii="Open Sans Light" w:eastAsia="Calibri" w:hAnsi="Open Sans Light" w:cs="Open Sans Light"/>
                <w:i/>
                <w:iCs/>
                <w:sz w:val="20"/>
                <w:szCs w:val="20"/>
              </w:rPr>
              <w:t>W. Jewell</w:t>
            </w:r>
            <w:r>
              <w:rPr>
                <w:rFonts w:ascii="Open Sans Light" w:eastAsia="Calibri" w:hAnsi="Open Sans Light" w:cs="Open Sans Light"/>
                <w:sz w:val="20"/>
                <w:szCs w:val="20"/>
              </w:rPr>
              <w:t xml:space="preserve"> – I agree.</w:t>
            </w:r>
          </w:p>
        </w:tc>
      </w:tr>
    </w:tbl>
    <w:p w14:paraId="3DB68F17" w14:textId="41D158A1" w:rsidR="0040556D" w:rsidRPr="00972E80" w:rsidRDefault="0040556D" w:rsidP="0040556D">
      <w:pPr>
        <w:pStyle w:val="ListParagraph"/>
        <w:spacing w:after="0" w:line="240" w:lineRule="auto"/>
        <w:ind w:left="0"/>
        <w:rPr>
          <w:rFonts w:ascii="Open Sans Light" w:eastAsia="Calibri" w:hAnsi="Open Sans Light" w:cs="Open Sans Light"/>
          <w:bCs/>
          <w:iCs/>
          <w:sz w:val="20"/>
          <w:szCs w:val="20"/>
        </w:rPr>
      </w:pPr>
    </w:p>
    <w:p w14:paraId="1F9C4D0F" w14:textId="1C0AD83D" w:rsidR="0040556D" w:rsidRDefault="0040556D" w:rsidP="0040556D">
      <w:pPr>
        <w:pStyle w:val="ListParagraph"/>
        <w:autoSpaceDE w:val="0"/>
        <w:autoSpaceDN w:val="0"/>
        <w:adjustRightInd w:val="0"/>
        <w:spacing w:before="240" w:line="240" w:lineRule="auto"/>
        <w:ind w:left="0"/>
        <w:rPr>
          <w:rFonts w:ascii="Open Sans Light" w:eastAsiaTheme="minorHAnsi" w:hAnsi="Open Sans Light" w:cs="Open Sans Light"/>
          <w:sz w:val="20"/>
          <w:szCs w:val="20"/>
        </w:rPr>
      </w:pPr>
      <w:r>
        <w:rPr>
          <w:rFonts w:ascii="Open Sans Light" w:eastAsia="Calibri" w:hAnsi="Open Sans Light" w:cs="Open Sans Light"/>
          <w:bCs/>
          <w:noProof/>
          <w:sz w:val="20"/>
          <w:szCs w:val="20"/>
        </w:rPr>
        <w:t>W. Jewell</w:t>
      </w:r>
      <w:r w:rsidRPr="007E7FDA">
        <w:rPr>
          <w:rFonts w:ascii="Open Sans Light" w:eastAsiaTheme="minorHAnsi" w:hAnsi="Open Sans Light" w:cs="Open Sans Light"/>
          <w:sz w:val="20"/>
          <w:szCs w:val="20"/>
        </w:rPr>
        <w:t xml:space="preserve"> asked for a motion</w:t>
      </w:r>
      <w:r>
        <w:rPr>
          <w:rFonts w:ascii="Open Sans Light" w:eastAsiaTheme="minorHAnsi" w:hAnsi="Open Sans Light" w:cs="Open Sans Light"/>
          <w:sz w:val="20"/>
          <w:szCs w:val="20"/>
        </w:rPr>
        <w:t xml:space="preserve">. </w:t>
      </w:r>
      <w:r w:rsidR="00097BEF">
        <w:rPr>
          <w:rFonts w:ascii="Open Sans Light" w:eastAsiaTheme="minorHAnsi" w:hAnsi="Open Sans Light" w:cs="Open Sans Light"/>
          <w:sz w:val="20"/>
          <w:szCs w:val="20"/>
        </w:rPr>
        <w:t>K. McWilliams</w:t>
      </w:r>
      <w:r>
        <w:rPr>
          <w:rFonts w:ascii="Open Sans Light" w:eastAsiaTheme="minorHAnsi" w:hAnsi="Open Sans Light" w:cs="Open Sans Light"/>
          <w:sz w:val="20"/>
          <w:szCs w:val="20"/>
        </w:rPr>
        <w:t xml:space="preserve"> </w:t>
      </w:r>
      <w:r w:rsidRPr="007E7FDA">
        <w:rPr>
          <w:rFonts w:ascii="Open Sans Light" w:eastAsiaTheme="minorHAnsi" w:hAnsi="Open Sans Light" w:cs="Open Sans Light"/>
          <w:sz w:val="20"/>
          <w:szCs w:val="20"/>
        </w:rPr>
        <w:t>made the following motion, “</w:t>
      </w:r>
      <w:r w:rsidR="00C21437">
        <w:rPr>
          <w:rFonts w:ascii="Open Sans Light" w:eastAsiaTheme="minorHAnsi" w:hAnsi="Open Sans Light" w:cs="Open Sans Light"/>
          <w:sz w:val="20"/>
          <w:szCs w:val="20"/>
        </w:rPr>
        <w:t>I move that the Madison Historic District Board of Review grant a Certificate of Appropriateness for his project at 11</w:t>
      </w:r>
      <w:r w:rsidR="00CD45A0">
        <w:rPr>
          <w:rFonts w:ascii="Open Sans Light" w:eastAsiaTheme="minorHAnsi" w:hAnsi="Open Sans Light" w:cs="Open Sans Light"/>
          <w:sz w:val="20"/>
          <w:szCs w:val="20"/>
        </w:rPr>
        <w:t>45 W. Second St</w:t>
      </w:r>
      <w:r>
        <w:rPr>
          <w:rFonts w:ascii="Open Sans Light" w:eastAsiaTheme="minorHAnsi" w:hAnsi="Open Sans Light" w:cs="Open Sans Light"/>
          <w:sz w:val="20"/>
          <w:szCs w:val="20"/>
        </w:rPr>
        <w:t>.”</w:t>
      </w:r>
    </w:p>
    <w:p w14:paraId="4A44FAE9" w14:textId="5DEA5D1C" w:rsidR="0040556D" w:rsidRDefault="0040556D" w:rsidP="0040556D">
      <w:pPr>
        <w:pStyle w:val="ListParagraph"/>
        <w:autoSpaceDE w:val="0"/>
        <w:autoSpaceDN w:val="0"/>
        <w:adjustRightInd w:val="0"/>
        <w:spacing w:before="240" w:line="240" w:lineRule="auto"/>
        <w:ind w:left="0"/>
        <w:rPr>
          <w:rFonts w:ascii="Open Sans Light" w:eastAsiaTheme="minorHAnsi" w:hAnsi="Open Sans Light" w:cs="Open Sans Light"/>
          <w:sz w:val="20"/>
          <w:szCs w:val="20"/>
        </w:rPr>
      </w:pPr>
    </w:p>
    <w:p w14:paraId="535A9AE7" w14:textId="701CB282" w:rsidR="0040556D" w:rsidRDefault="0040556D" w:rsidP="0040556D">
      <w:pPr>
        <w:pStyle w:val="ListParagraph"/>
        <w:autoSpaceDE w:val="0"/>
        <w:autoSpaceDN w:val="0"/>
        <w:adjustRightInd w:val="0"/>
        <w:spacing w:before="240" w:line="480" w:lineRule="auto"/>
        <w:ind w:left="0"/>
        <w:rPr>
          <w:rFonts w:ascii="Open Sans Light" w:eastAsiaTheme="minorHAnsi" w:hAnsi="Open Sans Light" w:cs="Open Sans Light"/>
          <w:sz w:val="20"/>
          <w:szCs w:val="20"/>
        </w:rPr>
      </w:pPr>
      <w:r>
        <w:rPr>
          <w:rFonts w:ascii="Open Sans Light" w:eastAsiaTheme="minorHAnsi" w:hAnsi="Open Sans Light" w:cs="Open Sans Light"/>
          <w:sz w:val="20"/>
          <w:szCs w:val="20"/>
        </w:rPr>
        <w:t xml:space="preserve">Seconded by </w:t>
      </w:r>
      <w:r w:rsidR="00097BEF">
        <w:rPr>
          <w:rFonts w:ascii="Open Sans Light" w:eastAsiaTheme="minorHAnsi" w:hAnsi="Open Sans Light" w:cs="Open Sans Light"/>
          <w:sz w:val="20"/>
          <w:szCs w:val="20"/>
        </w:rPr>
        <w:t>C. Cody</w:t>
      </w:r>
      <w:r>
        <w:rPr>
          <w:rFonts w:ascii="Open Sans Light" w:eastAsiaTheme="minorHAnsi" w:hAnsi="Open Sans Light" w:cs="Open Sans Light"/>
          <w:sz w:val="20"/>
          <w:szCs w:val="20"/>
        </w:rPr>
        <w:t>.</w:t>
      </w:r>
    </w:p>
    <w:p w14:paraId="4C201FB9" w14:textId="77777777" w:rsidR="00B742E0" w:rsidRPr="007E7FDA" w:rsidRDefault="00B742E0" w:rsidP="00B742E0">
      <w:pPr>
        <w:pStyle w:val="ListParagraph"/>
        <w:spacing w:before="240" w:line="480" w:lineRule="auto"/>
        <w:ind w:left="0"/>
        <w:rPr>
          <w:rFonts w:ascii="Open Sans Light" w:eastAsia="Calibri" w:hAnsi="Open Sans Light" w:cs="Open Sans Light"/>
          <w:b/>
          <w:sz w:val="20"/>
          <w:szCs w:val="20"/>
        </w:rPr>
      </w:pPr>
      <w:r w:rsidRPr="007E7FDA">
        <w:rPr>
          <w:rFonts w:ascii="Open Sans Light" w:eastAsia="Calibri" w:hAnsi="Open Sans Light" w:cs="Open Sans Light"/>
          <w:b/>
          <w:sz w:val="20"/>
          <w:szCs w:val="20"/>
        </w:rPr>
        <w:t>Roll Call:</w:t>
      </w:r>
    </w:p>
    <w:p w14:paraId="076DE4F6" w14:textId="77777777" w:rsidR="00B742E0" w:rsidRDefault="00B742E0" w:rsidP="00B742E0">
      <w:pPr>
        <w:spacing w:before="240" w:line="240" w:lineRule="auto"/>
        <w:rPr>
          <w:rFonts w:ascii="Open Sans Light" w:eastAsia="Calibri" w:hAnsi="Open Sans Light" w:cs="Open Sans Light"/>
          <w:bCs/>
          <w:iCs/>
          <w:sz w:val="20"/>
          <w:szCs w:val="20"/>
        </w:rPr>
      </w:pPr>
      <w:r>
        <w:rPr>
          <w:rFonts w:ascii="Open Sans Light" w:eastAsia="Calibri" w:hAnsi="Open Sans Light" w:cs="Open Sans Light"/>
          <w:bCs/>
          <w:iCs/>
          <w:sz w:val="20"/>
          <w:szCs w:val="20"/>
        </w:rPr>
        <w:t>K. McWilliams</w:t>
      </w:r>
      <w:r w:rsidRPr="002726B6">
        <w:rPr>
          <w:rFonts w:ascii="Open Sans Light" w:eastAsia="Calibri" w:hAnsi="Open Sans Light" w:cs="Open Sans Light"/>
          <w:bCs/>
          <w:iCs/>
          <w:sz w:val="20"/>
          <w:szCs w:val="20"/>
        </w:rPr>
        <w:tab/>
      </w:r>
      <w:r w:rsidRPr="002726B6">
        <w:rPr>
          <w:rFonts w:ascii="Open Sans Light" w:eastAsia="Calibri" w:hAnsi="Open Sans Light" w:cs="Open Sans Light"/>
          <w:bCs/>
          <w:iCs/>
          <w:sz w:val="20"/>
          <w:szCs w:val="20"/>
        </w:rPr>
        <w:tab/>
        <w:t>Approved</w:t>
      </w:r>
    </w:p>
    <w:p w14:paraId="1DF5624C" w14:textId="77777777" w:rsidR="00B742E0" w:rsidRDefault="00B742E0" w:rsidP="00B742E0">
      <w:pPr>
        <w:spacing w:before="240" w:line="240" w:lineRule="auto"/>
        <w:rPr>
          <w:rFonts w:ascii="Open Sans Light" w:eastAsia="Calibri" w:hAnsi="Open Sans Light" w:cs="Open Sans Light"/>
          <w:bCs/>
          <w:iCs/>
          <w:sz w:val="20"/>
          <w:szCs w:val="20"/>
        </w:rPr>
      </w:pPr>
      <w:r>
        <w:rPr>
          <w:rFonts w:ascii="Open Sans Light" w:eastAsia="Calibri" w:hAnsi="Open Sans Light" w:cs="Open Sans Light"/>
          <w:bCs/>
          <w:iCs/>
          <w:sz w:val="20"/>
          <w:szCs w:val="20"/>
        </w:rPr>
        <w:t>J. Skillman</w:t>
      </w:r>
      <w:r>
        <w:rPr>
          <w:rFonts w:ascii="Open Sans Light" w:eastAsia="Calibri" w:hAnsi="Open Sans Light" w:cs="Open Sans Light"/>
          <w:bCs/>
          <w:iCs/>
          <w:sz w:val="20"/>
          <w:szCs w:val="20"/>
        </w:rPr>
        <w:tab/>
      </w:r>
      <w:r>
        <w:rPr>
          <w:rFonts w:ascii="Open Sans Light" w:eastAsia="Calibri" w:hAnsi="Open Sans Light" w:cs="Open Sans Light"/>
          <w:bCs/>
          <w:iCs/>
          <w:sz w:val="20"/>
          <w:szCs w:val="20"/>
        </w:rPr>
        <w:tab/>
        <w:t>Approved</w:t>
      </w:r>
    </w:p>
    <w:p w14:paraId="69C8C889" w14:textId="77777777" w:rsidR="00B742E0" w:rsidRDefault="00B742E0" w:rsidP="00B742E0">
      <w:pPr>
        <w:spacing w:before="240" w:line="240" w:lineRule="auto"/>
        <w:rPr>
          <w:rFonts w:ascii="Open Sans Light" w:eastAsia="Calibri" w:hAnsi="Open Sans Light" w:cs="Open Sans Light"/>
          <w:bCs/>
          <w:iCs/>
          <w:sz w:val="20"/>
          <w:szCs w:val="20"/>
        </w:rPr>
      </w:pPr>
      <w:r>
        <w:rPr>
          <w:rFonts w:ascii="Open Sans Light" w:eastAsia="Calibri" w:hAnsi="Open Sans Light" w:cs="Open Sans Light"/>
          <w:bCs/>
          <w:iCs/>
          <w:sz w:val="20"/>
          <w:szCs w:val="20"/>
        </w:rPr>
        <w:t>W. Jewell</w:t>
      </w:r>
      <w:r>
        <w:rPr>
          <w:rFonts w:ascii="Open Sans Light" w:eastAsia="Calibri" w:hAnsi="Open Sans Light" w:cs="Open Sans Light"/>
          <w:bCs/>
          <w:iCs/>
          <w:sz w:val="20"/>
          <w:szCs w:val="20"/>
        </w:rPr>
        <w:tab/>
      </w:r>
      <w:r>
        <w:rPr>
          <w:rFonts w:ascii="Open Sans Light" w:eastAsia="Calibri" w:hAnsi="Open Sans Light" w:cs="Open Sans Light"/>
          <w:bCs/>
          <w:iCs/>
          <w:sz w:val="20"/>
          <w:szCs w:val="20"/>
        </w:rPr>
        <w:tab/>
        <w:t>Approved</w:t>
      </w:r>
    </w:p>
    <w:p w14:paraId="56C2222F" w14:textId="77777777" w:rsidR="00B742E0" w:rsidRDefault="00B742E0" w:rsidP="00B742E0">
      <w:pPr>
        <w:spacing w:before="240" w:after="0" w:line="240" w:lineRule="auto"/>
        <w:rPr>
          <w:rFonts w:ascii="Open Sans Light" w:hAnsi="Open Sans Light" w:cs="Open Sans Light"/>
          <w:sz w:val="20"/>
          <w:szCs w:val="20"/>
        </w:rPr>
      </w:pPr>
      <w:r>
        <w:rPr>
          <w:rFonts w:ascii="Open Sans Light" w:hAnsi="Open Sans Light" w:cs="Open Sans Light"/>
          <w:sz w:val="20"/>
          <w:szCs w:val="20"/>
        </w:rPr>
        <w:t>R. Rodgers</w:t>
      </w:r>
      <w:r>
        <w:rPr>
          <w:rFonts w:ascii="Open Sans Light" w:hAnsi="Open Sans Light" w:cs="Open Sans Light"/>
          <w:sz w:val="20"/>
          <w:szCs w:val="20"/>
        </w:rPr>
        <w:tab/>
      </w:r>
      <w:r>
        <w:rPr>
          <w:rFonts w:ascii="Open Sans Light" w:hAnsi="Open Sans Light" w:cs="Open Sans Light"/>
          <w:sz w:val="20"/>
          <w:szCs w:val="20"/>
        </w:rPr>
        <w:tab/>
        <w:t>Approved</w:t>
      </w:r>
    </w:p>
    <w:p w14:paraId="70A64CEC" w14:textId="77777777" w:rsidR="00B742E0" w:rsidRDefault="00B742E0" w:rsidP="00B742E0">
      <w:pPr>
        <w:spacing w:before="240" w:after="0" w:line="240" w:lineRule="auto"/>
        <w:rPr>
          <w:rFonts w:ascii="Open Sans Light" w:hAnsi="Open Sans Light" w:cs="Open Sans Light"/>
          <w:sz w:val="20"/>
          <w:szCs w:val="20"/>
        </w:rPr>
      </w:pPr>
      <w:r>
        <w:rPr>
          <w:rFonts w:ascii="Open Sans Light" w:hAnsi="Open Sans Light" w:cs="Open Sans Light"/>
          <w:sz w:val="20"/>
          <w:szCs w:val="20"/>
        </w:rPr>
        <w:t>C. Cody</w:t>
      </w:r>
      <w:r>
        <w:rPr>
          <w:rFonts w:ascii="Open Sans Light" w:hAnsi="Open Sans Light" w:cs="Open Sans Light"/>
          <w:sz w:val="20"/>
          <w:szCs w:val="20"/>
        </w:rPr>
        <w:tab/>
      </w:r>
      <w:r>
        <w:rPr>
          <w:rFonts w:ascii="Open Sans Light" w:hAnsi="Open Sans Light" w:cs="Open Sans Light"/>
          <w:sz w:val="20"/>
          <w:szCs w:val="20"/>
        </w:rPr>
        <w:tab/>
      </w:r>
      <w:r>
        <w:rPr>
          <w:rFonts w:ascii="Open Sans Light" w:hAnsi="Open Sans Light" w:cs="Open Sans Light"/>
          <w:sz w:val="20"/>
          <w:szCs w:val="20"/>
        </w:rPr>
        <w:tab/>
        <w:t>Approved</w:t>
      </w:r>
    </w:p>
    <w:p w14:paraId="36E1F07F" w14:textId="77777777" w:rsidR="00B742E0" w:rsidRDefault="00B742E0" w:rsidP="00B742E0">
      <w:pPr>
        <w:spacing w:before="240" w:after="0" w:line="240" w:lineRule="auto"/>
        <w:rPr>
          <w:rFonts w:ascii="Open Sans Light" w:hAnsi="Open Sans Light" w:cs="Open Sans Light"/>
          <w:sz w:val="20"/>
          <w:szCs w:val="20"/>
        </w:rPr>
      </w:pPr>
      <w:r>
        <w:rPr>
          <w:rFonts w:ascii="Open Sans Light" w:hAnsi="Open Sans Light" w:cs="Open Sans Light"/>
          <w:sz w:val="20"/>
          <w:szCs w:val="20"/>
        </w:rPr>
        <w:t>H. Smith</w:t>
      </w:r>
      <w:r>
        <w:rPr>
          <w:rFonts w:ascii="Open Sans Light" w:hAnsi="Open Sans Light" w:cs="Open Sans Light"/>
          <w:sz w:val="20"/>
          <w:szCs w:val="20"/>
        </w:rPr>
        <w:tab/>
      </w:r>
      <w:r>
        <w:rPr>
          <w:rFonts w:ascii="Open Sans Light" w:hAnsi="Open Sans Light" w:cs="Open Sans Light"/>
          <w:sz w:val="20"/>
          <w:szCs w:val="20"/>
        </w:rPr>
        <w:tab/>
        <w:t>Approved</w:t>
      </w:r>
    </w:p>
    <w:p w14:paraId="14D40E3B" w14:textId="77777777" w:rsidR="00B742E0" w:rsidRDefault="00B742E0" w:rsidP="00B742E0">
      <w:pPr>
        <w:spacing w:before="240" w:after="0" w:line="240" w:lineRule="auto"/>
        <w:rPr>
          <w:rFonts w:ascii="Open Sans Light" w:hAnsi="Open Sans Light" w:cs="Open Sans Light"/>
          <w:sz w:val="20"/>
          <w:szCs w:val="20"/>
        </w:rPr>
      </w:pPr>
      <w:r>
        <w:rPr>
          <w:rFonts w:ascii="Open Sans Light" w:hAnsi="Open Sans Light" w:cs="Open Sans Light"/>
          <w:sz w:val="20"/>
          <w:szCs w:val="20"/>
        </w:rPr>
        <w:t>J. Anderson</w:t>
      </w:r>
      <w:r>
        <w:rPr>
          <w:rFonts w:ascii="Open Sans Light" w:hAnsi="Open Sans Light" w:cs="Open Sans Light"/>
          <w:sz w:val="20"/>
          <w:szCs w:val="20"/>
        </w:rPr>
        <w:tab/>
      </w:r>
      <w:r>
        <w:rPr>
          <w:rFonts w:ascii="Open Sans Light" w:hAnsi="Open Sans Light" w:cs="Open Sans Light"/>
          <w:sz w:val="20"/>
          <w:szCs w:val="20"/>
        </w:rPr>
        <w:tab/>
        <w:t>Approved</w:t>
      </w:r>
    </w:p>
    <w:p w14:paraId="7B06A9E3" w14:textId="77777777" w:rsidR="002F2BAC" w:rsidRDefault="002F2BAC" w:rsidP="002F2BAC">
      <w:pPr>
        <w:pStyle w:val="ListParagraph"/>
        <w:spacing w:after="0" w:line="240" w:lineRule="auto"/>
        <w:ind w:left="0"/>
        <w:rPr>
          <w:rFonts w:ascii="Open Sans Light" w:eastAsia="Calibri" w:hAnsi="Open Sans Light" w:cs="Open Sans Light"/>
          <w:b/>
          <w:i/>
          <w:sz w:val="20"/>
          <w:szCs w:val="20"/>
          <w:highlight w:val="yellow"/>
        </w:rPr>
      </w:pPr>
    </w:p>
    <w:p w14:paraId="11B3CB6B" w14:textId="4FF4BD15" w:rsidR="002F2BAC" w:rsidRDefault="002F2BAC" w:rsidP="002F2BAC">
      <w:pPr>
        <w:pStyle w:val="ListParagraph"/>
        <w:spacing w:after="0" w:line="240" w:lineRule="auto"/>
        <w:ind w:left="0"/>
        <w:rPr>
          <w:rFonts w:ascii="Open Sans Light" w:eastAsia="Calibri" w:hAnsi="Open Sans Light" w:cs="Open Sans Light"/>
          <w:b/>
          <w:i/>
          <w:sz w:val="20"/>
          <w:szCs w:val="20"/>
        </w:rPr>
      </w:pPr>
      <w:r w:rsidRPr="007E7FDA">
        <w:rPr>
          <w:rFonts w:ascii="Open Sans Light" w:eastAsia="Calibri" w:hAnsi="Open Sans Light" w:cs="Open Sans Light"/>
          <w:b/>
          <w:i/>
          <w:sz w:val="20"/>
          <w:szCs w:val="20"/>
          <w:highlight w:val="yellow"/>
        </w:rPr>
        <w:t xml:space="preserve">The motion to </w:t>
      </w:r>
      <w:r>
        <w:rPr>
          <w:rFonts w:ascii="Open Sans Light" w:eastAsia="Calibri" w:hAnsi="Open Sans Light" w:cs="Open Sans Light"/>
          <w:b/>
          <w:i/>
          <w:sz w:val="20"/>
          <w:szCs w:val="20"/>
          <w:highlight w:val="yellow"/>
        </w:rPr>
        <w:t>approve</w:t>
      </w:r>
      <w:r w:rsidRPr="007E7FDA">
        <w:rPr>
          <w:rFonts w:ascii="Open Sans Light" w:eastAsia="Calibri" w:hAnsi="Open Sans Light" w:cs="Open Sans Light"/>
          <w:b/>
          <w:i/>
          <w:sz w:val="20"/>
          <w:szCs w:val="20"/>
          <w:highlight w:val="yellow"/>
        </w:rPr>
        <w:t xml:space="preserve"> the Certificate of Appropriateness was </w:t>
      </w:r>
      <w:r w:rsidRPr="00592768">
        <w:rPr>
          <w:rFonts w:ascii="Open Sans Light" w:eastAsia="Calibri" w:hAnsi="Open Sans Light" w:cs="Open Sans Light"/>
          <w:b/>
          <w:i/>
          <w:sz w:val="20"/>
          <w:szCs w:val="20"/>
          <w:highlight w:val="yellow"/>
        </w:rPr>
        <w:t>approved. A Certificate will be issued for the entire project.</w:t>
      </w:r>
    </w:p>
    <w:p w14:paraId="1ADDDAD0" w14:textId="77777777" w:rsidR="00B742E0" w:rsidRPr="00426AFA" w:rsidRDefault="00B742E0" w:rsidP="0040556D">
      <w:pPr>
        <w:pStyle w:val="ListParagraph"/>
        <w:autoSpaceDE w:val="0"/>
        <w:autoSpaceDN w:val="0"/>
        <w:adjustRightInd w:val="0"/>
        <w:spacing w:before="240" w:line="480" w:lineRule="auto"/>
        <w:ind w:left="0"/>
        <w:rPr>
          <w:rFonts w:ascii="Open Sans Light" w:eastAsiaTheme="minorHAnsi" w:hAnsi="Open Sans Light" w:cs="Open Sans Light"/>
          <w:sz w:val="20"/>
          <w:szCs w:val="20"/>
        </w:rPr>
      </w:pPr>
    </w:p>
    <w:p w14:paraId="6AD63841" w14:textId="6A0A2E5D" w:rsidR="0040556D" w:rsidRPr="0040556D" w:rsidRDefault="00083919" w:rsidP="0040556D">
      <w:pPr>
        <w:pStyle w:val="ListParagraph"/>
        <w:numPr>
          <w:ilvl w:val="0"/>
          <w:numId w:val="7"/>
        </w:numPr>
        <w:spacing w:after="0" w:line="240" w:lineRule="auto"/>
        <w:rPr>
          <w:rFonts w:ascii="Open Sans Light" w:eastAsia="Calibri" w:hAnsi="Open Sans Light" w:cs="Open Sans Light"/>
          <w:bCs/>
          <w:sz w:val="20"/>
          <w:szCs w:val="20"/>
        </w:rPr>
      </w:pPr>
      <w:r>
        <w:rPr>
          <w:rFonts w:ascii="Open Sans Light" w:eastAsia="Calibri" w:hAnsi="Open Sans Light" w:cs="Open Sans Light"/>
          <w:bCs/>
          <w:sz w:val="20"/>
          <w:szCs w:val="20"/>
        </w:rPr>
        <w:t>Beth Owens</w:t>
      </w:r>
      <w:r w:rsidR="0040556D" w:rsidRPr="0040556D">
        <w:rPr>
          <w:rFonts w:ascii="Open Sans Light" w:eastAsia="Calibri" w:hAnsi="Open Sans Light" w:cs="Open Sans Light"/>
          <w:bCs/>
          <w:sz w:val="20"/>
          <w:szCs w:val="20"/>
        </w:rPr>
        <w:t xml:space="preserve"> – C. of A. to </w:t>
      </w:r>
      <w:r>
        <w:rPr>
          <w:rFonts w:ascii="Open Sans Light" w:eastAsia="Calibri" w:hAnsi="Open Sans Light" w:cs="Open Sans Light"/>
          <w:bCs/>
          <w:sz w:val="20"/>
          <w:szCs w:val="20"/>
        </w:rPr>
        <w:t xml:space="preserve">extend </w:t>
      </w:r>
      <w:r w:rsidR="00CA39FF">
        <w:rPr>
          <w:rFonts w:ascii="Open Sans Light" w:eastAsia="Calibri" w:hAnsi="Open Sans Light" w:cs="Open Sans Light"/>
          <w:bCs/>
          <w:sz w:val="20"/>
          <w:szCs w:val="20"/>
        </w:rPr>
        <w:t>existing north wall to tend of existing porch to make a new room and enclose the east wall of the porch, including two windows and a sliding door, exterior siding to match house.</w:t>
      </w:r>
    </w:p>
    <w:p w14:paraId="3738FD17" w14:textId="663EF02E" w:rsidR="0040556D" w:rsidRDefault="003B1C0B" w:rsidP="0040556D">
      <w:pPr>
        <w:pStyle w:val="ListParagraph"/>
        <w:spacing w:after="0" w:line="240" w:lineRule="auto"/>
        <w:rPr>
          <w:rFonts w:ascii="Open Sans Light" w:eastAsia="Calibri" w:hAnsi="Open Sans Light" w:cs="Open Sans Light"/>
          <w:bCs/>
          <w:sz w:val="20"/>
          <w:szCs w:val="20"/>
        </w:rPr>
      </w:pPr>
      <w:r w:rsidRPr="002726B6">
        <w:rPr>
          <w:rFonts w:ascii="Open Sans Light" w:eastAsia="Calibri" w:hAnsi="Open Sans Light" w:cs="Open Sans Light"/>
          <w:b/>
          <w:noProof/>
          <w:sz w:val="20"/>
          <w:szCs w:val="20"/>
        </w:rPr>
        <w:lastRenderedPageBreak/>
        <mc:AlternateContent>
          <mc:Choice Requires="wps">
            <w:drawing>
              <wp:anchor distT="45720" distB="45720" distL="114300" distR="114300" simplePos="0" relativeHeight="251674629" behindDoc="1" locked="0" layoutInCell="1" allowOverlap="1" wp14:anchorId="17910602" wp14:editId="3D21AD7E">
                <wp:simplePos x="0" y="0"/>
                <wp:positionH relativeFrom="margin">
                  <wp:align>left</wp:align>
                </wp:positionH>
                <wp:positionV relativeFrom="paragraph">
                  <wp:posOffset>0</wp:posOffset>
                </wp:positionV>
                <wp:extent cx="2360930" cy="1404620"/>
                <wp:effectExtent l="0" t="0" r="3810" b="9525"/>
                <wp:wrapTopAndBottom/>
                <wp:docPr id="14972347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9094596" w14:textId="7688B6F4" w:rsidR="003B1C0B" w:rsidRPr="002726B6" w:rsidRDefault="003B1C0B" w:rsidP="003B1C0B">
                            <w:pPr>
                              <w:pStyle w:val="Header"/>
                              <w:rPr>
                                <w:rFonts w:ascii="Open Sans Light" w:hAnsi="Open Sans Light" w:cs="Open Sans Light"/>
                                <w:b/>
                                <w:bCs/>
                                <w:sz w:val="20"/>
                                <w:szCs w:val="20"/>
                              </w:rPr>
                            </w:pPr>
                            <w:r w:rsidRPr="002726B6">
                              <w:rPr>
                                <w:rFonts w:ascii="Open Sans Light" w:hAnsi="Open Sans Light" w:cs="Open Sans Light"/>
                                <w:b/>
                                <w:sz w:val="20"/>
                                <w:szCs w:val="20"/>
                              </w:rPr>
                              <w:t xml:space="preserve">Page </w:t>
                            </w:r>
                            <w:r>
                              <w:rPr>
                                <w:rFonts w:ascii="Open Sans Light" w:hAnsi="Open Sans Light" w:cs="Open Sans Light"/>
                                <w:b/>
                                <w:bCs/>
                                <w:sz w:val="20"/>
                                <w:szCs w:val="20"/>
                              </w:rPr>
                              <w:t>9</w:t>
                            </w:r>
                          </w:p>
                          <w:p w14:paraId="23BF7405" w14:textId="77777777" w:rsidR="003B1C0B" w:rsidRPr="002726B6" w:rsidRDefault="003B1C0B" w:rsidP="003B1C0B">
                            <w:pPr>
                              <w:pStyle w:val="Header"/>
                              <w:rPr>
                                <w:rFonts w:ascii="Open Sans Light" w:hAnsi="Open Sans Light" w:cs="Open Sans Light"/>
                                <w:b/>
                                <w:bCs/>
                                <w:sz w:val="20"/>
                                <w:szCs w:val="20"/>
                              </w:rPr>
                            </w:pPr>
                            <w:r w:rsidRPr="002726B6">
                              <w:rPr>
                                <w:rFonts w:ascii="Open Sans Light" w:hAnsi="Open Sans Light" w:cs="Open Sans Light"/>
                                <w:b/>
                                <w:bCs/>
                                <w:sz w:val="20"/>
                                <w:szCs w:val="20"/>
                              </w:rPr>
                              <w:t>Historic District Board of Review</w:t>
                            </w:r>
                          </w:p>
                          <w:p w14:paraId="02D2A635" w14:textId="77777777" w:rsidR="003B1C0B" w:rsidRPr="002726B6" w:rsidRDefault="003B1C0B" w:rsidP="003B1C0B">
                            <w:pPr>
                              <w:autoSpaceDE w:val="0"/>
                              <w:autoSpaceDN w:val="0"/>
                              <w:adjustRightInd w:val="0"/>
                              <w:spacing w:after="0" w:line="240" w:lineRule="auto"/>
                              <w:rPr>
                                <w:rFonts w:ascii="Open Sans Light" w:hAnsi="Open Sans Light" w:cs="Open Sans Light"/>
                                <w:b/>
                                <w:bCs/>
                                <w:sz w:val="20"/>
                                <w:szCs w:val="20"/>
                              </w:rPr>
                            </w:pPr>
                            <w:r>
                              <w:rPr>
                                <w:rFonts w:ascii="Open Sans Light" w:hAnsi="Open Sans Light" w:cs="Open Sans Light"/>
                                <w:b/>
                                <w:bCs/>
                                <w:sz w:val="20"/>
                                <w:szCs w:val="20"/>
                              </w:rPr>
                              <w:t xml:space="preserve">September 22, 2025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7910602" id="_x0000_s1033" type="#_x0000_t202" style="position:absolute;left:0;text-align:left;margin-left:0;margin-top:0;width:185.9pt;height:110.6pt;z-index:-251641851;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" stroked="f">
                <v:textbox style="mso-fit-shape-to-text:t">
                  <w:txbxContent>
                    <w:p w14:paraId="69094596" w14:textId="7688B6F4" w:rsidR="003B1C0B" w:rsidRPr="002726B6" w:rsidRDefault="003B1C0B" w:rsidP="003B1C0B">
                      <w:pPr>
                        <w:pStyle w:val="Header"/>
                        <w:rPr>
                          <w:rFonts w:ascii="Open Sans Light" w:hAnsi="Open Sans Light" w:cs="Open Sans Light"/>
                          <w:b/>
                          <w:bCs/>
                          <w:sz w:val="20"/>
                          <w:szCs w:val="20"/>
                        </w:rPr>
                      </w:pPr>
                      <w:r w:rsidRPr="002726B6">
                        <w:rPr>
                          <w:rFonts w:ascii="Open Sans Light" w:hAnsi="Open Sans Light" w:cs="Open Sans Light"/>
                          <w:b/>
                          <w:sz w:val="20"/>
                          <w:szCs w:val="20"/>
                        </w:rPr>
                        <w:t xml:space="preserve">Page </w:t>
                      </w:r>
                      <w:r>
                        <w:rPr>
                          <w:rFonts w:ascii="Open Sans Light" w:hAnsi="Open Sans Light" w:cs="Open Sans Light"/>
                          <w:b/>
                          <w:bCs/>
                          <w:sz w:val="20"/>
                          <w:szCs w:val="20"/>
                        </w:rPr>
                        <w:t>9</w:t>
                      </w:r>
                    </w:p>
                    <w:p w14:paraId="23BF7405" w14:textId="77777777" w:rsidR="003B1C0B" w:rsidRPr="002726B6" w:rsidRDefault="003B1C0B" w:rsidP="003B1C0B">
                      <w:pPr>
                        <w:pStyle w:val="Header"/>
                        <w:rPr>
                          <w:rFonts w:ascii="Open Sans Light" w:hAnsi="Open Sans Light" w:cs="Open Sans Light"/>
                          <w:b/>
                          <w:bCs/>
                          <w:sz w:val="20"/>
                          <w:szCs w:val="20"/>
                        </w:rPr>
                      </w:pPr>
                      <w:r w:rsidRPr="002726B6">
                        <w:rPr>
                          <w:rFonts w:ascii="Open Sans Light" w:hAnsi="Open Sans Light" w:cs="Open Sans Light"/>
                          <w:b/>
                          <w:bCs/>
                          <w:sz w:val="20"/>
                          <w:szCs w:val="20"/>
                        </w:rPr>
                        <w:t>Historic District Board of Review</w:t>
                      </w:r>
                    </w:p>
                    <w:p w14:paraId="02D2A635" w14:textId="77777777" w:rsidR="003B1C0B" w:rsidRPr="002726B6" w:rsidRDefault="003B1C0B" w:rsidP="003B1C0B">
                      <w:pPr>
                        <w:autoSpaceDE w:val="0"/>
                        <w:autoSpaceDN w:val="0"/>
                        <w:adjustRightInd w:val="0"/>
                        <w:spacing w:after="0" w:line="240" w:lineRule="auto"/>
                        <w:rPr>
                          <w:rFonts w:ascii="Open Sans Light" w:hAnsi="Open Sans Light" w:cs="Open Sans Light"/>
                          <w:b/>
                          <w:bCs/>
                          <w:sz w:val="20"/>
                          <w:szCs w:val="20"/>
                        </w:rPr>
                      </w:pPr>
                      <w:r>
                        <w:rPr>
                          <w:rFonts w:ascii="Open Sans Light" w:hAnsi="Open Sans Light" w:cs="Open Sans Light"/>
                          <w:b/>
                          <w:bCs/>
                          <w:sz w:val="20"/>
                          <w:szCs w:val="20"/>
                        </w:rPr>
                        <w:t xml:space="preserve">September 22, 2025 </w:t>
                      </w:r>
                    </w:p>
                  </w:txbxContent>
                </v:textbox>
                <w10:wrap type="topAndBottom" anchorx="margin"/>
              </v:shape>
            </w:pict>
          </mc:Fallback>
        </mc:AlternateContent>
      </w:r>
      <w:r w:rsidR="0040556D">
        <w:rPr>
          <w:rFonts w:ascii="Open Sans Light" w:eastAsia="Calibri" w:hAnsi="Open Sans Light" w:cs="Open Sans Light"/>
          <w:bCs/>
          <w:sz w:val="20"/>
          <w:szCs w:val="20"/>
        </w:rPr>
        <w:t xml:space="preserve">Location: </w:t>
      </w:r>
      <w:r w:rsidR="004C0176">
        <w:rPr>
          <w:rFonts w:ascii="Open Sans Light" w:eastAsia="Calibri" w:hAnsi="Open Sans Light" w:cs="Open Sans Light"/>
          <w:bCs/>
          <w:sz w:val="20"/>
          <w:szCs w:val="20"/>
        </w:rPr>
        <w:t>422 Walnut</w:t>
      </w:r>
      <w:r w:rsidR="0040556D">
        <w:rPr>
          <w:rFonts w:ascii="Open Sans Light" w:eastAsia="Calibri" w:hAnsi="Open Sans Light" w:cs="Open Sans Light"/>
          <w:bCs/>
          <w:sz w:val="20"/>
          <w:szCs w:val="20"/>
        </w:rPr>
        <w:t xml:space="preserve"> St.</w:t>
      </w:r>
      <w:r w:rsidR="0040556D">
        <w:rPr>
          <w:rFonts w:ascii="Open Sans Light" w:eastAsia="Calibri" w:hAnsi="Open Sans Light" w:cs="Open Sans Light"/>
          <w:bCs/>
          <w:sz w:val="20"/>
          <w:szCs w:val="20"/>
        </w:rPr>
        <w:tab/>
        <w:t xml:space="preserve">Zoned: </w:t>
      </w:r>
      <w:r w:rsidR="004C0176">
        <w:rPr>
          <w:rFonts w:ascii="Open Sans Light" w:eastAsia="Calibri" w:hAnsi="Open Sans Light" w:cs="Open Sans Light"/>
          <w:bCs/>
          <w:sz w:val="20"/>
          <w:szCs w:val="20"/>
        </w:rPr>
        <w:t>Central Business District (CBD)</w:t>
      </w:r>
    </w:p>
    <w:p w14:paraId="20522F5A" w14:textId="219FF313" w:rsidR="0040556D" w:rsidRDefault="0040556D" w:rsidP="0040556D">
      <w:pPr>
        <w:pStyle w:val="ListParagraph"/>
        <w:spacing w:after="0" w:line="240" w:lineRule="auto"/>
        <w:rPr>
          <w:rFonts w:ascii="Open Sans Light" w:eastAsia="Calibri" w:hAnsi="Open Sans Light" w:cs="Open Sans Light"/>
          <w:bCs/>
          <w:sz w:val="20"/>
          <w:szCs w:val="20"/>
        </w:rPr>
      </w:pPr>
    </w:p>
    <w:p w14:paraId="0BEF5AED" w14:textId="106E0D84" w:rsidR="0040556D" w:rsidRDefault="0040556D" w:rsidP="0040556D">
      <w:pPr>
        <w:spacing w:before="240" w:after="0" w:line="240" w:lineRule="auto"/>
        <w:rPr>
          <w:rFonts w:ascii="Open Sans Light" w:hAnsi="Open Sans Light" w:cs="Open Sans Light"/>
          <w:sz w:val="20"/>
          <w:szCs w:val="20"/>
        </w:rPr>
      </w:pPr>
      <w:r w:rsidRPr="00C05E19">
        <w:rPr>
          <w:rFonts w:ascii="Open Sans Light" w:hAnsi="Open Sans Light" w:cs="Open Sans Light"/>
          <w:sz w:val="20"/>
          <w:szCs w:val="20"/>
        </w:rPr>
        <w:t>B. Haley showed photos provided by the applicant and explained the changes proposed by the applicant</w:t>
      </w:r>
      <w:r>
        <w:rPr>
          <w:rFonts w:ascii="Open Sans Light" w:hAnsi="Open Sans Light" w:cs="Open Sans Light"/>
          <w:sz w:val="20"/>
          <w:szCs w:val="20"/>
        </w:rPr>
        <w:t xml:space="preserve">. </w:t>
      </w:r>
      <w:r w:rsidR="004C0176">
        <w:rPr>
          <w:rFonts w:ascii="Open Sans Light" w:hAnsi="Open Sans Light" w:cs="Open Sans Light"/>
          <w:sz w:val="20"/>
          <w:szCs w:val="20"/>
        </w:rPr>
        <w:t>Beth Owens</w:t>
      </w:r>
      <w:r>
        <w:rPr>
          <w:rFonts w:ascii="Open Sans Light" w:hAnsi="Open Sans Light" w:cs="Open Sans Light"/>
          <w:sz w:val="20"/>
          <w:szCs w:val="20"/>
        </w:rPr>
        <w:t xml:space="preserve"> was present.</w:t>
      </w:r>
    </w:p>
    <w:p w14:paraId="00340C22" w14:textId="0879C955" w:rsidR="004C0176" w:rsidRDefault="00E239B9" w:rsidP="0040556D">
      <w:pPr>
        <w:spacing w:before="240" w:after="0" w:line="240" w:lineRule="auto"/>
        <w:rPr>
          <w:rFonts w:ascii="Open Sans Light" w:hAnsi="Open Sans Light" w:cs="Open Sans Light"/>
          <w:sz w:val="20"/>
          <w:szCs w:val="20"/>
        </w:rPr>
      </w:pPr>
      <w:r>
        <w:rPr>
          <w:rFonts w:ascii="Open Sans Light" w:hAnsi="Open Sans Light" w:cs="Open Sans Light"/>
          <w:sz w:val="20"/>
          <w:szCs w:val="20"/>
        </w:rPr>
        <w:t xml:space="preserve">B. Owens explained that she wanted to spend more time in her backyard, but the bugs were </w:t>
      </w:r>
      <w:proofErr w:type="gramStart"/>
      <w:r>
        <w:rPr>
          <w:rFonts w:ascii="Open Sans Light" w:hAnsi="Open Sans Light" w:cs="Open Sans Light"/>
          <w:sz w:val="20"/>
          <w:szCs w:val="20"/>
        </w:rPr>
        <w:t>pretty bad</w:t>
      </w:r>
      <w:proofErr w:type="gramEnd"/>
      <w:r>
        <w:rPr>
          <w:rFonts w:ascii="Open Sans Light" w:hAnsi="Open Sans Light" w:cs="Open Sans Light"/>
          <w:sz w:val="20"/>
          <w:szCs w:val="20"/>
        </w:rPr>
        <w:t xml:space="preserve"> back there</w:t>
      </w:r>
      <w:r w:rsidR="00181886">
        <w:rPr>
          <w:rFonts w:ascii="Open Sans Light" w:hAnsi="Open Sans Light" w:cs="Open Sans Light"/>
          <w:sz w:val="20"/>
          <w:szCs w:val="20"/>
        </w:rPr>
        <w:t>, so she wanted to enclose it as a screened in porch. It is not visible from the alley</w:t>
      </w:r>
      <w:r w:rsidR="00BF2D53">
        <w:rPr>
          <w:rFonts w:ascii="Open Sans Light" w:hAnsi="Open Sans Light" w:cs="Open Sans Light"/>
          <w:sz w:val="20"/>
          <w:szCs w:val="20"/>
        </w:rPr>
        <w:t>. It will be fully enclosed by the privacy fence.</w:t>
      </w:r>
    </w:p>
    <w:p w14:paraId="2CC3E80F" w14:textId="789270F4" w:rsidR="00BF2D53" w:rsidRDefault="00BF2D53" w:rsidP="0040556D">
      <w:pPr>
        <w:spacing w:before="240" w:after="0" w:line="240" w:lineRule="auto"/>
        <w:rPr>
          <w:rFonts w:ascii="Open Sans Light" w:hAnsi="Open Sans Light" w:cs="Open Sans Light"/>
          <w:sz w:val="20"/>
          <w:szCs w:val="20"/>
        </w:rPr>
      </w:pPr>
      <w:r>
        <w:rPr>
          <w:rFonts w:ascii="Open Sans Light" w:hAnsi="Open Sans Light" w:cs="Open Sans Light"/>
          <w:sz w:val="20"/>
          <w:szCs w:val="20"/>
        </w:rPr>
        <w:t xml:space="preserve">B. Haley said it would not be </w:t>
      </w:r>
      <w:r w:rsidR="00C618EC">
        <w:rPr>
          <w:rFonts w:ascii="Open Sans Light" w:hAnsi="Open Sans Light" w:cs="Open Sans Light"/>
          <w:sz w:val="20"/>
          <w:szCs w:val="20"/>
        </w:rPr>
        <w:t>any closer to the street, as the footprint of the house would not be changing at all.</w:t>
      </w:r>
    </w:p>
    <w:p w14:paraId="73614954" w14:textId="47A48937" w:rsidR="0040556D" w:rsidRPr="007874AB" w:rsidRDefault="0040556D" w:rsidP="0040556D">
      <w:pPr>
        <w:pStyle w:val="ListParagraph"/>
        <w:spacing w:before="240" w:line="240" w:lineRule="auto"/>
        <w:ind w:left="1440" w:firstLine="720"/>
        <w:rPr>
          <w:rFonts w:ascii="Open Sans Light" w:hAnsi="Open Sans Light" w:cs="Open Sans Light"/>
          <w:b/>
          <w:sz w:val="20"/>
          <w:szCs w:val="20"/>
          <w:u w:val="single"/>
        </w:rPr>
      </w:pPr>
      <w:r w:rsidRPr="002726B6">
        <w:rPr>
          <w:rFonts w:ascii="Open Sans Light" w:hAnsi="Open Sans Light" w:cs="Open Sans Light"/>
          <w:b/>
          <w:sz w:val="20"/>
          <w:szCs w:val="20"/>
          <w:u w:val="single"/>
        </w:rPr>
        <w:t>Certificate of Appropriateness Findings of Fact Worksheet</w:t>
      </w:r>
    </w:p>
    <w:tbl>
      <w:tblPr>
        <w:tblStyle w:val="TableGrid"/>
        <w:tblW w:w="9157" w:type="dxa"/>
        <w:tblInd w:w="108" w:type="dxa"/>
        <w:tblLayout w:type="fixed"/>
        <w:tblLook w:val="04A0" w:firstRow="1" w:lastRow="0" w:firstColumn="1" w:lastColumn="0" w:noHBand="0" w:noVBand="1"/>
      </w:tblPr>
      <w:tblGrid>
        <w:gridCol w:w="1777"/>
        <w:gridCol w:w="1080"/>
        <w:gridCol w:w="6300"/>
      </w:tblGrid>
      <w:tr w:rsidR="0040556D" w:rsidRPr="00D26FD9" w14:paraId="6C88ED7E" w14:textId="77777777" w:rsidTr="00BC78F5">
        <w:tc>
          <w:tcPr>
            <w:tcW w:w="1777" w:type="dxa"/>
          </w:tcPr>
          <w:p w14:paraId="764721DC" w14:textId="1D8D39D4" w:rsidR="0040556D" w:rsidRPr="00D26FD9" w:rsidRDefault="0040556D" w:rsidP="00BC78F5">
            <w:pPr>
              <w:spacing w:after="0" w:line="240" w:lineRule="auto"/>
              <w:jc w:val="center"/>
              <w:rPr>
                <w:rFonts w:ascii="Open Sans Light" w:hAnsi="Open Sans Light" w:cs="Open Sans Light"/>
                <w:b/>
                <w:sz w:val="20"/>
                <w:szCs w:val="20"/>
              </w:rPr>
            </w:pPr>
            <w:r w:rsidRPr="00D26FD9">
              <w:rPr>
                <w:rFonts w:ascii="Open Sans Light" w:hAnsi="Open Sans Light" w:cs="Open Sans Light"/>
                <w:b/>
                <w:sz w:val="20"/>
                <w:szCs w:val="20"/>
              </w:rPr>
              <w:t>Building Element</w:t>
            </w:r>
          </w:p>
        </w:tc>
        <w:tc>
          <w:tcPr>
            <w:tcW w:w="1080" w:type="dxa"/>
          </w:tcPr>
          <w:p w14:paraId="21EAF487" w14:textId="77777777" w:rsidR="0040556D" w:rsidRPr="00D26FD9" w:rsidRDefault="0040556D" w:rsidP="00BC78F5">
            <w:pPr>
              <w:spacing w:after="0" w:line="240" w:lineRule="auto"/>
              <w:jc w:val="center"/>
              <w:rPr>
                <w:rFonts w:ascii="Open Sans Light" w:hAnsi="Open Sans Light" w:cs="Open Sans Light"/>
                <w:b/>
                <w:sz w:val="20"/>
                <w:szCs w:val="20"/>
              </w:rPr>
            </w:pPr>
            <w:r w:rsidRPr="00D26FD9">
              <w:rPr>
                <w:rFonts w:ascii="Open Sans Light" w:hAnsi="Open Sans Light" w:cs="Open Sans Light"/>
                <w:b/>
                <w:sz w:val="20"/>
                <w:szCs w:val="20"/>
              </w:rPr>
              <w:t>Guideline</w:t>
            </w:r>
          </w:p>
          <w:p w14:paraId="4DB39F68" w14:textId="77777777" w:rsidR="0040556D" w:rsidRPr="00D26FD9" w:rsidRDefault="0040556D" w:rsidP="00BC78F5">
            <w:pPr>
              <w:spacing w:after="0" w:line="240" w:lineRule="auto"/>
              <w:jc w:val="center"/>
              <w:rPr>
                <w:rFonts w:ascii="Open Sans Light" w:hAnsi="Open Sans Light" w:cs="Open Sans Light"/>
                <w:sz w:val="20"/>
                <w:szCs w:val="20"/>
              </w:rPr>
            </w:pPr>
            <w:r w:rsidRPr="00D26FD9">
              <w:rPr>
                <w:rFonts w:ascii="Open Sans Light" w:hAnsi="Open Sans Light" w:cs="Open Sans Light"/>
                <w:b/>
                <w:sz w:val="20"/>
                <w:szCs w:val="20"/>
              </w:rPr>
              <w:t>Page #</w:t>
            </w:r>
          </w:p>
        </w:tc>
        <w:tc>
          <w:tcPr>
            <w:tcW w:w="6300" w:type="dxa"/>
          </w:tcPr>
          <w:p w14:paraId="7EF733BE" w14:textId="77777777" w:rsidR="0040556D" w:rsidRPr="00D26FD9" w:rsidRDefault="0040556D" w:rsidP="00BC78F5">
            <w:pPr>
              <w:spacing w:after="0" w:line="240" w:lineRule="auto"/>
              <w:jc w:val="center"/>
              <w:rPr>
                <w:rFonts w:ascii="Open Sans Light" w:hAnsi="Open Sans Light" w:cs="Open Sans Light"/>
                <w:b/>
                <w:sz w:val="20"/>
                <w:szCs w:val="20"/>
              </w:rPr>
            </w:pPr>
            <w:r w:rsidRPr="00D26FD9">
              <w:rPr>
                <w:rFonts w:ascii="Open Sans Light" w:hAnsi="Open Sans Light" w:cs="Open Sans Light"/>
                <w:b/>
                <w:sz w:val="20"/>
                <w:szCs w:val="20"/>
              </w:rPr>
              <w:t>Discussion</w:t>
            </w:r>
          </w:p>
        </w:tc>
      </w:tr>
      <w:tr w:rsidR="0040556D" w:rsidRPr="00D26FD9" w14:paraId="17117D6F" w14:textId="77777777" w:rsidTr="00BC78F5">
        <w:trPr>
          <w:trHeight w:val="2645"/>
        </w:trPr>
        <w:tc>
          <w:tcPr>
            <w:tcW w:w="1777" w:type="dxa"/>
          </w:tcPr>
          <w:p w14:paraId="5C0BE326" w14:textId="0D9414E4" w:rsidR="0040556D" w:rsidRDefault="00F93534" w:rsidP="00BC78F5">
            <w:pPr>
              <w:rPr>
                <w:rFonts w:ascii="Open Sans Light" w:hAnsi="Open Sans Light" w:cs="Open Sans Light"/>
                <w:sz w:val="20"/>
                <w:szCs w:val="20"/>
              </w:rPr>
            </w:pPr>
            <w:r>
              <w:rPr>
                <w:rFonts w:ascii="Open Sans Light" w:hAnsi="Open Sans Light" w:cs="Open Sans Light"/>
                <w:sz w:val="20"/>
                <w:szCs w:val="20"/>
              </w:rPr>
              <w:t>14.0 Porches</w:t>
            </w:r>
          </w:p>
          <w:p w14:paraId="4F1603B1" w14:textId="77777777" w:rsidR="0040556D" w:rsidRDefault="0040556D" w:rsidP="00BC78F5">
            <w:pPr>
              <w:rPr>
                <w:rFonts w:ascii="Open Sans Light" w:hAnsi="Open Sans Light" w:cs="Open Sans Light"/>
                <w:sz w:val="20"/>
                <w:szCs w:val="20"/>
              </w:rPr>
            </w:pPr>
          </w:p>
          <w:p w14:paraId="1A9883CE" w14:textId="55BC2229" w:rsidR="0040556D" w:rsidRDefault="0040556D" w:rsidP="00BC78F5">
            <w:pPr>
              <w:rPr>
                <w:rFonts w:ascii="Open Sans Light" w:hAnsi="Open Sans Light" w:cs="Open Sans Light"/>
                <w:sz w:val="20"/>
                <w:szCs w:val="20"/>
              </w:rPr>
            </w:pPr>
          </w:p>
          <w:p w14:paraId="68053BE4" w14:textId="20350B8F" w:rsidR="0040556D" w:rsidRDefault="0040556D" w:rsidP="00BC78F5">
            <w:pPr>
              <w:rPr>
                <w:rFonts w:ascii="Open Sans Light" w:hAnsi="Open Sans Light" w:cs="Open Sans Light"/>
                <w:sz w:val="20"/>
                <w:szCs w:val="20"/>
              </w:rPr>
            </w:pPr>
          </w:p>
          <w:p w14:paraId="2BD793AA" w14:textId="7189DA6C" w:rsidR="0040556D" w:rsidRPr="00D26FD9" w:rsidRDefault="0040556D" w:rsidP="00BC78F5">
            <w:pPr>
              <w:rPr>
                <w:rFonts w:ascii="Open Sans Light" w:hAnsi="Open Sans Light" w:cs="Open Sans Light"/>
                <w:sz w:val="20"/>
                <w:szCs w:val="20"/>
              </w:rPr>
            </w:pPr>
          </w:p>
        </w:tc>
        <w:tc>
          <w:tcPr>
            <w:tcW w:w="1080" w:type="dxa"/>
          </w:tcPr>
          <w:p w14:paraId="0848A193" w14:textId="50494C1E" w:rsidR="0040556D" w:rsidRDefault="0040556D" w:rsidP="00BC78F5">
            <w:pPr>
              <w:spacing w:after="0" w:line="240" w:lineRule="auto"/>
              <w:rPr>
                <w:rFonts w:ascii="Open Sans Light" w:hAnsi="Open Sans Light" w:cs="Open Sans Light"/>
                <w:sz w:val="20"/>
                <w:szCs w:val="20"/>
              </w:rPr>
            </w:pPr>
            <w:r w:rsidRPr="000A2D35">
              <w:rPr>
                <w:rFonts w:ascii="Open Sans Light" w:hAnsi="Open Sans Light" w:cs="Open Sans Light"/>
                <w:sz w:val="20"/>
                <w:szCs w:val="20"/>
              </w:rPr>
              <w:t xml:space="preserve">p. </w:t>
            </w:r>
            <w:r w:rsidR="00F93534">
              <w:rPr>
                <w:rFonts w:ascii="Open Sans Light" w:hAnsi="Open Sans Light" w:cs="Open Sans Light"/>
                <w:sz w:val="20"/>
                <w:szCs w:val="20"/>
              </w:rPr>
              <w:t>68-69</w:t>
            </w:r>
          </w:p>
          <w:p w14:paraId="656B3C72" w14:textId="77777777" w:rsidR="0040556D" w:rsidRDefault="0040556D" w:rsidP="00BC78F5">
            <w:pPr>
              <w:spacing w:after="0" w:line="240" w:lineRule="auto"/>
              <w:rPr>
                <w:rFonts w:ascii="Open Sans Light" w:hAnsi="Open Sans Light" w:cs="Open Sans Light"/>
                <w:sz w:val="20"/>
                <w:szCs w:val="20"/>
              </w:rPr>
            </w:pPr>
          </w:p>
          <w:p w14:paraId="5DFADC85" w14:textId="77777777" w:rsidR="0040556D" w:rsidRDefault="0040556D" w:rsidP="00BC78F5">
            <w:pPr>
              <w:spacing w:after="0" w:line="240" w:lineRule="auto"/>
              <w:rPr>
                <w:rFonts w:ascii="Open Sans Light" w:hAnsi="Open Sans Light" w:cs="Open Sans Light"/>
                <w:sz w:val="20"/>
                <w:szCs w:val="20"/>
              </w:rPr>
            </w:pPr>
          </w:p>
          <w:p w14:paraId="7BEAC4DC" w14:textId="77777777" w:rsidR="0040556D" w:rsidRDefault="0040556D" w:rsidP="00BC78F5">
            <w:pPr>
              <w:spacing w:after="0" w:line="240" w:lineRule="auto"/>
              <w:rPr>
                <w:rFonts w:ascii="Open Sans Light" w:hAnsi="Open Sans Light" w:cs="Open Sans Light"/>
                <w:sz w:val="20"/>
                <w:szCs w:val="20"/>
              </w:rPr>
            </w:pPr>
          </w:p>
          <w:p w14:paraId="788F375C" w14:textId="77777777" w:rsidR="0040556D" w:rsidRDefault="0040556D" w:rsidP="00BC78F5">
            <w:pPr>
              <w:spacing w:after="0" w:line="240" w:lineRule="auto"/>
              <w:rPr>
                <w:rFonts w:ascii="Open Sans Light" w:hAnsi="Open Sans Light" w:cs="Open Sans Light"/>
                <w:sz w:val="20"/>
                <w:szCs w:val="20"/>
              </w:rPr>
            </w:pPr>
          </w:p>
          <w:p w14:paraId="294BC5F9" w14:textId="77777777" w:rsidR="0040556D" w:rsidRDefault="0040556D" w:rsidP="00BC78F5">
            <w:pPr>
              <w:spacing w:after="0" w:line="240" w:lineRule="auto"/>
              <w:rPr>
                <w:rFonts w:ascii="Open Sans Light" w:hAnsi="Open Sans Light" w:cs="Open Sans Light"/>
                <w:sz w:val="20"/>
                <w:szCs w:val="20"/>
              </w:rPr>
            </w:pPr>
          </w:p>
          <w:p w14:paraId="5AF6BD8B" w14:textId="77777777" w:rsidR="0040556D" w:rsidRDefault="0040556D" w:rsidP="00BC78F5">
            <w:pPr>
              <w:spacing w:after="0" w:line="240" w:lineRule="auto"/>
              <w:rPr>
                <w:rFonts w:ascii="Open Sans Light" w:hAnsi="Open Sans Light" w:cs="Open Sans Light"/>
                <w:sz w:val="20"/>
                <w:szCs w:val="20"/>
              </w:rPr>
            </w:pPr>
          </w:p>
          <w:p w14:paraId="46D26067" w14:textId="77777777" w:rsidR="0040556D" w:rsidRDefault="0040556D" w:rsidP="00BC78F5">
            <w:pPr>
              <w:spacing w:after="0" w:line="240" w:lineRule="auto"/>
              <w:rPr>
                <w:rFonts w:ascii="Open Sans Light" w:hAnsi="Open Sans Light" w:cs="Open Sans Light"/>
                <w:sz w:val="20"/>
                <w:szCs w:val="20"/>
              </w:rPr>
            </w:pPr>
          </w:p>
          <w:p w14:paraId="0FC92045" w14:textId="77777777" w:rsidR="0040556D" w:rsidRDefault="0040556D" w:rsidP="00BC78F5">
            <w:pPr>
              <w:spacing w:after="0" w:line="240" w:lineRule="auto"/>
              <w:rPr>
                <w:rFonts w:ascii="Open Sans Light" w:hAnsi="Open Sans Light" w:cs="Open Sans Light"/>
                <w:sz w:val="20"/>
                <w:szCs w:val="20"/>
              </w:rPr>
            </w:pPr>
          </w:p>
          <w:p w14:paraId="31E7AA2B" w14:textId="77777777" w:rsidR="0040556D" w:rsidRPr="00D26FD9" w:rsidRDefault="0040556D" w:rsidP="00BC78F5">
            <w:pPr>
              <w:spacing w:after="0" w:line="240" w:lineRule="auto"/>
              <w:rPr>
                <w:rFonts w:ascii="Open Sans Light" w:hAnsi="Open Sans Light" w:cs="Open Sans Light"/>
                <w:sz w:val="20"/>
                <w:szCs w:val="20"/>
              </w:rPr>
            </w:pPr>
          </w:p>
        </w:tc>
        <w:tc>
          <w:tcPr>
            <w:tcW w:w="6300" w:type="dxa"/>
          </w:tcPr>
          <w:p w14:paraId="1F7808D1" w14:textId="77777777" w:rsidR="0040556D" w:rsidRPr="00154623" w:rsidRDefault="0040556D" w:rsidP="00BC78F5">
            <w:pPr>
              <w:rPr>
                <w:rFonts w:ascii="Open Sans Light" w:hAnsi="Open Sans Light" w:cs="Open Sans Light"/>
                <w:sz w:val="20"/>
                <w:szCs w:val="20"/>
              </w:rPr>
            </w:pPr>
            <w:r w:rsidRPr="00A9479D">
              <w:rPr>
                <w:rFonts w:ascii="Open Sans Light" w:eastAsia="Calibri" w:hAnsi="Open Sans Light" w:cs="Open Sans Light"/>
                <w:i/>
                <w:iCs/>
                <w:sz w:val="20"/>
                <w:szCs w:val="20"/>
              </w:rPr>
              <w:t>Madison Historic District Design Guidelines</w:t>
            </w:r>
            <w:r>
              <w:rPr>
                <w:rFonts w:ascii="Open Sans Light" w:eastAsia="Calibri" w:hAnsi="Open Sans Light" w:cs="Open Sans Light"/>
                <w:i/>
                <w:iCs/>
                <w:sz w:val="20"/>
                <w:szCs w:val="20"/>
              </w:rPr>
              <w:t xml:space="preserve"> – </w:t>
            </w:r>
            <w:r>
              <w:rPr>
                <w:rFonts w:ascii="Open Sans Light" w:eastAsia="Calibri" w:hAnsi="Open Sans Light" w:cs="Open Sans Light"/>
                <w:sz w:val="20"/>
                <w:szCs w:val="20"/>
              </w:rPr>
              <w:t>8.0 Chimneys p. 57-58</w:t>
            </w:r>
          </w:p>
          <w:p w14:paraId="5AF7018E" w14:textId="77777777" w:rsidR="0040556D" w:rsidRDefault="0040556D" w:rsidP="00BC78F5">
            <w:pPr>
              <w:spacing w:after="0" w:line="240" w:lineRule="auto"/>
              <w:rPr>
                <w:rFonts w:ascii="Open Sans Light" w:hAnsi="Open Sans Light" w:cs="Open Sans Light"/>
                <w:sz w:val="20"/>
                <w:szCs w:val="20"/>
              </w:rPr>
            </w:pPr>
          </w:p>
          <w:p w14:paraId="5103974D" w14:textId="7C49630F" w:rsidR="0040556D" w:rsidRPr="00B17AE1" w:rsidRDefault="00F93534" w:rsidP="00BC78F5">
            <w:pPr>
              <w:spacing w:after="0"/>
              <w:rPr>
                <w:rFonts w:ascii="Open Sans Light" w:eastAsia="Calibri" w:hAnsi="Open Sans Light" w:cs="Open Sans Light"/>
                <w:sz w:val="20"/>
                <w:szCs w:val="20"/>
              </w:rPr>
            </w:pPr>
            <w:r>
              <w:rPr>
                <w:rFonts w:ascii="Open Sans Light" w:eastAsia="Calibri" w:hAnsi="Open Sans Light" w:cs="Open Sans Light"/>
                <w:i/>
                <w:iCs/>
                <w:sz w:val="20"/>
                <w:szCs w:val="20"/>
              </w:rPr>
              <w:t>K. McWilliams</w:t>
            </w:r>
            <w:r w:rsidR="0040556D">
              <w:rPr>
                <w:rFonts w:ascii="Open Sans Light" w:eastAsia="Calibri" w:hAnsi="Open Sans Light" w:cs="Open Sans Light"/>
                <w:i/>
                <w:iCs/>
                <w:sz w:val="20"/>
                <w:szCs w:val="20"/>
              </w:rPr>
              <w:t xml:space="preserve"> </w:t>
            </w:r>
            <w:r w:rsidR="0040556D">
              <w:rPr>
                <w:rFonts w:ascii="Open Sans Light" w:eastAsia="Calibri" w:hAnsi="Open Sans Light" w:cs="Open Sans Light"/>
                <w:sz w:val="20"/>
                <w:szCs w:val="20"/>
              </w:rPr>
              <w:t>– This meets all the guidelines.</w:t>
            </w:r>
          </w:p>
          <w:p w14:paraId="11D04256" w14:textId="77777777" w:rsidR="0040556D" w:rsidRDefault="0040556D" w:rsidP="00BC78F5">
            <w:pPr>
              <w:spacing w:after="0"/>
              <w:rPr>
                <w:rFonts w:ascii="Open Sans Light" w:eastAsia="Calibri" w:hAnsi="Open Sans Light" w:cs="Open Sans Light"/>
                <w:sz w:val="20"/>
                <w:szCs w:val="20"/>
              </w:rPr>
            </w:pPr>
            <w:r>
              <w:rPr>
                <w:rFonts w:ascii="Open Sans Light" w:eastAsia="Calibri" w:hAnsi="Open Sans Light" w:cs="Open Sans Light"/>
                <w:i/>
                <w:iCs/>
                <w:sz w:val="20"/>
                <w:szCs w:val="20"/>
              </w:rPr>
              <w:t xml:space="preserve">C. Cody </w:t>
            </w:r>
            <w:r w:rsidRPr="00967AEB">
              <w:rPr>
                <w:rFonts w:ascii="Open Sans Light" w:eastAsia="Calibri" w:hAnsi="Open Sans Light" w:cs="Open Sans Light"/>
                <w:i/>
                <w:iCs/>
                <w:sz w:val="20"/>
                <w:szCs w:val="20"/>
              </w:rPr>
              <w:t xml:space="preserve">– </w:t>
            </w:r>
            <w:r>
              <w:rPr>
                <w:rFonts w:ascii="Open Sans Light" w:eastAsia="Calibri" w:hAnsi="Open Sans Light" w:cs="Open Sans Light"/>
                <w:sz w:val="20"/>
                <w:szCs w:val="20"/>
              </w:rPr>
              <w:t>I agree.</w:t>
            </w:r>
          </w:p>
          <w:p w14:paraId="7D8D9D27" w14:textId="6644193F" w:rsidR="0040556D" w:rsidRDefault="00F93534" w:rsidP="00BC78F5">
            <w:pPr>
              <w:spacing w:after="0"/>
              <w:rPr>
                <w:rFonts w:ascii="Open Sans Light" w:eastAsia="Calibri" w:hAnsi="Open Sans Light" w:cs="Open Sans Light"/>
                <w:sz w:val="20"/>
                <w:szCs w:val="20"/>
              </w:rPr>
            </w:pPr>
            <w:r>
              <w:rPr>
                <w:rFonts w:ascii="Open Sans Light" w:eastAsia="Calibri" w:hAnsi="Open Sans Light" w:cs="Open Sans Light"/>
                <w:i/>
                <w:iCs/>
                <w:sz w:val="20"/>
                <w:szCs w:val="20"/>
              </w:rPr>
              <w:t>J. Anderson</w:t>
            </w:r>
            <w:r w:rsidR="0040556D">
              <w:rPr>
                <w:rFonts w:ascii="Open Sans Light" w:eastAsia="Calibri" w:hAnsi="Open Sans Light" w:cs="Open Sans Light"/>
                <w:sz w:val="20"/>
                <w:szCs w:val="20"/>
              </w:rPr>
              <w:t xml:space="preserve"> – I agree.</w:t>
            </w:r>
          </w:p>
          <w:p w14:paraId="3CD2DF0C" w14:textId="77777777" w:rsidR="0040556D" w:rsidRDefault="0040556D" w:rsidP="00BC78F5">
            <w:pPr>
              <w:spacing w:after="0"/>
              <w:rPr>
                <w:rFonts w:ascii="Open Sans Light" w:eastAsia="Calibri" w:hAnsi="Open Sans Light" w:cs="Open Sans Light"/>
                <w:sz w:val="20"/>
                <w:szCs w:val="20"/>
              </w:rPr>
            </w:pPr>
            <w:r>
              <w:rPr>
                <w:rFonts w:ascii="Open Sans Light" w:eastAsia="Calibri" w:hAnsi="Open Sans Light" w:cs="Open Sans Light"/>
                <w:i/>
                <w:iCs/>
                <w:sz w:val="20"/>
                <w:szCs w:val="20"/>
              </w:rPr>
              <w:t xml:space="preserve">J. Skillman </w:t>
            </w:r>
            <w:r>
              <w:rPr>
                <w:rFonts w:ascii="Open Sans Light" w:eastAsia="Calibri" w:hAnsi="Open Sans Light" w:cs="Open Sans Light"/>
                <w:sz w:val="20"/>
                <w:szCs w:val="20"/>
              </w:rPr>
              <w:t>– I agree.</w:t>
            </w:r>
          </w:p>
          <w:p w14:paraId="00C3AF32" w14:textId="77777777" w:rsidR="0040556D" w:rsidRPr="00FF6BCA" w:rsidRDefault="0040556D" w:rsidP="00BC78F5">
            <w:pPr>
              <w:spacing w:after="0" w:line="240" w:lineRule="auto"/>
              <w:rPr>
                <w:rFonts w:ascii="Open Sans Light" w:eastAsia="Calibri" w:hAnsi="Open Sans Light" w:cs="Open Sans Light"/>
                <w:sz w:val="20"/>
                <w:szCs w:val="20"/>
              </w:rPr>
            </w:pPr>
            <w:r>
              <w:rPr>
                <w:rFonts w:ascii="Open Sans Light" w:eastAsia="Calibri" w:hAnsi="Open Sans Light" w:cs="Open Sans Light"/>
                <w:i/>
                <w:iCs/>
                <w:sz w:val="20"/>
                <w:szCs w:val="20"/>
              </w:rPr>
              <w:t xml:space="preserve">R. Rodgers </w:t>
            </w:r>
            <w:r>
              <w:rPr>
                <w:rFonts w:ascii="Open Sans Light" w:eastAsia="Calibri" w:hAnsi="Open Sans Light" w:cs="Open Sans Light"/>
                <w:sz w:val="20"/>
                <w:szCs w:val="20"/>
              </w:rPr>
              <w:t>– I agree.</w:t>
            </w:r>
          </w:p>
          <w:p w14:paraId="6E24D0DA" w14:textId="77777777" w:rsidR="0040556D" w:rsidRDefault="0040556D" w:rsidP="00BC78F5">
            <w:pPr>
              <w:spacing w:after="0" w:line="240" w:lineRule="auto"/>
              <w:rPr>
                <w:rFonts w:ascii="Open Sans Light" w:eastAsia="Calibri" w:hAnsi="Open Sans Light" w:cs="Open Sans Light"/>
                <w:sz w:val="20"/>
                <w:szCs w:val="20"/>
              </w:rPr>
            </w:pPr>
            <w:r>
              <w:rPr>
                <w:rFonts w:ascii="Open Sans Light" w:eastAsia="Calibri" w:hAnsi="Open Sans Light" w:cs="Open Sans Light"/>
                <w:i/>
                <w:iCs/>
                <w:sz w:val="20"/>
                <w:szCs w:val="20"/>
              </w:rPr>
              <w:t xml:space="preserve">H. Smith </w:t>
            </w:r>
            <w:r>
              <w:rPr>
                <w:rFonts w:ascii="Open Sans Light" w:eastAsia="Calibri" w:hAnsi="Open Sans Light" w:cs="Open Sans Light"/>
                <w:sz w:val="20"/>
                <w:szCs w:val="20"/>
              </w:rPr>
              <w:t>– I agree.</w:t>
            </w:r>
          </w:p>
          <w:p w14:paraId="156D242D" w14:textId="77777777" w:rsidR="0040556D" w:rsidRPr="00022A33" w:rsidRDefault="0040556D" w:rsidP="00BC78F5">
            <w:pPr>
              <w:spacing w:after="0"/>
              <w:rPr>
                <w:rFonts w:ascii="Open Sans Light" w:eastAsia="Calibri" w:hAnsi="Open Sans Light" w:cs="Open Sans Light"/>
                <w:sz w:val="20"/>
                <w:szCs w:val="20"/>
              </w:rPr>
            </w:pPr>
            <w:r>
              <w:rPr>
                <w:rFonts w:ascii="Open Sans Light" w:eastAsia="Calibri" w:hAnsi="Open Sans Light" w:cs="Open Sans Light"/>
                <w:i/>
                <w:iCs/>
                <w:sz w:val="20"/>
                <w:szCs w:val="20"/>
              </w:rPr>
              <w:t>W. Jewell</w:t>
            </w:r>
            <w:r>
              <w:rPr>
                <w:rFonts w:ascii="Open Sans Light" w:eastAsia="Calibri" w:hAnsi="Open Sans Light" w:cs="Open Sans Light"/>
                <w:sz w:val="20"/>
                <w:szCs w:val="20"/>
              </w:rPr>
              <w:t xml:space="preserve"> – I agree.</w:t>
            </w:r>
          </w:p>
        </w:tc>
      </w:tr>
    </w:tbl>
    <w:p w14:paraId="1505CFD0" w14:textId="77777777" w:rsidR="0040556D" w:rsidRPr="00972E80" w:rsidRDefault="0040556D" w:rsidP="0040556D">
      <w:pPr>
        <w:pStyle w:val="ListParagraph"/>
        <w:spacing w:after="0" w:line="240" w:lineRule="auto"/>
        <w:ind w:left="0"/>
        <w:rPr>
          <w:rFonts w:ascii="Open Sans Light" w:eastAsia="Calibri" w:hAnsi="Open Sans Light" w:cs="Open Sans Light"/>
          <w:bCs/>
          <w:iCs/>
          <w:sz w:val="20"/>
          <w:szCs w:val="20"/>
        </w:rPr>
      </w:pPr>
    </w:p>
    <w:p w14:paraId="1B0212CA" w14:textId="217CEA45" w:rsidR="0040556D" w:rsidRDefault="0040556D" w:rsidP="0040556D">
      <w:pPr>
        <w:pStyle w:val="ListParagraph"/>
        <w:autoSpaceDE w:val="0"/>
        <w:autoSpaceDN w:val="0"/>
        <w:adjustRightInd w:val="0"/>
        <w:spacing w:before="240" w:line="240" w:lineRule="auto"/>
        <w:ind w:left="0"/>
        <w:rPr>
          <w:rFonts w:ascii="Open Sans Light" w:eastAsiaTheme="minorHAnsi" w:hAnsi="Open Sans Light" w:cs="Open Sans Light"/>
          <w:sz w:val="20"/>
          <w:szCs w:val="20"/>
        </w:rPr>
      </w:pPr>
      <w:r>
        <w:rPr>
          <w:rFonts w:ascii="Open Sans Light" w:eastAsia="Calibri" w:hAnsi="Open Sans Light" w:cs="Open Sans Light"/>
          <w:bCs/>
          <w:noProof/>
          <w:sz w:val="20"/>
          <w:szCs w:val="20"/>
        </w:rPr>
        <w:t>W. Jewell</w:t>
      </w:r>
      <w:r w:rsidRPr="007E7FDA">
        <w:rPr>
          <w:rFonts w:ascii="Open Sans Light" w:eastAsiaTheme="minorHAnsi" w:hAnsi="Open Sans Light" w:cs="Open Sans Light"/>
          <w:sz w:val="20"/>
          <w:szCs w:val="20"/>
        </w:rPr>
        <w:t xml:space="preserve"> asked for a motion</w:t>
      </w:r>
      <w:r>
        <w:rPr>
          <w:rFonts w:ascii="Open Sans Light" w:eastAsiaTheme="minorHAnsi" w:hAnsi="Open Sans Light" w:cs="Open Sans Light"/>
          <w:sz w:val="20"/>
          <w:szCs w:val="20"/>
        </w:rPr>
        <w:t xml:space="preserve">. </w:t>
      </w:r>
      <w:r w:rsidR="00A67C7E">
        <w:rPr>
          <w:rFonts w:ascii="Open Sans Light" w:eastAsiaTheme="minorHAnsi" w:hAnsi="Open Sans Light" w:cs="Open Sans Light"/>
          <w:sz w:val="20"/>
          <w:szCs w:val="20"/>
        </w:rPr>
        <w:t>J. Anderson</w:t>
      </w:r>
      <w:r>
        <w:rPr>
          <w:rFonts w:ascii="Open Sans Light" w:eastAsiaTheme="minorHAnsi" w:hAnsi="Open Sans Light" w:cs="Open Sans Light"/>
          <w:sz w:val="20"/>
          <w:szCs w:val="20"/>
        </w:rPr>
        <w:t xml:space="preserve"> </w:t>
      </w:r>
      <w:r w:rsidRPr="007E7FDA">
        <w:rPr>
          <w:rFonts w:ascii="Open Sans Light" w:eastAsiaTheme="minorHAnsi" w:hAnsi="Open Sans Light" w:cs="Open Sans Light"/>
          <w:sz w:val="20"/>
          <w:szCs w:val="20"/>
        </w:rPr>
        <w:t>made the following motion, “</w:t>
      </w:r>
      <w:r w:rsidR="00FC25CE">
        <w:rPr>
          <w:rFonts w:ascii="Open Sans Light" w:eastAsiaTheme="minorHAnsi" w:hAnsi="Open Sans Light" w:cs="Open Sans Light"/>
          <w:sz w:val="20"/>
          <w:szCs w:val="20"/>
        </w:rPr>
        <w:t xml:space="preserve">Based on the preceding findings of fact, I move that the Madison Historic District Board of Review grant a Certificate of Appropriateness to </w:t>
      </w:r>
      <w:r w:rsidR="00C35E84">
        <w:rPr>
          <w:rFonts w:ascii="Open Sans Light" w:eastAsiaTheme="minorHAnsi" w:hAnsi="Open Sans Light" w:cs="Open Sans Light"/>
          <w:sz w:val="20"/>
          <w:szCs w:val="20"/>
        </w:rPr>
        <w:t>Beth Owens for the proposed porch addition at 422 Walnut St</w:t>
      </w:r>
      <w:r>
        <w:rPr>
          <w:rFonts w:ascii="Open Sans Light" w:eastAsiaTheme="minorHAnsi" w:hAnsi="Open Sans Light" w:cs="Open Sans Light"/>
          <w:sz w:val="20"/>
          <w:szCs w:val="20"/>
        </w:rPr>
        <w:t>.”</w:t>
      </w:r>
    </w:p>
    <w:p w14:paraId="39979A03" w14:textId="0CD80D3D" w:rsidR="0040556D" w:rsidRDefault="0040556D" w:rsidP="0040556D">
      <w:pPr>
        <w:pStyle w:val="ListParagraph"/>
        <w:autoSpaceDE w:val="0"/>
        <w:autoSpaceDN w:val="0"/>
        <w:adjustRightInd w:val="0"/>
        <w:spacing w:before="240" w:line="240" w:lineRule="auto"/>
        <w:ind w:left="0"/>
        <w:rPr>
          <w:rFonts w:ascii="Open Sans Light" w:eastAsiaTheme="minorHAnsi" w:hAnsi="Open Sans Light" w:cs="Open Sans Light"/>
          <w:sz w:val="20"/>
          <w:szCs w:val="20"/>
        </w:rPr>
      </w:pPr>
    </w:p>
    <w:p w14:paraId="07FC3BA3" w14:textId="6A2EB512" w:rsidR="0040556D" w:rsidRDefault="0040556D" w:rsidP="0040556D">
      <w:pPr>
        <w:pStyle w:val="ListParagraph"/>
        <w:autoSpaceDE w:val="0"/>
        <w:autoSpaceDN w:val="0"/>
        <w:adjustRightInd w:val="0"/>
        <w:spacing w:before="240" w:line="480" w:lineRule="auto"/>
        <w:ind w:left="0"/>
        <w:rPr>
          <w:rFonts w:ascii="Open Sans Light" w:eastAsiaTheme="minorHAnsi" w:hAnsi="Open Sans Light" w:cs="Open Sans Light"/>
          <w:sz w:val="20"/>
          <w:szCs w:val="20"/>
        </w:rPr>
      </w:pPr>
      <w:r>
        <w:rPr>
          <w:rFonts w:ascii="Open Sans Light" w:eastAsiaTheme="minorHAnsi" w:hAnsi="Open Sans Light" w:cs="Open Sans Light"/>
          <w:sz w:val="20"/>
          <w:szCs w:val="20"/>
        </w:rPr>
        <w:t xml:space="preserve">Seconded by </w:t>
      </w:r>
      <w:r w:rsidR="00A67C7E">
        <w:rPr>
          <w:rFonts w:ascii="Open Sans Light" w:eastAsiaTheme="minorHAnsi" w:hAnsi="Open Sans Light" w:cs="Open Sans Light"/>
          <w:sz w:val="20"/>
          <w:szCs w:val="20"/>
        </w:rPr>
        <w:t>K. McWilliams</w:t>
      </w:r>
      <w:r>
        <w:rPr>
          <w:rFonts w:ascii="Open Sans Light" w:eastAsiaTheme="minorHAnsi" w:hAnsi="Open Sans Light" w:cs="Open Sans Light"/>
          <w:sz w:val="20"/>
          <w:szCs w:val="20"/>
        </w:rPr>
        <w:t>.</w:t>
      </w:r>
    </w:p>
    <w:p w14:paraId="2543740B" w14:textId="77777777" w:rsidR="00B742E0" w:rsidRPr="007E7FDA" w:rsidRDefault="00B742E0" w:rsidP="00B742E0">
      <w:pPr>
        <w:pStyle w:val="ListParagraph"/>
        <w:spacing w:before="240" w:line="480" w:lineRule="auto"/>
        <w:ind w:left="0"/>
        <w:rPr>
          <w:rFonts w:ascii="Open Sans Light" w:eastAsia="Calibri" w:hAnsi="Open Sans Light" w:cs="Open Sans Light"/>
          <w:b/>
          <w:sz w:val="20"/>
          <w:szCs w:val="20"/>
        </w:rPr>
      </w:pPr>
      <w:r w:rsidRPr="007E7FDA">
        <w:rPr>
          <w:rFonts w:ascii="Open Sans Light" w:eastAsia="Calibri" w:hAnsi="Open Sans Light" w:cs="Open Sans Light"/>
          <w:b/>
          <w:sz w:val="20"/>
          <w:szCs w:val="20"/>
        </w:rPr>
        <w:t>Roll Call:</w:t>
      </w:r>
    </w:p>
    <w:p w14:paraId="27C78B2F" w14:textId="77777777" w:rsidR="00B742E0" w:rsidRDefault="00B742E0" w:rsidP="00B742E0">
      <w:pPr>
        <w:spacing w:before="240" w:line="240" w:lineRule="auto"/>
        <w:rPr>
          <w:rFonts w:ascii="Open Sans Light" w:eastAsia="Calibri" w:hAnsi="Open Sans Light" w:cs="Open Sans Light"/>
          <w:bCs/>
          <w:iCs/>
          <w:sz w:val="20"/>
          <w:szCs w:val="20"/>
        </w:rPr>
      </w:pPr>
      <w:r>
        <w:rPr>
          <w:rFonts w:ascii="Open Sans Light" w:eastAsia="Calibri" w:hAnsi="Open Sans Light" w:cs="Open Sans Light"/>
          <w:bCs/>
          <w:iCs/>
          <w:sz w:val="20"/>
          <w:szCs w:val="20"/>
        </w:rPr>
        <w:t>K. McWilliams</w:t>
      </w:r>
      <w:r w:rsidRPr="002726B6">
        <w:rPr>
          <w:rFonts w:ascii="Open Sans Light" w:eastAsia="Calibri" w:hAnsi="Open Sans Light" w:cs="Open Sans Light"/>
          <w:bCs/>
          <w:iCs/>
          <w:sz w:val="20"/>
          <w:szCs w:val="20"/>
        </w:rPr>
        <w:tab/>
      </w:r>
      <w:r w:rsidRPr="002726B6">
        <w:rPr>
          <w:rFonts w:ascii="Open Sans Light" w:eastAsia="Calibri" w:hAnsi="Open Sans Light" w:cs="Open Sans Light"/>
          <w:bCs/>
          <w:iCs/>
          <w:sz w:val="20"/>
          <w:szCs w:val="20"/>
        </w:rPr>
        <w:tab/>
        <w:t>Approved</w:t>
      </w:r>
    </w:p>
    <w:p w14:paraId="2D3364F7" w14:textId="77777777" w:rsidR="00B742E0" w:rsidRDefault="00B742E0" w:rsidP="00B742E0">
      <w:pPr>
        <w:spacing w:before="240" w:line="240" w:lineRule="auto"/>
        <w:rPr>
          <w:rFonts w:ascii="Open Sans Light" w:eastAsia="Calibri" w:hAnsi="Open Sans Light" w:cs="Open Sans Light"/>
          <w:bCs/>
          <w:iCs/>
          <w:sz w:val="20"/>
          <w:szCs w:val="20"/>
        </w:rPr>
      </w:pPr>
      <w:r>
        <w:rPr>
          <w:rFonts w:ascii="Open Sans Light" w:eastAsia="Calibri" w:hAnsi="Open Sans Light" w:cs="Open Sans Light"/>
          <w:bCs/>
          <w:iCs/>
          <w:sz w:val="20"/>
          <w:szCs w:val="20"/>
        </w:rPr>
        <w:t>J. Skillman</w:t>
      </w:r>
      <w:r>
        <w:rPr>
          <w:rFonts w:ascii="Open Sans Light" w:eastAsia="Calibri" w:hAnsi="Open Sans Light" w:cs="Open Sans Light"/>
          <w:bCs/>
          <w:iCs/>
          <w:sz w:val="20"/>
          <w:szCs w:val="20"/>
        </w:rPr>
        <w:tab/>
      </w:r>
      <w:r>
        <w:rPr>
          <w:rFonts w:ascii="Open Sans Light" w:eastAsia="Calibri" w:hAnsi="Open Sans Light" w:cs="Open Sans Light"/>
          <w:bCs/>
          <w:iCs/>
          <w:sz w:val="20"/>
          <w:szCs w:val="20"/>
        </w:rPr>
        <w:tab/>
        <w:t>Approved</w:t>
      </w:r>
    </w:p>
    <w:p w14:paraId="27B517DF" w14:textId="77777777" w:rsidR="00B742E0" w:rsidRDefault="00B742E0" w:rsidP="00B742E0">
      <w:pPr>
        <w:spacing w:before="240" w:line="240" w:lineRule="auto"/>
        <w:rPr>
          <w:rFonts w:ascii="Open Sans Light" w:eastAsia="Calibri" w:hAnsi="Open Sans Light" w:cs="Open Sans Light"/>
          <w:bCs/>
          <w:iCs/>
          <w:sz w:val="20"/>
          <w:szCs w:val="20"/>
        </w:rPr>
      </w:pPr>
      <w:r>
        <w:rPr>
          <w:rFonts w:ascii="Open Sans Light" w:eastAsia="Calibri" w:hAnsi="Open Sans Light" w:cs="Open Sans Light"/>
          <w:bCs/>
          <w:iCs/>
          <w:sz w:val="20"/>
          <w:szCs w:val="20"/>
        </w:rPr>
        <w:t>W. Jewell</w:t>
      </w:r>
      <w:r>
        <w:rPr>
          <w:rFonts w:ascii="Open Sans Light" w:eastAsia="Calibri" w:hAnsi="Open Sans Light" w:cs="Open Sans Light"/>
          <w:bCs/>
          <w:iCs/>
          <w:sz w:val="20"/>
          <w:szCs w:val="20"/>
        </w:rPr>
        <w:tab/>
      </w:r>
      <w:r>
        <w:rPr>
          <w:rFonts w:ascii="Open Sans Light" w:eastAsia="Calibri" w:hAnsi="Open Sans Light" w:cs="Open Sans Light"/>
          <w:bCs/>
          <w:iCs/>
          <w:sz w:val="20"/>
          <w:szCs w:val="20"/>
        </w:rPr>
        <w:tab/>
        <w:t>Approved</w:t>
      </w:r>
    </w:p>
    <w:p w14:paraId="69618C11" w14:textId="77777777" w:rsidR="00B742E0" w:rsidRDefault="00B742E0" w:rsidP="00B742E0">
      <w:pPr>
        <w:spacing w:before="240" w:after="0" w:line="240" w:lineRule="auto"/>
        <w:rPr>
          <w:rFonts w:ascii="Open Sans Light" w:hAnsi="Open Sans Light" w:cs="Open Sans Light"/>
          <w:sz w:val="20"/>
          <w:szCs w:val="20"/>
        </w:rPr>
      </w:pPr>
      <w:r>
        <w:rPr>
          <w:rFonts w:ascii="Open Sans Light" w:hAnsi="Open Sans Light" w:cs="Open Sans Light"/>
          <w:sz w:val="20"/>
          <w:szCs w:val="20"/>
        </w:rPr>
        <w:t>R. Rodgers</w:t>
      </w:r>
      <w:r>
        <w:rPr>
          <w:rFonts w:ascii="Open Sans Light" w:hAnsi="Open Sans Light" w:cs="Open Sans Light"/>
          <w:sz w:val="20"/>
          <w:szCs w:val="20"/>
        </w:rPr>
        <w:tab/>
      </w:r>
      <w:r>
        <w:rPr>
          <w:rFonts w:ascii="Open Sans Light" w:hAnsi="Open Sans Light" w:cs="Open Sans Light"/>
          <w:sz w:val="20"/>
          <w:szCs w:val="20"/>
        </w:rPr>
        <w:tab/>
        <w:t>Approved</w:t>
      </w:r>
    </w:p>
    <w:p w14:paraId="5E476202" w14:textId="77777777" w:rsidR="00B742E0" w:rsidRDefault="00B742E0" w:rsidP="00B742E0">
      <w:pPr>
        <w:spacing w:before="240" w:after="0" w:line="240" w:lineRule="auto"/>
        <w:rPr>
          <w:rFonts w:ascii="Open Sans Light" w:hAnsi="Open Sans Light" w:cs="Open Sans Light"/>
          <w:sz w:val="20"/>
          <w:szCs w:val="20"/>
        </w:rPr>
      </w:pPr>
      <w:r>
        <w:rPr>
          <w:rFonts w:ascii="Open Sans Light" w:hAnsi="Open Sans Light" w:cs="Open Sans Light"/>
          <w:sz w:val="20"/>
          <w:szCs w:val="20"/>
        </w:rPr>
        <w:t>C. Cody</w:t>
      </w:r>
      <w:r>
        <w:rPr>
          <w:rFonts w:ascii="Open Sans Light" w:hAnsi="Open Sans Light" w:cs="Open Sans Light"/>
          <w:sz w:val="20"/>
          <w:szCs w:val="20"/>
        </w:rPr>
        <w:tab/>
      </w:r>
      <w:r>
        <w:rPr>
          <w:rFonts w:ascii="Open Sans Light" w:hAnsi="Open Sans Light" w:cs="Open Sans Light"/>
          <w:sz w:val="20"/>
          <w:szCs w:val="20"/>
        </w:rPr>
        <w:tab/>
      </w:r>
      <w:r>
        <w:rPr>
          <w:rFonts w:ascii="Open Sans Light" w:hAnsi="Open Sans Light" w:cs="Open Sans Light"/>
          <w:sz w:val="20"/>
          <w:szCs w:val="20"/>
        </w:rPr>
        <w:tab/>
        <w:t>Approved</w:t>
      </w:r>
    </w:p>
    <w:p w14:paraId="7387CDE6" w14:textId="77777777" w:rsidR="00B742E0" w:rsidRDefault="00B742E0" w:rsidP="00B742E0">
      <w:pPr>
        <w:spacing w:before="240" w:after="0" w:line="240" w:lineRule="auto"/>
        <w:rPr>
          <w:rFonts w:ascii="Open Sans Light" w:hAnsi="Open Sans Light" w:cs="Open Sans Light"/>
          <w:sz w:val="20"/>
          <w:szCs w:val="20"/>
        </w:rPr>
      </w:pPr>
      <w:r>
        <w:rPr>
          <w:rFonts w:ascii="Open Sans Light" w:hAnsi="Open Sans Light" w:cs="Open Sans Light"/>
          <w:sz w:val="20"/>
          <w:szCs w:val="20"/>
        </w:rPr>
        <w:t>H. Smith</w:t>
      </w:r>
      <w:r>
        <w:rPr>
          <w:rFonts w:ascii="Open Sans Light" w:hAnsi="Open Sans Light" w:cs="Open Sans Light"/>
          <w:sz w:val="20"/>
          <w:szCs w:val="20"/>
        </w:rPr>
        <w:tab/>
      </w:r>
      <w:r>
        <w:rPr>
          <w:rFonts w:ascii="Open Sans Light" w:hAnsi="Open Sans Light" w:cs="Open Sans Light"/>
          <w:sz w:val="20"/>
          <w:szCs w:val="20"/>
        </w:rPr>
        <w:tab/>
        <w:t>Approved</w:t>
      </w:r>
    </w:p>
    <w:p w14:paraId="3BF2F554" w14:textId="7637F11F" w:rsidR="00B742E0" w:rsidRDefault="00B742E0" w:rsidP="00B742E0">
      <w:pPr>
        <w:spacing w:before="240" w:after="0" w:line="240" w:lineRule="auto"/>
        <w:rPr>
          <w:rFonts w:ascii="Open Sans Light" w:hAnsi="Open Sans Light" w:cs="Open Sans Light"/>
          <w:sz w:val="20"/>
          <w:szCs w:val="20"/>
        </w:rPr>
      </w:pPr>
      <w:r>
        <w:rPr>
          <w:rFonts w:ascii="Open Sans Light" w:hAnsi="Open Sans Light" w:cs="Open Sans Light"/>
          <w:sz w:val="20"/>
          <w:szCs w:val="20"/>
        </w:rPr>
        <w:t>J. Anderson</w:t>
      </w:r>
      <w:r>
        <w:rPr>
          <w:rFonts w:ascii="Open Sans Light" w:hAnsi="Open Sans Light" w:cs="Open Sans Light"/>
          <w:sz w:val="20"/>
          <w:szCs w:val="20"/>
        </w:rPr>
        <w:tab/>
      </w:r>
      <w:r>
        <w:rPr>
          <w:rFonts w:ascii="Open Sans Light" w:hAnsi="Open Sans Light" w:cs="Open Sans Light"/>
          <w:sz w:val="20"/>
          <w:szCs w:val="20"/>
        </w:rPr>
        <w:tab/>
        <w:t>Approved</w:t>
      </w:r>
    </w:p>
    <w:p w14:paraId="35C28692" w14:textId="77777777" w:rsidR="002F2BAC" w:rsidRDefault="002F2BAC" w:rsidP="002F2BAC">
      <w:pPr>
        <w:pStyle w:val="ListParagraph"/>
        <w:spacing w:after="0" w:line="240" w:lineRule="auto"/>
        <w:ind w:left="0"/>
        <w:rPr>
          <w:rFonts w:ascii="Open Sans Light" w:eastAsia="Calibri" w:hAnsi="Open Sans Light" w:cs="Open Sans Light"/>
          <w:b/>
          <w:i/>
          <w:sz w:val="20"/>
          <w:szCs w:val="20"/>
          <w:highlight w:val="yellow"/>
        </w:rPr>
      </w:pPr>
    </w:p>
    <w:p w14:paraId="49B072CF" w14:textId="2A8119AB" w:rsidR="002F2BAC" w:rsidRDefault="002F2BAC" w:rsidP="002F2BAC">
      <w:pPr>
        <w:pStyle w:val="ListParagraph"/>
        <w:spacing w:after="0" w:line="240" w:lineRule="auto"/>
        <w:ind w:left="0"/>
        <w:rPr>
          <w:rFonts w:ascii="Open Sans Light" w:eastAsia="Calibri" w:hAnsi="Open Sans Light" w:cs="Open Sans Light"/>
          <w:b/>
          <w:i/>
          <w:sz w:val="20"/>
          <w:szCs w:val="20"/>
        </w:rPr>
      </w:pPr>
      <w:r w:rsidRPr="007E7FDA">
        <w:rPr>
          <w:rFonts w:ascii="Open Sans Light" w:eastAsia="Calibri" w:hAnsi="Open Sans Light" w:cs="Open Sans Light"/>
          <w:b/>
          <w:i/>
          <w:sz w:val="20"/>
          <w:szCs w:val="20"/>
          <w:highlight w:val="yellow"/>
        </w:rPr>
        <w:t xml:space="preserve">The motion to </w:t>
      </w:r>
      <w:r>
        <w:rPr>
          <w:rFonts w:ascii="Open Sans Light" w:eastAsia="Calibri" w:hAnsi="Open Sans Light" w:cs="Open Sans Light"/>
          <w:b/>
          <w:i/>
          <w:sz w:val="20"/>
          <w:szCs w:val="20"/>
          <w:highlight w:val="yellow"/>
        </w:rPr>
        <w:t>approve</w:t>
      </w:r>
      <w:r w:rsidRPr="007E7FDA">
        <w:rPr>
          <w:rFonts w:ascii="Open Sans Light" w:eastAsia="Calibri" w:hAnsi="Open Sans Light" w:cs="Open Sans Light"/>
          <w:b/>
          <w:i/>
          <w:sz w:val="20"/>
          <w:szCs w:val="20"/>
          <w:highlight w:val="yellow"/>
        </w:rPr>
        <w:t xml:space="preserve"> the Certificate of Appropriateness was </w:t>
      </w:r>
      <w:r w:rsidRPr="00592768">
        <w:rPr>
          <w:rFonts w:ascii="Open Sans Light" w:eastAsia="Calibri" w:hAnsi="Open Sans Light" w:cs="Open Sans Light"/>
          <w:b/>
          <w:i/>
          <w:sz w:val="20"/>
          <w:szCs w:val="20"/>
          <w:highlight w:val="yellow"/>
        </w:rPr>
        <w:t>approved. A Certificate will be issued for the entire project.</w:t>
      </w:r>
    </w:p>
    <w:p w14:paraId="15096A65" w14:textId="5D5A1F1C" w:rsidR="00B742E0" w:rsidRPr="00426AFA" w:rsidRDefault="00B742E0" w:rsidP="0040556D">
      <w:pPr>
        <w:pStyle w:val="ListParagraph"/>
        <w:autoSpaceDE w:val="0"/>
        <w:autoSpaceDN w:val="0"/>
        <w:adjustRightInd w:val="0"/>
        <w:spacing w:before="240" w:line="480" w:lineRule="auto"/>
        <w:ind w:left="0"/>
        <w:rPr>
          <w:rFonts w:ascii="Open Sans Light" w:eastAsiaTheme="minorHAnsi" w:hAnsi="Open Sans Light" w:cs="Open Sans Light"/>
          <w:sz w:val="20"/>
          <w:szCs w:val="20"/>
        </w:rPr>
      </w:pPr>
    </w:p>
    <w:p w14:paraId="4BC6ED67" w14:textId="4A631259" w:rsidR="0040556D" w:rsidRPr="0040556D" w:rsidRDefault="00865ABA" w:rsidP="0040556D">
      <w:pPr>
        <w:pStyle w:val="ListParagraph"/>
        <w:numPr>
          <w:ilvl w:val="0"/>
          <w:numId w:val="7"/>
        </w:numPr>
        <w:spacing w:after="0" w:line="240" w:lineRule="auto"/>
        <w:rPr>
          <w:rFonts w:ascii="Open Sans Light" w:eastAsia="Calibri" w:hAnsi="Open Sans Light" w:cs="Open Sans Light"/>
          <w:bCs/>
          <w:sz w:val="20"/>
          <w:szCs w:val="20"/>
        </w:rPr>
      </w:pPr>
      <w:r>
        <w:rPr>
          <w:rFonts w:ascii="Open Sans Light" w:eastAsia="Calibri" w:hAnsi="Open Sans Light" w:cs="Open Sans Light"/>
          <w:bCs/>
          <w:sz w:val="20"/>
          <w:szCs w:val="20"/>
        </w:rPr>
        <w:t>Larry and Joni Hoffman</w:t>
      </w:r>
      <w:r w:rsidR="0040556D" w:rsidRPr="0040556D">
        <w:rPr>
          <w:rFonts w:ascii="Open Sans Light" w:eastAsia="Calibri" w:hAnsi="Open Sans Light" w:cs="Open Sans Light"/>
          <w:bCs/>
          <w:sz w:val="20"/>
          <w:szCs w:val="20"/>
        </w:rPr>
        <w:t xml:space="preserve"> – C. of A. to </w:t>
      </w:r>
      <w:r>
        <w:rPr>
          <w:rFonts w:ascii="Open Sans Light" w:eastAsia="Calibri" w:hAnsi="Open Sans Light" w:cs="Open Sans Light"/>
          <w:bCs/>
          <w:sz w:val="20"/>
          <w:szCs w:val="20"/>
        </w:rPr>
        <w:t>move the front door to where the window currently sits on the front porch and repair with matching siding</w:t>
      </w:r>
      <w:r w:rsidR="0040556D" w:rsidRPr="0040556D">
        <w:rPr>
          <w:rFonts w:ascii="Open Sans Light" w:eastAsia="Calibri" w:hAnsi="Open Sans Light" w:cs="Open Sans Light"/>
          <w:bCs/>
          <w:sz w:val="20"/>
          <w:szCs w:val="20"/>
        </w:rPr>
        <w:t>.</w:t>
      </w:r>
    </w:p>
    <w:p w14:paraId="298E6C26" w14:textId="7942293E" w:rsidR="0040556D" w:rsidRDefault="0040556D" w:rsidP="0040556D">
      <w:pPr>
        <w:pStyle w:val="ListParagraph"/>
        <w:spacing w:after="0" w:line="240" w:lineRule="auto"/>
        <w:rPr>
          <w:rFonts w:ascii="Open Sans Light" w:eastAsia="Calibri" w:hAnsi="Open Sans Light" w:cs="Open Sans Light"/>
          <w:bCs/>
          <w:sz w:val="20"/>
          <w:szCs w:val="20"/>
        </w:rPr>
      </w:pPr>
      <w:r>
        <w:rPr>
          <w:rFonts w:ascii="Open Sans Light" w:eastAsia="Calibri" w:hAnsi="Open Sans Light" w:cs="Open Sans Light"/>
          <w:bCs/>
          <w:sz w:val="20"/>
          <w:szCs w:val="20"/>
        </w:rPr>
        <w:t xml:space="preserve">Location: </w:t>
      </w:r>
      <w:r w:rsidR="00865ABA">
        <w:rPr>
          <w:rFonts w:ascii="Open Sans Light" w:eastAsia="Calibri" w:hAnsi="Open Sans Light" w:cs="Open Sans Light"/>
          <w:bCs/>
          <w:sz w:val="20"/>
          <w:szCs w:val="20"/>
        </w:rPr>
        <w:t>1211 W. Main</w:t>
      </w:r>
      <w:r>
        <w:rPr>
          <w:rFonts w:ascii="Open Sans Light" w:eastAsia="Calibri" w:hAnsi="Open Sans Light" w:cs="Open Sans Light"/>
          <w:bCs/>
          <w:sz w:val="20"/>
          <w:szCs w:val="20"/>
        </w:rPr>
        <w:t xml:space="preserve"> St.</w:t>
      </w:r>
      <w:r>
        <w:rPr>
          <w:rFonts w:ascii="Open Sans Light" w:eastAsia="Calibri" w:hAnsi="Open Sans Light" w:cs="Open Sans Light"/>
          <w:bCs/>
          <w:sz w:val="20"/>
          <w:szCs w:val="20"/>
        </w:rPr>
        <w:tab/>
        <w:t xml:space="preserve">Zoned: </w:t>
      </w:r>
      <w:r w:rsidR="00865ABA">
        <w:rPr>
          <w:rFonts w:ascii="Open Sans Light" w:eastAsia="Calibri" w:hAnsi="Open Sans Light" w:cs="Open Sans Light"/>
          <w:bCs/>
          <w:sz w:val="20"/>
          <w:szCs w:val="20"/>
        </w:rPr>
        <w:t>Residential Medium Density (R-8)</w:t>
      </w:r>
    </w:p>
    <w:p w14:paraId="57D7BE94" w14:textId="294DDED1" w:rsidR="0040556D" w:rsidRDefault="0040556D" w:rsidP="0040556D">
      <w:pPr>
        <w:pStyle w:val="ListParagraph"/>
        <w:spacing w:after="0" w:line="240" w:lineRule="auto"/>
        <w:rPr>
          <w:rFonts w:ascii="Open Sans Light" w:eastAsia="Calibri" w:hAnsi="Open Sans Light" w:cs="Open Sans Light"/>
          <w:bCs/>
          <w:sz w:val="20"/>
          <w:szCs w:val="20"/>
        </w:rPr>
      </w:pPr>
    </w:p>
    <w:p w14:paraId="0AB70644" w14:textId="14660EB0" w:rsidR="0040556D" w:rsidRDefault="003B1C0B" w:rsidP="0040556D">
      <w:pPr>
        <w:spacing w:before="240" w:after="0" w:line="240" w:lineRule="auto"/>
        <w:rPr>
          <w:rFonts w:ascii="Open Sans Light" w:hAnsi="Open Sans Light" w:cs="Open Sans Light"/>
          <w:sz w:val="20"/>
          <w:szCs w:val="20"/>
        </w:rPr>
      </w:pPr>
      <w:r w:rsidRPr="002726B6">
        <w:rPr>
          <w:rFonts w:ascii="Open Sans Light" w:eastAsia="Calibri" w:hAnsi="Open Sans Light" w:cs="Open Sans Light"/>
          <w:b/>
          <w:noProof/>
          <w:sz w:val="20"/>
          <w:szCs w:val="20"/>
        </w:rPr>
        <w:lastRenderedPageBreak/>
        <mc:AlternateContent>
          <mc:Choice Requires="wps">
            <w:drawing>
              <wp:anchor distT="45720" distB="45720" distL="114300" distR="114300" simplePos="0" relativeHeight="251676677" behindDoc="1" locked="0" layoutInCell="1" allowOverlap="1" wp14:anchorId="2A4E3F38" wp14:editId="345F24C7">
                <wp:simplePos x="0" y="0"/>
                <wp:positionH relativeFrom="margin">
                  <wp:align>left</wp:align>
                </wp:positionH>
                <wp:positionV relativeFrom="paragraph">
                  <wp:posOffset>0</wp:posOffset>
                </wp:positionV>
                <wp:extent cx="2360930" cy="1404620"/>
                <wp:effectExtent l="0" t="0" r="3810" b="9525"/>
                <wp:wrapTopAndBottom/>
                <wp:docPr id="20650274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00990B7" w14:textId="2B6358DD" w:rsidR="003B1C0B" w:rsidRPr="002726B6" w:rsidRDefault="003B1C0B" w:rsidP="003B1C0B">
                            <w:pPr>
                              <w:pStyle w:val="Header"/>
                              <w:rPr>
                                <w:rFonts w:ascii="Open Sans Light" w:hAnsi="Open Sans Light" w:cs="Open Sans Light"/>
                                <w:b/>
                                <w:bCs/>
                                <w:sz w:val="20"/>
                                <w:szCs w:val="20"/>
                              </w:rPr>
                            </w:pPr>
                            <w:r w:rsidRPr="002726B6">
                              <w:rPr>
                                <w:rFonts w:ascii="Open Sans Light" w:hAnsi="Open Sans Light" w:cs="Open Sans Light"/>
                                <w:b/>
                                <w:sz w:val="20"/>
                                <w:szCs w:val="20"/>
                              </w:rPr>
                              <w:t xml:space="preserve">Page </w:t>
                            </w:r>
                            <w:r>
                              <w:rPr>
                                <w:rFonts w:ascii="Open Sans Light" w:hAnsi="Open Sans Light" w:cs="Open Sans Light"/>
                                <w:b/>
                                <w:bCs/>
                                <w:sz w:val="20"/>
                                <w:szCs w:val="20"/>
                              </w:rPr>
                              <w:t>10</w:t>
                            </w:r>
                          </w:p>
                          <w:p w14:paraId="1A01A36F" w14:textId="77777777" w:rsidR="003B1C0B" w:rsidRPr="002726B6" w:rsidRDefault="003B1C0B" w:rsidP="003B1C0B">
                            <w:pPr>
                              <w:pStyle w:val="Header"/>
                              <w:rPr>
                                <w:rFonts w:ascii="Open Sans Light" w:hAnsi="Open Sans Light" w:cs="Open Sans Light"/>
                                <w:b/>
                                <w:bCs/>
                                <w:sz w:val="20"/>
                                <w:szCs w:val="20"/>
                              </w:rPr>
                            </w:pPr>
                            <w:r w:rsidRPr="002726B6">
                              <w:rPr>
                                <w:rFonts w:ascii="Open Sans Light" w:hAnsi="Open Sans Light" w:cs="Open Sans Light"/>
                                <w:b/>
                                <w:bCs/>
                                <w:sz w:val="20"/>
                                <w:szCs w:val="20"/>
                              </w:rPr>
                              <w:t>Historic District Board of Review</w:t>
                            </w:r>
                          </w:p>
                          <w:p w14:paraId="4BE7A2D4" w14:textId="77777777" w:rsidR="003B1C0B" w:rsidRPr="002726B6" w:rsidRDefault="003B1C0B" w:rsidP="003B1C0B">
                            <w:pPr>
                              <w:autoSpaceDE w:val="0"/>
                              <w:autoSpaceDN w:val="0"/>
                              <w:adjustRightInd w:val="0"/>
                              <w:spacing w:after="0" w:line="240" w:lineRule="auto"/>
                              <w:rPr>
                                <w:rFonts w:ascii="Open Sans Light" w:hAnsi="Open Sans Light" w:cs="Open Sans Light"/>
                                <w:b/>
                                <w:bCs/>
                                <w:sz w:val="20"/>
                                <w:szCs w:val="20"/>
                              </w:rPr>
                            </w:pPr>
                            <w:r>
                              <w:rPr>
                                <w:rFonts w:ascii="Open Sans Light" w:hAnsi="Open Sans Light" w:cs="Open Sans Light"/>
                                <w:b/>
                                <w:bCs/>
                                <w:sz w:val="20"/>
                                <w:szCs w:val="20"/>
                              </w:rPr>
                              <w:t xml:space="preserve">September 22, 2025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A4E3F38" id="_x0000_s1034" type="#_x0000_t202" style="position:absolute;margin-left:0;margin-top:0;width:185.9pt;height:110.6pt;z-index:-251639803;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SHEg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" stroked="f">
                <v:textbox style="mso-fit-shape-to-text:t">
                  <w:txbxContent>
                    <w:p w14:paraId="500990B7" w14:textId="2B6358DD" w:rsidR="003B1C0B" w:rsidRPr="002726B6" w:rsidRDefault="003B1C0B" w:rsidP="003B1C0B">
                      <w:pPr>
                        <w:pStyle w:val="Header"/>
                        <w:rPr>
                          <w:rFonts w:ascii="Open Sans Light" w:hAnsi="Open Sans Light" w:cs="Open Sans Light"/>
                          <w:b/>
                          <w:bCs/>
                          <w:sz w:val="20"/>
                          <w:szCs w:val="20"/>
                        </w:rPr>
                      </w:pPr>
                      <w:r w:rsidRPr="002726B6">
                        <w:rPr>
                          <w:rFonts w:ascii="Open Sans Light" w:hAnsi="Open Sans Light" w:cs="Open Sans Light"/>
                          <w:b/>
                          <w:sz w:val="20"/>
                          <w:szCs w:val="20"/>
                        </w:rPr>
                        <w:t xml:space="preserve">Page </w:t>
                      </w:r>
                      <w:r>
                        <w:rPr>
                          <w:rFonts w:ascii="Open Sans Light" w:hAnsi="Open Sans Light" w:cs="Open Sans Light"/>
                          <w:b/>
                          <w:bCs/>
                          <w:sz w:val="20"/>
                          <w:szCs w:val="20"/>
                        </w:rPr>
                        <w:t>10</w:t>
                      </w:r>
                    </w:p>
                    <w:p w14:paraId="1A01A36F" w14:textId="77777777" w:rsidR="003B1C0B" w:rsidRPr="002726B6" w:rsidRDefault="003B1C0B" w:rsidP="003B1C0B">
                      <w:pPr>
                        <w:pStyle w:val="Header"/>
                        <w:rPr>
                          <w:rFonts w:ascii="Open Sans Light" w:hAnsi="Open Sans Light" w:cs="Open Sans Light"/>
                          <w:b/>
                          <w:bCs/>
                          <w:sz w:val="20"/>
                          <w:szCs w:val="20"/>
                        </w:rPr>
                      </w:pPr>
                      <w:r w:rsidRPr="002726B6">
                        <w:rPr>
                          <w:rFonts w:ascii="Open Sans Light" w:hAnsi="Open Sans Light" w:cs="Open Sans Light"/>
                          <w:b/>
                          <w:bCs/>
                          <w:sz w:val="20"/>
                          <w:szCs w:val="20"/>
                        </w:rPr>
                        <w:t>Historic District Board of Review</w:t>
                      </w:r>
                    </w:p>
                    <w:p w14:paraId="4BE7A2D4" w14:textId="77777777" w:rsidR="003B1C0B" w:rsidRPr="002726B6" w:rsidRDefault="003B1C0B" w:rsidP="003B1C0B">
                      <w:pPr>
                        <w:autoSpaceDE w:val="0"/>
                        <w:autoSpaceDN w:val="0"/>
                        <w:adjustRightInd w:val="0"/>
                        <w:spacing w:after="0" w:line="240" w:lineRule="auto"/>
                        <w:rPr>
                          <w:rFonts w:ascii="Open Sans Light" w:hAnsi="Open Sans Light" w:cs="Open Sans Light"/>
                          <w:b/>
                          <w:bCs/>
                          <w:sz w:val="20"/>
                          <w:szCs w:val="20"/>
                        </w:rPr>
                      </w:pPr>
                      <w:r>
                        <w:rPr>
                          <w:rFonts w:ascii="Open Sans Light" w:hAnsi="Open Sans Light" w:cs="Open Sans Light"/>
                          <w:b/>
                          <w:bCs/>
                          <w:sz w:val="20"/>
                          <w:szCs w:val="20"/>
                        </w:rPr>
                        <w:t xml:space="preserve">September 22, 2025 </w:t>
                      </w:r>
                    </w:p>
                  </w:txbxContent>
                </v:textbox>
                <w10:wrap type="topAndBottom" anchorx="margin"/>
              </v:shape>
            </w:pict>
          </mc:Fallback>
        </mc:AlternateContent>
      </w:r>
      <w:r w:rsidR="0040556D" w:rsidRPr="00C05E19">
        <w:rPr>
          <w:rFonts w:ascii="Open Sans Light" w:hAnsi="Open Sans Light" w:cs="Open Sans Light"/>
          <w:sz w:val="20"/>
          <w:szCs w:val="20"/>
        </w:rPr>
        <w:t>B. Haley showed photos provided by the applicant and explained the changes proposed by the applicant</w:t>
      </w:r>
      <w:r w:rsidR="0040556D">
        <w:rPr>
          <w:rFonts w:ascii="Open Sans Light" w:hAnsi="Open Sans Light" w:cs="Open Sans Light"/>
          <w:sz w:val="20"/>
          <w:szCs w:val="20"/>
        </w:rPr>
        <w:t xml:space="preserve">. </w:t>
      </w:r>
      <w:r w:rsidR="00865ABA">
        <w:rPr>
          <w:rFonts w:ascii="Open Sans Light" w:hAnsi="Open Sans Light" w:cs="Open Sans Light"/>
          <w:sz w:val="20"/>
          <w:szCs w:val="20"/>
        </w:rPr>
        <w:t>Larry and Joni Hoffman were</w:t>
      </w:r>
      <w:r w:rsidR="0040556D">
        <w:rPr>
          <w:rFonts w:ascii="Open Sans Light" w:hAnsi="Open Sans Light" w:cs="Open Sans Light"/>
          <w:sz w:val="20"/>
          <w:szCs w:val="20"/>
        </w:rPr>
        <w:t xml:space="preserve"> present.</w:t>
      </w:r>
    </w:p>
    <w:p w14:paraId="1B289966" w14:textId="00790E05" w:rsidR="000E6127" w:rsidRDefault="00E75BF2" w:rsidP="0040556D">
      <w:pPr>
        <w:spacing w:before="240" w:after="0" w:line="240" w:lineRule="auto"/>
        <w:rPr>
          <w:rFonts w:ascii="Open Sans Light" w:hAnsi="Open Sans Light" w:cs="Open Sans Light"/>
          <w:sz w:val="20"/>
          <w:szCs w:val="20"/>
        </w:rPr>
      </w:pPr>
      <w:r>
        <w:rPr>
          <w:rFonts w:ascii="Open Sans Light" w:hAnsi="Open Sans Light" w:cs="Open Sans Light"/>
          <w:sz w:val="20"/>
          <w:szCs w:val="20"/>
        </w:rPr>
        <w:t xml:space="preserve">C. Cody asked if the window they planned to remove was a historic window. </w:t>
      </w:r>
      <w:r w:rsidR="00393412">
        <w:rPr>
          <w:rFonts w:ascii="Open Sans Light" w:hAnsi="Open Sans Light" w:cs="Open Sans Light"/>
          <w:sz w:val="20"/>
          <w:szCs w:val="20"/>
        </w:rPr>
        <w:t>L. Hoffman confirmed it was a vinyl replacement window.</w:t>
      </w:r>
      <w:r w:rsidR="003E5513">
        <w:rPr>
          <w:rFonts w:ascii="Open Sans Light" w:hAnsi="Open Sans Light" w:cs="Open Sans Light"/>
          <w:sz w:val="20"/>
          <w:szCs w:val="20"/>
        </w:rPr>
        <w:t xml:space="preserve"> W. Jewell asked if they intend to keep the aluminum siding when they cover the </w:t>
      </w:r>
      <w:r w:rsidR="00A93145">
        <w:rPr>
          <w:rFonts w:ascii="Open Sans Light" w:hAnsi="Open Sans Light" w:cs="Open Sans Light"/>
          <w:sz w:val="20"/>
          <w:szCs w:val="20"/>
        </w:rPr>
        <w:t>opening. L. Hoffman said that was the intention, but if it is not possible to do so, they will use</w:t>
      </w:r>
      <w:r w:rsidR="00E16906">
        <w:rPr>
          <w:rFonts w:ascii="Open Sans Light" w:hAnsi="Open Sans Light" w:cs="Open Sans Light"/>
          <w:sz w:val="20"/>
          <w:szCs w:val="20"/>
        </w:rPr>
        <w:t xml:space="preserve"> a board and batten to match the garage and would redo the entire house.</w:t>
      </w:r>
      <w:r w:rsidR="000E7359">
        <w:rPr>
          <w:rFonts w:ascii="Open Sans Light" w:hAnsi="Open Sans Light" w:cs="Open Sans Light"/>
          <w:sz w:val="20"/>
          <w:szCs w:val="20"/>
        </w:rPr>
        <w:t xml:space="preserve"> </w:t>
      </w:r>
      <w:r w:rsidR="000E6127">
        <w:rPr>
          <w:rFonts w:ascii="Open Sans Light" w:hAnsi="Open Sans Light" w:cs="Open Sans Light"/>
          <w:sz w:val="20"/>
          <w:szCs w:val="20"/>
        </w:rPr>
        <w:t xml:space="preserve">H. Smith asked if they knew if there was wood siding underneath the </w:t>
      </w:r>
      <w:r w:rsidR="00693BBF">
        <w:rPr>
          <w:rFonts w:ascii="Open Sans Light" w:hAnsi="Open Sans Light" w:cs="Open Sans Light"/>
          <w:sz w:val="20"/>
          <w:szCs w:val="20"/>
        </w:rPr>
        <w:t xml:space="preserve">aluminum siding. They said they did not know. </w:t>
      </w:r>
    </w:p>
    <w:p w14:paraId="1C5DEBB8" w14:textId="4456EA71" w:rsidR="000E7359" w:rsidRDefault="000E7359" w:rsidP="0040556D">
      <w:pPr>
        <w:spacing w:before="240" w:after="0" w:line="240" w:lineRule="auto"/>
        <w:rPr>
          <w:rFonts w:ascii="Open Sans Light" w:hAnsi="Open Sans Light" w:cs="Open Sans Light"/>
          <w:sz w:val="20"/>
          <w:szCs w:val="20"/>
        </w:rPr>
      </w:pPr>
      <w:r>
        <w:rPr>
          <w:rFonts w:ascii="Open Sans Light" w:hAnsi="Open Sans Light" w:cs="Open Sans Light"/>
          <w:sz w:val="20"/>
          <w:szCs w:val="20"/>
        </w:rPr>
        <w:t>H. Smith said that there is strong guidance in the guidelines to not change your openings on your building</w:t>
      </w:r>
      <w:r w:rsidR="001F7632">
        <w:rPr>
          <w:rFonts w:ascii="Open Sans Light" w:hAnsi="Open Sans Light" w:cs="Open Sans Light"/>
          <w:sz w:val="20"/>
          <w:szCs w:val="20"/>
        </w:rPr>
        <w:t xml:space="preserve">. She did note that surrounding houses do match what the Hoffmans plan to </w:t>
      </w:r>
      <w:r w:rsidR="00882C43">
        <w:rPr>
          <w:rFonts w:ascii="Open Sans Light" w:hAnsi="Open Sans Light" w:cs="Open Sans Light"/>
          <w:sz w:val="20"/>
          <w:szCs w:val="20"/>
        </w:rPr>
        <w:t xml:space="preserve">do. </w:t>
      </w:r>
      <w:r w:rsidR="00EC439F">
        <w:rPr>
          <w:rFonts w:ascii="Open Sans Light" w:hAnsi="Open Sans Light" w:cs="Open Sans Light"/>
          <w:sz w:val="20"/>
          <w:szCs w:val="20"/>
        </w:rPr>
        <w:t xml:space="preserve">C. Cody said he understood where H. Smith was coming from and </w:t>
      </w:r>
      <w:r w:rsidR="00220D27">
        <w:rPr>
          <w:rFonts w:ascii="Open Sans Light" w:hAnsi="Open Sans Light" w:cs="Open Sans Light"/>
          <w:sz w:val="20"/>
          <w:szCs w:val="20"/>
        </w:rPr>
        <w:t xml:space="preserve">that he was able to look past it since the window is not original. He also said this change would be an upgrade to the property. He was more concerned with the covering up of the </w:t>
      </w:r>
      <w:r w:rsidR="0072691B">
        <w:rPr>
          <w:rFonts w:ascii="Open Sans Light" w:hAnsi="Open Sans Light" w:cs="Open Sans Light"/>
          <w:sz w:val="20"/>
          <w:szCs w:val="20"/>
        </w:rPr>
        <w:t>door and</w:t>
      </w:r>
      <w:r w:rsidR="00220D27">
        <w:rPr>
          <w:rFonts w:ascii="Open Sans Light" w:hAnsi="Open Sans Light" w:cs="Open Sans Light"/>
          <w:sz w:val="20"/>
          <w:szCs w:val="20"/>
        </w:rPr>
        <w:t xml:space="preserve"> asked that the Hoffmans </w:t>
      </w:r>
      <w:r w:rsidR="0072691B">
        <w:rPr>
          <w:rFonts w:ascii="Open Sans Light" w:hAnsi="Open Sans Light" w:cs="Open Sans Light"/>
          <w:sz w:val="20"/>
          <w:szCs w:val="20"/>
        </w:rPr>
        <w:t xml:space="preserve">close the opening up in a reversible way. The Hoffmans agreed not to close it up if they discover </w:t>
      </w:r>
      <w:proofErr w:type="gramStart"/>
      <w:r w:rsidR="0072691B">
        <w:rPr>
          <w:rFonts w:ascii="Open Sans Light" w:hAnsi="Open Sans Light" w:cs="Open Sans Light"/>
          <w:sz w:val="20"/>
          <w:szCs w:val="20"/>
        </w:rPr>
        <w:t>it</w:t>
      </w:r>
      <w:proofErr w:type="gramEnd"/>
      <w:r w:rsidR="0072691B">
        <w:rPr>
          <w:rFonts w:ascii="Open Sans Light" w:hAnsi="Open Sans Light" w:cs="Open Sans Light"/>
          <w:sz w:val="20"/>
          <w:szCs w:val="20"/>
        </w:rPr>
        <w:t xml:space="preserve"> is the original opening.</w:t>
      </w:r>
    </w:p>
    <w:p w14:paraId="4A65765A" w14:textId="559645AA" w:rsidR="0072691B" w:rsidRDefault="0062668F" w:rsidP="0040556D">
      <w:pPr>
        <w:spacing w:before="240" w:after="0" w:line="240" w:lineRule="auto"/>
        <w:rPr>
          <w:rFonts w:ascii="Open Sans Light" w:hAnsi="Open Sans Light" w:cs="Open Sans Light"/>
          <w:sz w:val="20"/>
          <w:szCs w:val="20"/>
        </w:rPr>
      </w:pPr>
      <w:r>
        <w:rPr>
          <w:rFonts w:ascii="Open Sans Light" w:hAnsi="Open Sans Light" w:cs="Open Sans Light"/>
          <w:sz w:val="20"/>
          <w:szCs w:val="20"/>
        </w:rPr>
        <w:t xml:space="preserve">K. McWilliams said that the guidelines discourage the replacement of </w:t>
      </w:r>
      <w:r w:rsidR="007C4F40">
        <w:rPr>
          <w:rFonts w:ascii="Open Sans Light" w:hAnsi="Open Sans Light" w:cs="Open Sans Light"/>
          <w:sz w:val="20"/>
          <w:szCs w:val="20"/>
        </w:rPr>
        <w:t>aluminum siding, especially if wood siding is discovered underneath, and asked them to consider that as they begin their work.</w:t>
      </w:r>
    </w:p>
    <w:p w14:paraId="058D5515" w14:textId="4B917B87" w:rsidR="0040556D" w:rsidRPr="007874AB" w:rsidRDefault="0040556D" w:rsidP="0040556D">
      <w:pPr>
        <w:pStyle w:val="ListParagraph"/>
        <w:spacing w:before="240" w:line="240" w:lineRule="auto"/>
        <w:ind w:left="1440" w:firstLine="720"/>
        <w:rPr>
          <w:rFonts w:ascii="Open Sans Light" w:hAnsi="Open Sans Light" w:cs="Open Sans Light"/>
          <w:b/>
          <w:sz w:val="20"/>
          <w:szCs w:val="20"/>
          <w:u w:val="single"/>
        </w:rPr>
      </w:pPr>
      <w:r w:rsidRPr="002726B6">
        <w:rPr>
          <w:rFonts w:ascii="Open Sans Light" w:hAnsi="Open Sans Light" w:cs="Open Sans Light"/>
          <w:b/>
          <w:sz w:val="20"/>
          <w:szCs w:val="20"/>
          <w:u w:val="single"/>
        </w:rPr>
        <w:t>Certificate of Appropriateness Findings of Fact Worksheet</w:t>
      </w:r>
    </w:p>
    <w:tbl>
      <w:tblPr>
        <w:tblStyle w:val="TableGrid"/>
        <w:tblW w:w="9157" w:type="dxa"/>
        <w:tblInd w:w="108" w:type="dxa"/>
        <w:tblLayout w:type="fixed"/>
        <w:tblLook w:val="04A0" w:firstRow="1" w:lastRow="0" w:firstColumn="1" w:lastColumn="0" w:noHBand="0" w:noVBand="1"/>
      </w:tblPr>
      <w:tblGrid>
        <w:gridCol w:w="1777"/>
        <w:gridCol w:w="1080"/>
        <w:gridCol w:w="6300"/>
      </w:tblGrid>
      <w:tr w:rsidR="0040556D" w:rsidRPr="00D26FD9" w14:paraId="2C58BAC5" w14:textId="77777777" w:rsidTr="00BC78F5">
        <w:tc>
          <w:tcPr>
            <w:tcW w:w="1777" w:type="dxa"/>
          </w:tcPr>
          <w:p w14:paraId="1A05C4AC" w14:textId="69C2D10E" w:rsidR="0040556D" w:rsidRPr="00D26FD9" w:rsidRDefault="0040556D" w:rsidP="00BC78F5">
            <w:pPr>
              <w:spacing w:after="0" w:line="240" w:lineRule="auto"/>
              <w:jc w:val="center"/>
              <w:rPr>
                <w:rFonts w:ascii="Open Sans Light" w:hAnsi="Open Sans Light" w:cs="Open Sans Light"/>
                <w:b/>
                <w:sz w:val="20"/>
                <w:szCs w:val="20"/>
              </w:rPr>
            </w:pPr>
            <w:r w:rsidRPr="00D26FD9">
              <w:rPr>
                <w:rFonts w:ascii="Open Sans Light" w:hAnsi="Open Sans Light" w:cs="Open Sans Light"/>
                <w:b/>
                <w:sz w:val="20"/>
                <w:szCs w:val="20"/>
              </w:rPr>
              <w:t>Building Element</w:t>
            </w:r>
          </w:p>
        </w:tc>
        <w:tc>
          <w:tcPr>
            <w:tcW w:w="1080" w:type="dxa"/>
          </w:tcPr>
          <w:p w14:paraId="6A56BD3E" w14:textId="77777777" w:rsidR="0040556D" w:rsidRPr="00D26FD9" w:rsidRDefault="0040556D" w:rsidP="00BC78F5">
            <w:pPr>
              <w:spacing w:after="0" w:line="240" w:lineRule="auto"/>
              <w:jc w:val="center"/>
              <w:rPr>
                <w:rFonts w:ascii="Open Sans Light" w:hAnsi="Open Sans Light" w:cs="Open Sans Light"/>
                <w:b/>
                <w:sz w:val="20"/>
                <w:szCs w:val="20"/>
              </w:rPr>
            </w:pPr>
            <w:r w:rsidRPr="00D26FD9">
              <w:rPr>
                <w:rFonts w:ascii="Open Sans Light" w:hAnsi="Open Sans Light" w:cs="Open Sans Light"/>
                <w:b/>
                <w:sz w:val="20"/>
                <w:szCs w:val="20"/>
              </w:rPr>
              <w:t>Guideline</w:t>
            </w:r>
          </w:p>
          <w:p w14:paraId="1CA6EDA9" w14:textId="77777777" w:rsidR="0040556D" w:rsidRPr="00D26FD9" w:rsidRDefault="0040556D" w:rsidP="00BC78F5">
            <w:pPr>
              <w:spacing w:after="0" w:line="240" w:lineRule="auto"/>
              <w:jc w:val="center"/>
              <w:rPr>
                <w:rFonts w:ascii="Open Sans Light" w:hAnsi="Open Sans Light" w:cs="Open Sans Light"/>
                <w:sz w:val="20"/>
                <w:szCs w:val="20"/>
              </w:rPr>
            </w:pPr>
            <w:r w:rsidRPr="00D26FD9">
              <w:rPr>
                <w:rFonts w:ascii="Open Sans Light" w:hAnsi="Open Sans Light" w:cs="Open Sans Light"/>
                <w:b/>
                <w:sz w:val="20"/>
                <w:szCs w:val="20"/>
              </w:rPr>
              <w:t>Page #</w:t>
            </w:r>
          </w:p>
        </w:tc>
        <w:tc>
          <w:tcPr>
            <w:tcW w:w="6300" w:type="dxa"/>
          </w:tcPr>
          <w:p w14:paraId="4AF822B8" w14:textId="7C912269" w:rsidR="0040556D" w:rsidRPr="00D26FD9" w:rsidRDefault="0040556D" w:rsidP="00BC78F5">
            <w:pPr>
              <w:spacing w:after="0" w:line="240" w:lineRule="auto"/>
              <w:jc w:val="center"/>
              <w:rPr>
                <w:rFonts w:ascii="Open Sans Light" w:hAnsi="Open Sans Light" w:cs="Open Sans Light"/>
                <w:b/>
                <w:sz w:val="20"/>
                <w:szCs w:val="20"/>
              </w:rPr>
            </w:pPr>
            <w:r w:rsidRPr="00D26FD9">
              <w:rPr>
                <w:rFonts w:ascii="Open Sans Light" w:hAnsi="Open Sans Light" w:cs="Open Sans Light"/>
                <w:b/>
                <w:sz w:val="20"/>
                <w:szCs w:val="20"/>
              </w:rPr>
              <w:t>Discussion</w:t>
            </w:r>
          </w:p>
        </w:tc>
      </w:tr>
      <w:tr w:rsidR="0040556D" w:rsidRPr="00D26FD9" w14:paraId="4427A98A" w14:textId="77777777" w:rsidTr="00BC78F5">
        <w:trPr>
          <w:trHeight w:val="2645"/>
        </w:trPr>
        <w:tc>
          <w:tcPr>
            <w:tcW w:w="1777" w:type="dxa"/>
          </w:tcPr>
          <w:p w14:paraId="6301EDCF" w14:textId="39DE8462" w:rsidR="0040556D" w:rsidRDefault="00332A79" w:rsidP="00BC78F5">
            <w:pPr>
              <w:rPr>
                <w:rFonts w:ascii="Open Sans Light" w:hAnsi="Open Sans Light" w:cs="Open Sans Light"/>
                <w:sz w:val="20"/>
                <w:szCs w:val="20"/>
              </w:rPr>
            </w:pPr>
            <w:r>
              <w:rPr>
                <w:rFonts w:ascii="Open Sans Light" w:hAnsi="Open Sans Light" w:cs="Open Sans Light"/>
                <w:sz w:val="20"/>
                <w:szCs w:val="20"/>
              </w:rPr>
              <w:t>9.0 Doors and Entrances</w:t>
            </w:r>
          </w:p>
          <w:p w14:paraId="5C0CFAA9" w14:textId="77777777" w:rsidR="0040556D" w:rsidRDefault="0040556D" w:rsidP="00BC78F5">
            <w:pPr>
              <w:rPr>
                <w:rFonts w:ascii="Open Sans Light" w:hAnsi="Open Sans Light" w:cs="Open Sans Light"/>
                <w:sz w:val="20"/>
                <w:szCs w:val="20"/>
              </w:rPr>
            </w:pPr>
          </w:p>
          <w:p w14:paraId="78F904C6" w14:textId="77777777" w:rsidR="0040556D" w:rsidRDefault="0040556D" w:rsidP="00BC78F5">
            <w:pPr>
              <w:rPr>
                <w:rFonts w:ascii="Open Sans Light" w:hAnsi="Open Sans Light" w:cs="Open Sans Light"/>
                <w:sz w:val="20"/>
                <w:szCs w:val="20"/>
              </w:rPr>
            </w:pPr>
          </w:p>
          <w:p w14:paraId="043928E7" w14:textId="2F28BD12" w:rsidR="0040556D" w:rsidRDefault="0095025A" w:rsidP="00BC78F5">
            <w:pPr>
              <w:rPr>
                <w:rFonts w:ascii="Open Sans Light" w:hAnsi="Open Sans Light" w:cs="Open Sans Light"/>
                <w:sz w:val="20"/>
                <w:szCs w:val="20"/>
              </w:rPr>
            </w:pPr>
            <w:r>
              <w:rPr>
                <w:rFonts w:ascii="Open Sans Light" w:hAnsi="Open Sans Light" w:cs="Open Sans Light"/>
                <w:sz w:val="20"/>
                <w:szCs w:val="20"/>
              </w:rPr>
              <w:t>18.0 Windows</w:t>
            </w:r>
          </w:p>
          <w:p w14:paraId="1FE2DAE5" w14:textId="77777777" w:rsidR="0040556D" w:rsidRPr="00D26FD9" w:rsidRDefault="0040556D" w:rsidP="00BC78F5">
            <w:pPr>
              <w:rPr>
                <w:rFonts w:ascii="Open Sans Light" w:hAnsi="Open Sans Light" w:cs="Open Sans Light"/>
                <w:sz w:val="20"/>
                <w:szCs w:val="20"/>
              </w:rPr>
            </w:pPr>
          </w:p>
        </w:tc>
        <w:tc>
          <w:tcPr>
            <w:tcW w:w="1080" w:type="dxa"/>
          </w:tcPr>
          <w:p w14:paraId="5CF446C6" w14:textId="18F85587" w:rsidR="0040556D" w:rsidRDefault="0040556D" w:rsidP="00BC78F5">
            <w:pPr>
              <w:spacing w:after="0" w:line="240" w:lineRule="auto"/>
              <w:rPr>
                <w:rFonts w:ascii="Open Sans Light" w:hAnsi="Open Sans Light" w:cs="Open Sans Light"/>
                <w:sz w:val="20"/>
                <w:szCs w:val="20"/>
              </w:rPr>
            </w:pPr>
            <w:r w:rsidRPr="000A2D35">
              <w:rPr>
                <w:rFonts w:ascii="Open Sans Light" w:hAnsi="Open Sans Light" w:cs="Open Sans Light"/>
                <w:sz w:val="20"/>
                <w:szCs w:val="20"/>
              </w:rPr>
              <w:t xml:space="preserve">p. </w:t>
            </w:r>
            <w:r w:rsidR="00332A79">
              <w:rPr>
                <w:rFonts w:ascii="Open Sans Light" w:hAnsi="Open Sans Light" w:cs="Open Sans Light"/>
                <w:sz w:val="20"/>
                <w:szCs w:val="20"/>
              </w:rPr>
              <w:t>59-61</w:t>
            </w:r>
          </w:p>
          <w:p w14:paraId="377D0399" w14:textId="77777777" w:rsidR="00332A79" w:rsidRDefault="00332A79" w:rsidP="00BC78F5">
            <w:pPr>
              <w:spacing w:after="0" w:line="240" w:lineRule="auto"/>
              <w:rPr>
                <w:rFonts w:ascii="Open Sans Light" w:hAnsi="Open Sans Light" w:cs="Open Sans Light"/>
                <w:sz w:val="20"/>
                <w:szCs w:val="20"/>
              </w:rPr>
            </w:pPr>
          </w:p>
          <w:p w14:paraId="61327953" w14:textId="77777777" w:rsidR="00332A79" w:rsidRDefault="00332A79" w:rsidP="00BC78F5">
            <w:pPr>
              <w:spacing w:after="0" w:line="240" w:lineRule="auto"/>
              <w:rPr>
                <w:rFonts w:ascii="Open Sans Light" w:hAnsi="Open Sans Light" w:cs="Open Sans Light"/>
                <w:sz w:val="20"/>
                <w:szCs w:val="20"/>
              </w:rPr>
            </w:pPr>
          </w:p>
          <w:p w14:paraId="1341D901" w14:textId="77777777" w:rsidR="00332A79" w:rsidRDefault="00332A79" w:rsidP="00BC78F5">
            <w:pPr>
              <w:spacing w:after="0" w:line="240" w:lineRule="auto"/>
              <w:rPr>
                <w:rFonts w:ascii="Open Sans Light" w:hAnsi="Open Sans Light" w:cs="Open Sans Light"/>
                <w:sz w:val="20"/>
                <w:szCs w:val="20"/>
              </w:rPr>
            </w:pPr>
          </w:p>
          <w:p w14:paraId="79EDA029" w14:textId="77777777" w:rsidR="00332A79" w:rsidRDefault="00332A79" w:rsidP="00BC78F5">
            <w:pPr>
              <w:spacing w:after="0" w:line="240" w:lineRule="auto"/>
              <w:rPr>
                <w:rFonts w:ascii="Open Sans Light" w:hAnsi="Open Sans Light" w:cs="Open Sans Light"/>
                <w:sz w:val="20"/>
                <w:szCs w:val="20"/>
              </w:rPr>
            </w:pPr>
          </w:p>
          <w:p w14:paraId="54FEAD57" w14:textId="77777777" w:rsidR="00332A79" w:rsidRDefault="00332A79" w:rsidP="00BC78F5">
            <w:pPr>
              <w:spacing w:after="0" w:line="240" w:lineRule="auto"/>
              <w:rPr>
                <w:rFonts w:ascii="Open Sans Light" w:hAnsi="Open Sans Light" w:cs="Open Sans Light"/>
                <w:sz w:val="20"/>
                <w:szCs w:val="20"/>
              </w:rPr>
            </w:pPr>
          </w:p>
          <w:p w14:paraId="224C13FD" w14:textId="6C1CE04E" w:rsidR="0040556D" w:rsidRDefault="0095025A" w:rsidP="00BC78F5">
            <w:pPr>
              <w:spacing w:after="0" w:line="240" w:lineRule="auto"/>
              <w:rPr>
                <w:rFonts w:ascii="Open Sans Light" w:hAnsi="Open Sans Light" w:cs="Open Sans Light"/>
                <w:sz w:val="20"/>
                <w:szCs w:val="20"/>
              </w:rPr>
            </w:pPr>
            <w:r>
              <w:rPr>
                <w:rFonts w:ascii="Open Sans Light" w:hAnsi="Open Sans Light" w:cs="Open Sans Light"/>
                <w:sz w:val="20"/>
                <w:szCs w:val="20"/>
              </w:rPr>
              <w:t>p. 82-86</w:t>
            </w:r>
          </w:p>
          <w:p w14:paraId="5BA7A6A0" w14:textId="77777777" w:rsidR="0040556D" w:rsidRDefault="0040556D" w:rsidP="00BC78F5">
            <w:pPr>
              <w:spacing w:after="0" w:line="240" w:lineRule="auto"/>
              <w:rPr>
                <w:rFonts w:ascii="Open Sans Light" w:hAnsi="Open Sans Light" w:cs="Open Sans Light"/>
                <w:sz w:val="20"/>
                <w:szCs w:val="20"/>
              </w:rPr>
            </w:pPr>
          </w:p>
          <w:p w14:paraId="49B04089" w14:textId="77777777" w:rsidR="0040556D" w:rsidRDefault="0040556D" w:rsidP="00BC78F5">
            <w:pPr>
              <w:spacing w:after="0" w:line="240" w:lineRule="auto"/>
              <w:rPr>
                <w:rFonts w:ascii="Open Sans Light" w:hAnsi="Open Sans Light" w:cs="Open Sans Light"/>
                <w:sz w:val="20"/>
                <w:szCs w:val="20"/>
              </w:rPr>
            </w:pPr>
          </w:p>
          <w:p w14:paraId="1C044863" w14:textId="77777777" w:rsidR="0040556D" w:rsidRPr="00D26FD9" w:rsidRDefault="0040556D" w:rsidP="00BC78F5">
            <w:pPr>
              <w:spacing w:after="0" w:line="240" w:lineRule="auto"/>
              <w:rPr>
                <w:rFonts w:ascii="Open Sans Light" w:hAnsi="Open Sans Light" w:cs="Open Sans Light"/>
                <w:sz w:val="20"/>
                <w:szCs w:val="20"/>
              </w:rPr>
            </w:pPr>
          </w:p>
        </w:tc>
        <w:tc>
          <w:tcPr>
            <w:tcW w:w="6300" w:type="dxa"/>
          </w:tcPr>
          <w:p w14:paraId="6B59C84B" w14:textId="3092F372" w:rsidR="0040556D" w:rsidRPr="00154623" w:rsidRDefault="0040556D" w:rsidP="00BC78F5">
            <w:pPr>
              <w:rPr>
                <w:rFonts w:ascii="Open Sans Light" w:hAnsi="Open Sans Light" w:cs="Open Sans Light"/>
                <w:sz w:val="20"/>
                <w:szCs w:val="20"/>
              </w:rPr>
            </w:pPr>
            <w:r w:rsidRPr="00A9479D">
              <w:rPr>
                <w:rFonts w:ascii="Open Sans Light" w:eastAsia="Calibri" w:hAnsi="Open Sans Light" w:cs="Open Sans Light"/>
                <w:i/>
                <w:iCs/>
                <w:sz w:val="20"/>
                <w:szCs w:val="20"/>
              </w:rPr>
              <w:t>Madison Historic District Design Guidelines</w:t>
            </w:r>
            <w:r>
              <w:rPr>
                <w:rFonts w:ascii="Open Sans Light" w:eastAsia="Calibri" w:hAnsi="Open Sans Light" w:cs="Open Sans Light"/>
                <w:i/>
                <w:iCs/>
                <w:sz w:val="20"/>
                <w:szCs w:val="20"/>
              </w:rPr>
              <w:t xml:space="preserve"> – </w:t>
            </w:r>
            <w:r w:rsidR="0095025A">
              <w:rPr>
                <w:rFonts w:ascii="Open Sans Light" w:eastAsia="Calibri" w:hAnsi="Open Sans Light" w:cs="Open Sans Light"/>
                <w:sz w:val="20"/>
                <w:szCs w:val="20"/>
              </w:rPr>
              <w:t>9.0 Doors and Entrances</w:t>
            </w:r>
            <w:r>
              <w:rPr>
                <w:rFonts w:ascii="Open Sans Light" w:eastAsia="Calibri" w:hAnsi="Open Sans Light" w:cs="Open Sans Light"/>
                <w:sz w:val="20"/>
                <w:szCs w:val="20"/>
              </w:rPr>
              <w:t xml:space="preserve"> p. 57-58</w:t>
            </w:r>
            <w:r w:rsidR="0095025A">
              <w:rPr>
                <w:rFonts w:ascii="Open Sans Light" w:eastAsia="Calibri" w:hAnsi="Open Sans Light" w:cs="Open Sans Light"/>
                <w:sz w:val="20"/>
                <w:szCs w:val="20"/>
              </w:rPr>
              <w:t xml:space="preserve">; </w:t>
            </w:r>
            <w:r w:rsidR="005060DE">
              <w:rPr>
                <w:rFonts w:ascii="Open Sans Light" w:eastAsia="Calibri" w:hAnsi="Open Sans Light" w:cs="Open Sans Light"/>
                <w:sz w:val="20"/>
                <w:szCs w:val="20"/>
              </w:rPr>
              <w:t>18.0 Windows p. 82-86</w:t>
            </w:r>
          </w:p>
          <w:p w14:paraId="6E65C647" w14:textId="77777777" w:rsidR="0040556D" w:rsidRDefault="0040556D" w:rsidP="00BC78F5">
            <w:pPr>
              <w:spacing w:after="0" w:line="240" w:lineRule="auto"/>
              <w:rPr>
                <w:rFonts w:ascii="Open Sans Light" w:hAnsi="Open Sans Light" w:cs="Open Sans Light"/>
                <w:sz w:val="20"/>
                <w:szCs w:val="20"/>
              </w:rPr>
            </w:pPr>
          </w:p>
          <w:p w14:paraId="51747453" w14:textId="3D07DFEE" w:rsidR="0040556D" w:rsidRPr="00B17AE1" w:rsidRDefault="0040556D" w:rsidP="00BC78F5">
            <w:pPr>
              <w:spacing w:after="0"/>
              <w:rPr>
                <w:rFonts w:ascii="Open Sans Light" w:eastAsia="Calibri" w:hAnsi="Open Sans Light" w:cs="Open Sans Light"/>
                <w:sz w:val="20"/>
                <w:szCs w:val="20"/>
              </w:rPr>
            </w:pPr>
            <w:r>
              <w:rPr>
                <w:rFonts w:ascii="Open Sans Light" w:eastAsia="Calibri" w:hAnsi="Open Sans Light" w:cs="Open Sans Light"/>
                <w:i/>
                <w:iCs/>
                <w:sz w:val="20"/>
                <w:szCs w:val="20"/>
              </w:rPr>
              <w:t xml:space="preserve">J. </w:t>
            </w:r>
            <w:r w:rsidR="005060DE">
              <w:rPr>
                <w:rFonts w:ascii="Open Sans Light" w:eastAsia="Calibri" w:hAnsi="Open Sans Light" w:cs="Open Sans Light"/>
                <w:i/>
                <w:iCs/>
                <w:sz w:val="20"/>
                <w:szCs w:val="20"/>
              </w:rPr>
              <w:t>Skillma</w:t>
            </w:r>
            <w:r>
              <w:rPr>
                <w:rFonts w:ascii="Open Sans Light" w:eastAsia="Calibri" w:hAnsi="Open Sans Light" w:cs="Open Sans Light"/>
                <w:i/>
                <w:iCs/>
                <w:sz w:val="20"/>
                <w:szCs w:val="20"/>
              </w:rPr>
              <w:t xml:space="preserve">n </w:t>
            </w:r>
            <w:r>
              <w:rPr>
                <w:rFonts w:ascii="Open Sans Light" w:eastAsia="Calibri" w:hAnsi="Open Sans Light" w:cs="Open Sans Light"/>
                <w:sz w:val="20"/>
                <w:szCs w:val="20"/>
              </w:rPr>
              <w:t>– This meets the guidelines.</w:t>
            </w:r>
          </w:p>
          <w:p w14:paraId="7B9F6898" w14:textId="3036AD96" w:rsidR="0040556D" w:rsidRDefault="0040556D" w:rsidP="00BC78F5">
            <w:pPr>
              <w:spacing w:after="0"/>
              <w:rPr>
                <w:rFonts w:ascii="Open Sans Light" w:eastAsia="Calibri" w:hAnsi="Open Sans Light" w:cs="Open Sans Light"/>
                <w:sz w:val="20"/>
                <w:szCs w:val="20"/>
              </w:rPr>
            </w:pPr>
            <w:r>
              <w:rPr>
                <w:rFonts w:ascii="Open Sans Light" w:eastAsia="Calibri" w:hAnsi="Open Sans Light" w:cs="Open Sans Light"/>
                <w:i/>
                <w:iCs/>
                <w:sz w:val="20"/>
                <w:szCs w:val="20"/>
              </w:rPr>
              <w:t xml:space="preserve">C. Cody </w:t>
            </w:r>
            <w:r w:rsidRPr="00967AEB">
              <w:rPr>
                <w:rFonts w:ascii="Open Sans Light" w:eastAsia="Calibri" w:hAnsi="Open Sans Light" w:cs="Open Sans Light"/>
                <w:i/>
                <w:iCs/>
                <w:sz w:val="20"/>
                <w:szCs w:val="20"/>
              </w:rPr>
              <w:t xml:space="preserve">– </w:t>
            </w:r>
            <w:r>
              <w:rPr>
                <w:rFonts w:ascii="Open Sans Light" w:eastAsia="Calibri" w:hAnsi="Open Sans Light" w:cs="Open Sans Light"/>
                <w:sz w:val="20"/>
                <w:szCs w:val="20"/>
              </w:rPr>
              <w:t>I</w:t>
            </w:r>
            <w:r w:rsidR="00214232">
              <w:rPr>
                <w:rFonts w:ascii="Open Sans Light" w:eastAsia="Calibri" w:hAnsi="Open Sans Light" w:cs="Open Sans Light"/>
                <w:sz w:val="20"/>
                <w:szCs w:val="20"/>
              </w:rPr>
              <w:t>t’s hard to agre</w:t>
            </w:r>
            <w:r>
              <w:rPr>
                <w:rFonts w:ascii="Open Sans Light" w:eastAsia="Calibri" w:hAnsi="Open Sans Light" w:cs="Open Sans Light"/>
                <w:sz w:val="20"/>
                <w:szCs w:val="20"/>
              </w:rPr>
              <w:t>e</w:t>
            </w:r>
            <w:r w:rsidR="00214232">
              <w:rPr>
                <w:rFonts w:ascii="Open Sans Light" w:eastAsia="Calibri" w:hAnsi="Open Sans Light" w:cs="Open Sans Light"/>
                <w:sz w:val="20"/>
                <w:szCs w:val="20"/>
              </w:rPr>
              <w:t xml:space="preserve"> that this fully meets the design guidelines</w:t>
            </w:r>
            <w:r w:rsidR="00410649">
              <w:rPr>
                <w:rFonts w:ascii="Open Sans Light" w:eastAsia="Calibri" w:hAnsi="Open Sans Light" w:cs="Open Sans Light"/>
                <w:sz w:val="20"/>
                <w:szCs w:val="20"/>
              </w:rPr>
              <w:t xml:space="preserve">, but I am willing to make an exception. I do want to note that making the new doors look like they have been there forever </w:t>
            </w:r>
            <w:r w:rsidR="00F35FBF">
              <w:rPr>
                <w:rFonts w:ascii="Open Sans Light" w:eastAsia="Calibri" w:hAnsi="Open Sans Light" w:cs="Open Sans Light"/>
                <w:sz w:val="20"/>
                <w:szCs w:val="20"/>
              </w:rPr>
              <w:t>can create a false sense of history and that’s not something we want to do</w:t>
            </w:r>
            <w:r w:rsidR="00594379">
              <w:rPr>
                <w:rFonts w:ascii="Open Sans Light" w:eastAsia="Calibri" w:hAnsi="Open Sans Light" w:cs="Open Sans Light"/>
                <w:sz w:val="20"/>
                <w:szCs w:val="20"/>
              </w:rPr>
              <w:t>. Try to keep them clean and modern</w:t>
            </w:r>
            <w:r>
              <w:rPr>
                <w:rFonts w:ascii="Open Sans Light" w:eastAsia="Calibri" w:hAnsi="Open Sans Light" w:cs="Open Sans Light"/>
                <w:sz w:val="20"/>
                <w:szCs w:val="20"/>
              </w:rPr>
              <w:t>.</w:t>
            </w:r>
          </w:p>
          <w:p w14:paraId="2D7C8442" w14:textId="70A9B88F" w:rsidR="0040556D" w:rsidRDefault="0040556D" w:rsidP="00BC78F5">
            <w:pPr>
              <w:spacing w:after="0"/>
              <w:rPr>
                <w:rFonts w:ascii="Open Sans Light" w:eastAsia="Calibri" w:hAnsi="Open Sans Light" w:cs="Open Sans Light"/>
                <w:sz w:val="20"/>
                <w:szCs w:val="20"/>
              </w:rPr>
            </w:pPr>
            <w:r>
              <w:rPr>
                <w:rFonts w:ascii="Open Sans Light" w:eastAsia="Calibri" w:hAnsi="Open Sans Light" w:cs="Open Sans Light"/>
                <w:i/>
                <w:iCs/>
                <w:sz w:val="20"/>
                <w:szCs w:val="20"/>
              </w:rPr>
              <w:t>K. McWilliams</w:t>
            </w:r>
            <w:r>
              <w:rPr>
                <w:rFonts w:ascii="Open Sans Light" w:eastAsia="Calibri" w:hAnsi="Open Sans Light" w:cs="Open Sans Light"/>
                <w:sz w:val="20"/>
                <w:szCs w:val="20"/>
              </w:rPr>
              <w:t xml:space="preserve"> – I </w:t>
            </w:r>
            <w:proofErr w:type="gramStart"/>
            <w:r>
              <w:rPr>
                <w:rFonts w:ascii="Open Sans Light" w:eastAsia="Calibri" w:hAnsi="Open Sans Light" w:cs="Open Sans Light"/>
                <w:sz w:val="20"/>
                <w:szCs w:val="20"/>
              </w:rPr>
              <w:t>agree</w:t>
            </w:r>
            <w:r w:rsidR="00594379">
              <w:rPr>
                <w:rFonts w:ascii="Open Sans Light" w:eastAsia="Calibri" w:hAnsi="Open Sans Light" w:cs="Open Sans Light"/>
                <w:sz w:val="20"/>
                <w:szCs w:val="20"/>
              </w:rPr>
              <w:t>, but</w:t>
            </w:r>
            <w:proofErr w:type="gramEnd"/>
            <w:r w:rsidR="00594379">
              <w:rPr>
                <w:rFonts w:ascii="Open Sans Light" w:eastAsia="Calibri" w:hAnsi="Open Sans Light" w:cs="Open Sans Light"/>
                <w:sz w:val="20"/>
                <w:szCs w:val="20"/>
              </w:rPr>
              <w:t xml:space="preserve"> want the Hoffmans to see what’s under the siding before they proceed</w:t>
            </w:r>
            <w:r>
              <w:rPr>
                <w:rFonts w:ascii="Open Sans Light" w:eastAsia="Calibri" w:hAnsi="Open Sans Light" w:cs="Open Sans Light"/>
                <w:sz w:val="20"/>
                <w:szCs w:val="20"/>
              </w:rPr>
              <w:t>.</w:t>
            </w:r>
          </w:p>
          <w:p w14:paraId="1CEAA754" w14:textId="540F2F98" w:rsidR="0040556D" w:rsidRDefault="0040556D" w:rsidP="00BC78F5">
            <w:pPr>
              <w:spacing w:after="0"/>
              <w:rPr>
                <w:rFonts w:ascii="Open Sans Light" w:eastAsia="Calibri" w:hAnsi="Open Sans Light" w:cs="Open Sans Light"/>
                <w:sz w:val="20"/>
                <w:szCs w:val="20"/>
              </w:rPr>
            </w:pPr>
            <w:r>
              <w:rPr>
                <w:rFonts w:ascii="Open Sans Light" w:eastAsia="Calibri" w:hAnsi="Open Sans Light" w:cs="Open Sans Light"/>
                <w:i/>
                <w:iCs/>
                <w:sz w:val="20"/>
                <w:szCs w:val="20"/>
              </w:rPr>
              <w:t xml:space="preserve">J. </w:t>
            </w:r>
            <w:r w:rsidR="00214232">
              <w:rPr>
                <w:rFonts w:ascii="Open Sans Light" w:eastAsia="Calibri" w:hAnsi="Open Sans Light" w:cs="Open Sans Light"/>
                <w:i/>
                <w:iCs/>
                <w:sz w:val="20"/>
                <w:szCs w:val="20"/>
              </w:rPr>
              <w:t>Anderson</w:t>
            </w:r>
            <w:r>
              <w:rPr>
                <w:rFonts w:ascii="Open Sans Light" w:eastAsia="Calibri" w:hAnsi="Open Sans Light" w:cs="Open Sans Light"/>
                <w:i/>
                <w:iCs/>
                <w:sz w:val="20"/>
                <w:szCs w:val="20"/>
              </w:rPr>
              <w:t xml:space="preserve"> </w:t>
            </w:r>
            <w:r>
              <w:rPr>
                <w:rFonts w:ascii="Open Sans Light" w:eastAsia="Calibri" w:hAnsi="Open Sans Light" w:cs="Open Sans Light"/>
                <w:sz w:val="20"/>
                <w:szCs w:val="20"/>
              </w:rPr>
              <w:t>– I agree.</w:t>
            </w:r>
          </w:p>
          <w:p w14:paraId="712202B3" w14:textId="593D2794" w:rsidR="0040556D" w:rsidRPr="00FF6BCA" w:rsidRDefault="0040556D" w:rsidP="00BC78F5">
            <w:pPr>
              <w:spacing w:after="0" w:line="240" w:lineRule="auto"/>
              <w:rPr>
                <w:rFonts w:ascii="Open Sans Light" w:eastAsia="Calibri" w:hAnsi="Open Sans Light" w:cs="Open Sans Light"/>
                <w:sz w:val="20"/>
                <w:szCs w:val="20"/>
              </w:rPr>
            </w:pPr>
            <w:r>
              <w:rPr>
                <w:rFonts w:ascii="Open Sans Light" w:eastAsia="Calibri" w:hAnsi="Open Sans Light" w:cs="Open Sans Light"/>
                <w:i/>
                <w:iCs/>
                <w:sz w:val="20"/>
                <w:szCs w:val="20"/>
              </w:rPr>
              <w:t xml:space="preserve">R. Rodgers </w:t>
            </w:r>
            <w:r>
              <w:rPr>
                <w:rFonts w:ascii="Open Sans Light" w:eastAsia="Calibri" w:hAnsi="Open Sans Light" w:cs="Open Sans Light"/>
                <w:sz w:val="20"/>
                <w:szCs w:val="20"/>
              </w:rPr>
              <w:t xml:space="preserve">– I </w:t>
            </w:r>
            <w:r w:rsidR="0024602F">
              <w:rPr>
                <w:rFonts w:ascii="Open Sans Light" w:eastAsia="Calibri" w:hAnsi="Open Sans Light" w:cs="Open Sans Light"/>
                <w:sz w:val="20"/>
                <w:szCs w:val="20"/>
              </w:rPr>
              <w:t xml:space="preserve">don’t think this meets the guidelines, but I </w:t>
            </w:r>
            <w:r w:rsidR="0073291F">
              <w:rPr>
                <w:rFonts w:ascii="Open Sans Light" w:eastAsia="Calibri" w:hAnsi="Open Sans Light" w:cs="Open Sans Light"/>
                <w:sz w:val="20"/>
                <w:szCs w:val="20"/>
              </w:rPr>
              <w:t>what you’re doing</w:t>
            </w:r>
            <w:r>
              <w:rPr>
                <w:rFonts w:ascii="Open Sans Light" w:eastAsia="Calibri" w:hAnsi="Open Sans Light" w:cs="Open Sans Light"/>
                <w:sz w:val="20"/>
                <w:szCs w:val="20"/>
              </w:rPr>
              <w:t>.</w:t>
            </w:r>
          </w:p>
          <w:p w14:paraId="40CE8E47" w14:textId="7BCC5303" w:rsidR="0040556D" w:rsidRDefault="0040556D" w:rsidP="00BC78F5">
            <w:pPr>
              <w:spacing w:after="0" w:line="240" w:lineRule="auto"/>
              <w:rPr>
                <w:rFonts w:ascii="Open Sans Light" w:eastAsia="Calibri" w:hAnsi="Open Sans Light" w:cs="Open Sans Light"/>
                <w:sz w:val="20"/>
                <w:szCs w:val="20"/>
              </w:rPr>
            </w:pPr>
            <w:r>
              <w:rPr>
                <w:rFonts w:ascii="Open Sans Light" w:eastAsia="Calibri" w:hAnsi="Open Sans Light" w:cs="Open Sans Light"/>
                <w:i/>
                <w:iCs/>
                <w:sz w:val="20"/>
                <w:szCs w:val="20"/>
              </w:rPr>
              <w:t xml:space="preserve">H. Smith </w:t>
            </w:r>
            <w:r>
              <w:rPr>
                <w:rFonts w:ascii="Open Sans Light" w:eastAsia="Calibri" w:hAnsi="Open Sans Light" w:cs="Open Sans Light"/>
                <w:sz w:val="20"/>
                <w:szCs w:val="20"/>
              </w:rPr>
              <w:t>– I</w:t>
            </w:r>
            <w:r w:rsidR="0073291F">
              <w:rPr>
                <w:rFonts w:ascii="Open Sans Light" w:eastAsia="Calibri" w:hAnsi="Open Sans Light" w:cs="Open Sans Light"/>
                <w:sz w:val="20"/>
                <w:szCs w:val="20"/>
              </w:rPr>
              <w:t>t does not meet the guideline about changing the openings</w:t>
            </w:r>
            <w:r>
              <w:rPr>
                <w:rFonts w:ascii="Open Sans Light" w:eastAsia="Calibri" w:hAnsi="Open Sans Light" w:cs="Open Sans Light"/>
                <w:sz w:val="20"/>
                <w:szCs w:val="20"/>
              </w:rPr>
              <w:t>.</w:t>
            </w:r>
          </w:p>
          <w:p w14:paraId="4F35205F" w14:textId="6D09D863" w:rsidR="0040556D" w:rsidRPr="00022A33" w:rsidRDefault="0040556D" w:rsidP="00BC78F5">
            <w:pPr>
              <w:spacing w:after="0"/>
              <w:rPr>
                <w:rFonts w:ascii="Open Sans Light" w:eastAsia="Calibri" w:hAnsi="Open Sans Light" w:cs="Open Sans Light"/>
                <w:sz w:val="20"/>
                <w:szCs w:val="20"/>
              </w:rPr>
            </w:pPr>
            <w:r>
              <w:rPr>
                <w:rFonts w:ascii="Open Sans Light" w:eastAsia="Calibri" w:hAnsi="Open Sans Light" w:cs="Open Sans Light"/>
                <w:i/>
                <w:iCs/>
                <w:sz w:val="20"/>
                <w:szCs w:val="20"/>
              </w:rPr>
              <w:t>W. Jewell</w:t>
            </w:r>
            <w:r>
              <w:rPr>
                <w:rFonts w:ascii="Open Sans Light" w:eastAsia="Calibri" w:hAnsi="Open Sans Light" w:cs="Open Sans Light"/>
                <w:sz w:val="20"/>
                <w:szCs w:val="20"/>
              </w:rPr>
              <w:t xml:space="preserve"> – I agree</w:t>
            </w:r>
            <w:r w:rsidR="00C82762">
              <w:rPr>
                <w:rFonts w:ascii="Open Sans Light" w:eastAsia="Calibri" w:hAnsi="Open Sans Light" w:cs="Open Sans Light"/>
                <w:sz w:val="20"/>
                <w:szCs w:val="20"/>
              </w:rPr>
              <w:t xml:space="preserve"> [with J. Skillman]</w:t>
            </w:r>
            <w:r>
              <w:rPr>
                <w:rFonts w:ascii="Open Sans Light" w:eastAsia="Calibri" w:hAnsi="Open Sans Light" w:cs="Open Sans Light"/>
                <w:sz w:val="20"/>
                <w:szCs w:val="20"/>
              </w:rPr>
              <w:t>.</w:t>
            </w:r>
          </w:p>
        </w:tc>
      </w:tr>
    </w:tbl>
    <w:p w14:paraId="409FE27B" w14:textId="69205980" w:rsidR="0040556D" w:rsidRPr="00972E80" w:rsidRDefault="0040556D" w:rsidP="0040556D">
      <w:pPr>
        <w:pStyle w:val="ListParagraph"/>
        <w:spacing w:after="0" w:line="240" w:lineRule="auto"/>
        <w:ind w:left="0"/>
        <w:rPr>
          <w:rFonts w:ascii="Open Sans Light" w:eastAsia="Calibri" w:hAnsi="Open Sans Light" w:cs="Open Sans Light"/>
          <w:bCs/>
          <w:iCs/>
          <w:sz w:val="20"/>
          <w:szCs w:val="20"/>
        </w:rPr>
      </w:pPr>
    </w:p>
    <w:p w14:paraId="50C0703C" w14:textId="0CEF1FCC" w:rsidR="0040556D" w:rsidRDefault="0040556D" w:rsidP="0040556D">
      <w:pPr>
        <w:pStyle w:val="ListParagraph"/>
        <w:autoSpaceDE w:val="0"/>
        <w:autoSpaceDN w:val="0"/>
        <w:adjustRightInd w:val="0"/>
        <w:spacing w:before="240" w:line="240" w:lineRule="auto"/>
        <w:ind w:left="0"/>
        <w:rPr>
          <w:rFonts w:ascii="Open Sans Light" w:eastAsiaTheme="minorHAnsi" w:hAnsi="Open Sans Light" w:cs="Open Sans Light"/>
          <w:sz w:val="20"/>
          <w:szCs w:val="20"/>
        </w:rPr>
      </w:pPr>
      <w:r>
        <w:rPr>
          <w:rFonts w:ascii="Open Sans Light" w:eastAsia="Calibri" w:hAnsi="Open Sans Light" w:cs="Open Sans Light"/>
          <w:bCs/>
          <w:noProof/>
          <w:sz w:val="20"/>
          <w:szCs w:val="20"/>
        </w:rPr>
        <w:t>W. Jewell</w:t>
      </w:r>
      <w:r w:rsidRPr="007E7FDA">
        <w:rPr>
          <w:rFonts w:ascii="Open Sans Light" w:eastAsiaTheme="minorHAnsi" w:hAnsi="Open Sans Light" w:cs="Open Sans Light"/>
          <w:sz w:val="20"/>
          <w:szCs w:val="20"/>
        </w:rPr>
        <w:t xml:space="preserve"> asked for a motion</w:t>
      </w:r>
      <w:r>
        <w:rPr>
          <w:rFonts w:ascii="Open Sans Light" w:eastAsiaTheme="minorHAnsi" w:hAnsi="Open Sans Light" w:cs="Open Sans Light"/>
          <w:sz w:val="20"/>
          <w:szCs w:val="20"/>
        </w:rPr>
        <w:t xml:space="preserve">. C. Cody </w:t>
      </w:r>
      <w:r w:rsidRPr="007E7FDA">
        <w:rPr>
          <w:rFonts w:ascii="Open Sans Light" w:eastAsiaTheme="minorHAnsi" w:hAnsi="Open Sans Light" w:cs="Open Sans Light"/>
          <w:sz w:val="20"/>
          <w:szCs w:val="20"/>
        </w:rPr>
        <w:t>made the following motion, “</w:t>
      </w:r>
      <w:r w:rsidR="00C82762">
        <w:rPr>
          <w:rFonts w:ascii="Open Sans Light" w:eastAsiaTheme="minorHAnsi" w:hAnsi="Open Sans Light" w:cs="Open Sans Light"/>
          <w:sz w:val="20"/>
          <w:szCs w:val="20"/>
        </w:rPr>
        <w:t xml:space="preserve">Based on the preceding findings of fact, I move that the </w:t>
      </w:r>
      <w:r w:rsidR="00EC5A7E">
        <w:rPr>
          <w:rFonts w:ascii="Open Sans Light" w:eastAsiaTheme="minorHAnsi" w:hAnsi="Open Sans Light" w:cs="Open Sans Light"/>
          <w:sz w:val="20"/>
          <w:szCs w:val="20"/>
        </w:rPr>
        <w:t xml:space="preserve">Madison </w:t>
      </w:r>
      <w:r w:rsidR="00C82762">
        <w:rPr>
          <w:rFonts w:ascii="Open Sans Light" w:eastAsiaTheme="minorHAnsi" w:hAnsi="Open Sans Light" w:cs="Open Sans Light"/>
          <w:sz w:val="20"/>
          <w:szCs w:val="20"/>
        </w:rPr>
        <w:t xml:space="preserve">Historic District Board of Review </w:t>
      </w:r>
      <w:r w:rsidR="00EC5A7E">
        <w:rPr>
          <w:rFonts w:ascii="Open Sans Light" w:eastAsiaTheme="minorHAnsi" w:hAnsi="Open Sans Light" w:cs="Open Sans Light"/>
          <w:sz w:val="20"/>
          <w:szCs w:val="20"/>
        </w:rPr>
        <w:t>grant a Certificate of Appropriateness for 1211 W. Main St</w:t>
      </w:r>
      <w:r>
        <w:rPr>
          <w:rFonts w:ascii="Open Sans Light" w:eastAsiaTheme="minorHAnsi" w:hAnsi="Open Sans Light" w:cs="Open Sans Light"/>
          <w:sz w:val="20"/>
          <w:szCs w:val="20"/>
        </w:rPr>
        <w:t>.”</w:t>
      </w:r>
    </w:p>
    <w:p w14:paraId="019E88B0" w14:textId="6F94F7C0" w:rsidR="0040556D" w:rsidRDefault="0040556D" w:rsidP="0040556D">
      <w:pPr>
        <w:pStyle w:val="ListParagraph"/>
        <w:autoSpaceDE w:val="0"/>
        <w:autoSpaceDN w:val="0"/>
        <w:adjustRightInd w:val="0"/>
        <w:spacing w:before="240" w:line="240" w:lineRule="auto"/>
        <w:ind w:left="0"/>
        <w:rPr>
          <w:rFonts w:ascii="Open Sans Light" w:eastAsiaTheme="minorHAnsi" w:hAnsi="Open Sans Light" w:cs="Open Sans Light"/>
          <w:sz w:val="20"/>
          <w:szCs w:val="20"/>
        </w:rPr>
      </w:pPr>
    </w:p>
    <w:p w14:paraId="7F4DBB91" w14:textId="186B65A2" w:rsidR="003B337F" w:rsidRDefault="0040556D" w:rsidP="00A67C7E">
      <w:pPr>
        <w:pStyle w:val="ListParagraph"/>
        <w:autoSpaceDE w:val="0"/>
        <w:autoSpaceDN w:val="0"/>
        <w:adjustRightInd w:val="0"/>
        <w:spacing w:before="240" w:line="480" w:lineRule="auto"/>
        <w:ind w:left="0"/>
        <w:rPr>
          <w:rFonts w:ascii="Open Sans Light" w:eastAsiaTheme="minorHAnsi" w:hAnsi="Open Sans Light" w:cs="Open Sans Light"/>
          <w:sz w:val="20"/>
          <w:szCs w:val="20"/>
        </w:rPr>
      </w:pPr>
      <w:r>
        <w:rPr>
          <w:rFonts w:ascii="Open Sans Light" w:eastAsiaTheme="minorHAnsi" w:hAnsi="Open Sans Light" w:cs="Open Sans Light"/>
          <w:sz w:val="20"/>
          <w:szCs w:val="20"/>
        </w:rPr>
        <w:t xml:space="preserve">Seconded by </w:t>
      </w:r>
      <w:r w:rsidR="00A67C7E">
        <w:rPr>
          <w:rFonts w:ascii="Open Sans Light" w:eastAsiaTheme="minorHAnsi" w:hAnsi="Open Sans Light" w:cs="Open Sans Light"/>
          <w:sz w:val="20"/>
          <w:szCs w:val="20"/>
        </w:rPr>
        <w:t>K. McWilliams</w:t>
      </w:r>
      <w:r>
        <w:rPr>
          <w:rFonts w:ascii="Open Sans Light" w:eastAsiaTheme="minorHAnsi" w:hAnsi="Open Sans Light" w:cs="Open Sans Light"/>
          <w:sz w:val="20"/>
          <w:szCs w:val="20"/>
        </w:rPr>
        <w:t>.</w:t>
      </w:r>
    </w:p>
    <w:p w14:paraId="7FFA89D3" w14:textId="77777777" w:rsidR="00B742E0" w:rsidRPr="007E7FDA" w:rsidRDefault="00B742E0" w:rsidP="00B742E0">
      <w:pPr>
        <w:pStyle w:val="ListParagraph"/>
        <w:spacing w:before="240" w:line="480" w:lineRule="auto"/>
        <w:ind w:left="0"/>
        <w:rPr>
          <w:rFonts w:ascii="Open Sans Light" w:eastAsia="Calibri" w:hAnsi="Open Sans Light" w:cs="Open Sans Light"/>
          <w:b/>
          <w:sz w:val="20"/>
          <w:szCs w:val="20"/>
        </w:rPr>
      </w:pPr>
      <w:r w:rsidRPr="007E7FDA">
        <w:rPr>
          <w:rFonts w:ascii="Open Sans Light" w:eastAsia="Calibri" w:hAnsi="Open Sans Light" w:cs="Open Sans Light"/>
          <w:b/>
          <w:sz w:val="20"/>
          <w:szCs w:val="20"/>
        </w:rPr>
        <w:t>Roll Call:</w:t>
      </w:r>
    </w:p>
    <w:p w14:paraId="498657A4" w14:textId="77777777" w:rsidR="00B742E0" w:rsidRDefault="00B742E0" w:rsidP="00B742E0">
      <w:pPr>
        <w:spacing w:before="240" w:line="240" w:lineRule="auto"/>
        <w:rPr>
          <w:rFonts w:ascii="Open Sans Light" w:eastAsia="Calibri" w:hAnsi="Open Sans Light" w:cs="Open Sans Light"/>
          <w:bCs/>
          <w:iCs/>
          <w:sz w:val="20"/>
          <w:szCs w:val="20"/>
        </w:rPr>
      </w:pPr>
      <w:r>
        <w:rPr>
          <w:rFonts w:ascii="Open Sans Light" w:eastAsia="Calibri" w:hAnsi="Open Sans Light" w:cs="Open Sans Light"/>
          <w:bCs/>
          <w:iCs/>
          <w:sz w:val="20"/>
          <w:szCs w:val="20"/>
        </w:rPr>
        <w:t>K. McWilliams</w:t>
      </w:r>
      <w:r w:rsidRPr="002726B6">
        <w:rPr>
          <w:rFonts w:ascii="Open Sans Light" w:eastAsia="Calibri" w:hAnsi="Open Sans Light" w:cs="Open Sans Light"/>
          <w:bCs/>
          <w:iCs/>
          <w:sz w:val="20"/>
          <w:szCs w:val="20"/>
        </w:rPr>
        <w:tab/>
      </w:r>
      <w:r w:rsidRPr="002726B6">
        <w:rPr>
          <w:rFonts w:ascii="Open Sans Light" w:eastAsia="Calibri" w:hAnsi="Open Sans Light" w:cs="Open Sans Light"/>
          <w:bCs/>
          <w:iCs/>
          <w:sz w:val="20"/>
          <w:szCs w:val="20"/>
        </w:rPr>
        <w:tab/>
        <w:t>Approved</w:t>
      </w:r>
    </w:p>
    <w:p w14:paraId="41DD0F50" w14:textId="67167473" w:rsidR="00B742E0" w:rsidRDefault="00B742E0" w:rsidP="00B742E0">
      <w:pPr>
        <w:spacing w:before="240" w:line="240" w:lineRule="auto"/>
        <w:rPr>
          <w:rFonts w:ascii="Open Sans Light" w:eastAsia="Calibri" w:hAnsi="Open Sans Light" w:cs="Open Sans Light"/>
          <w:bCs/>
          <w:iCs/>
          <w:sz w:val="20"/>
          <w:szCs w:val="20"/>
        </w:rPr>
      </w:pPr>
      <w:r>
        <w:rPr>
          <w:rFonts w:ascii="Open Sans Light" w:eastAsia="Calibri" w:hAnsi="Open Sans Light" w:cs="Open Sans Light"/>
          <w:bCs/>
          <w:iCs/>
          <w:sz w:val="20"/>
          <w:szCs w:val="20"/>
        </w:rPr>
        <w:t>J. Skillman</w:t>
      </w:r>
      <w:r>
        <w:rPr>
          <w:rFonts w:ascii="Open Sans Light" w:eastAsia="Calibri" w:hAnsi="Open Sans Light" w:cs="Open Sans Light"/>
          <w:bCs/>
          <w:iCs/>
          <w:sz w:val="20"/>
          <w:szCs w:val="20"/>
        </w:rPr>
        <w:tab/>
      </w:r>
      <w:r>
        <w:rPr>
          <w:rFonts w:ascii="Open Sans Light" w:eastAsia="Calibri" w:hAnsi="Open Sans Light" w:cs="Open Sans Light"/>
          <w:bCs/>
          <w:iCs/>
          <w:sz w:val="20"/>
          <w:szCs w:val="20"/>
        </w:rPr>
        <w:tab/>
        <w:t>Approved</w:t>
      </w:r>
    </w:p>
    <w:p w14:paraId="58A136A5" w14:textId="494B7C99" w:rsidR="00B742E0" w:rsidRDefault="00B742E0" w:rsidP="00B742E0">
      <w:pPr>
        <w:spacing w:before="240" w:line="240" w:lineRule="auto"/>
        <w:rPr>
          <w:rFonts w:ascii="Open Sans Light" w:eastAsia="Calibri" w:hAnsi="Open Sans Light" w:cs="Open Sans Light"/>
          <w:bCs/>
          <w:iCs/>
          <w:sz w:val="20"/>
          <w:szCs w:val="20"/>
        </w:rPr>
      </w:pPr>
      <w:r>
        <w:rPr>
          <w:rFonts w:ascii="Open Sans Light" w:eastAsia="Calibri" w:hAnsi="Open Sans Light" w:cs="Open Sans Light"/>
          <w:bCs/>
          <w:iCs/>
          <w:sz w:val="20"/>
          <w:szCs w:val="20"/>
        </w:rPr>
        <w:t>W. Jewell</w:t>
      </w:r>
      <w:r>
        <w:rPr>
          <w:rFonts w:ascii="Open Sans Light" w:eastAsia="Calibri" w:hAnsi="Open Sans Light" w:cs="Open Sans Light"/>
          <w:bCs/>
          <w:iCs/>
          <w:sz w:val="20"/>
          <w:szCs w:val="20"/>
        </w:rPr>
        <w:tab/>
      </w:r>
      <w:r>
        <w:rPr>
          <w:rFonts w:ascii="Open Sans Light" w:eastAsia="Calibri" w:hAnsi="Open Sans Light" w:cs="Open Sans Light"/>
          <w:bCs/>
          <w:iCs/>
          <w:sz w:val="20"/>
          <w:szCs w:val="20"/>
        </w:rPr>
        <w:tab/>
        <w:t>Approved</w:t>
      </w:r>
    </w:p>
    <w:p w14:paraId="3BBA35D4" w14:textId="3B3D0D42" w:rsidR="00B742E0" w:rsidRDefault="00B742E0" w:rsidP="00B742E0">
      <w:pPr>
        <w:spacing w:before="240" w:after="0" w:line="240" w:lineRule="auto"/>
        <w:rPr>
          <w:rFonts w:ascii="Open Sans Light" w:hAnsi="Open Sans Light" w:cs="Open Sans Light"/>
          <w:sz w:val="20"/>
          <w:szCs w:val="20"/>
        </w:rPr>
      </w:pPr>
      <w:r>
        <w:rPr>
          <w:rFonts w:ascii="Open Sans Light" w:hAnsi="Open Sans Light" w:cs="Open Sans Light"/>
          <w:sz w:val="20"/>
          <w:szCs w:val="20"/>
        </w:rPr>
        <w:t>R. Rodgers</w:t>
      </w:r>
      <w:r>
        <w:rPr>
          <w:rFonts w:ascii="Open Sans Light" w:hAnsi="Open Sans Light" w:cs="Open Sans Light"/>
          <w:sz w:val="20"/>
          <w:szCs w:val="20"/>
        </w:rPr>
        <w:tab/>
      </w:r>
      <w:r>
        <w:rPr>
          <w:rFonts w:ascii="Open Sans Light" w:hAnsi="Open Sans Light" w:cs="Open Sans Light"/>
          <w:sz w:val="20"/>
          <w:szCs w:val="20"/>
        </w:rPr>
        <w:tab/>
      </w:r>
      <w:r w:rsidR="00EC5A7E">
        <w:rPr>
          <w:rFonts w:ascii="Open Sans Light" w:hAnsi="Open Sans Light" w:cs="Open Sans Light"/>
          <w:sz w:val="20"/>
          <w:szCs w:val="20"/>
        </w:rPr>
        <w:t>Denied</w:t>
      </w:r>
    </w:p>
    <w:p w14:paraId="71AFD057" w14:textId="7E3BEE30" w:rsidR="00B742E0" w:rsidRDefault="008707CD" w:rsidP="00B742E0">
      <w:pPr>
        <w:spacing w:before="240" w:after="0" w:line="240" w:lineRule="auto"/>
        <w:rPr>
          <w:rFonts w:ascii="Open Sans Light" w:hAnsi="Open Sans Light" w:cs="Open Sans Light"/>
          <w:sz w:val="20"/>
          <w:szCs w:val="20"/>
        </w:rPr>
      </w:pPr>
      <w:r w:rsidRPr="002726B6">
        <w:rPr>
          <w:rFonts w:ascii="Open Sans Light" w:eastAsia="Calibri" w:hAnsi="Open Sans Light" w:cs="Open Sans Light"/>
          <w:b/>
          <w:noProof/>
          <w:sz w:val="20"/>
          <w:szCs w:val="20"/>
        </w:rPr>
        <w:lastRenderedPageBreak/>
        <mc:AlternateContent>
          <mc:Choice Requires="wps">
            <w:drawing>
              <wp:anchor distT="45720" distB="45720" distL="114300" distR="114300" simplePos="0" relativeHeight="251678725" behindDoc="1" locked="0" layoutInCell="1" allowOverlap="1" wp14:anchorId="5C2DB0EE" wp14:editId="553CF5CA">
                <wp:simplePos x="0" y="0"/>
                <wp:positionH relativeFrom="margin">
                  <wp:align>left</wp:align>
                </wp:positionH>
                <wp:positionV relativeFrom="paragraph">
                  <wp:posOffset>0</wp:posOffset>
                </wp:positionV>
                <wp:extent cx="2360930" cy="1404620"/>
                <wp:effectExtent l="0" t="0" r="3810" b="9525"/>
                <wp:wrapTopAndBottom/>
                <wp:docPr id="9110028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E062231" w14:textId="1902DD49" w:rsidR="008707CD" w:rsidRPr="002726B6" w:rsidRDefault="008707CD" w:rsidP="008707CD">
                            <w:pPr>
                              <w:pStyle w:val="Header"/>
                              <w:rPr>
                                <w:rFonts w:ascii="Open Sans Light" w:hAnsi="Open Sans Light" w:cs="Open Sans Light"/>
                                <w:b/>
                                <w:bCs/>
                                <w:sz w:val="20"/>
                                <w:szCs w:val="20"/>
                              </w:rPr>
                            </w:pPr>
                            <w:r w:rsidRPr="002726B6">
                              <w:rPr>
                                <w:rFonts w:ascii="Open Sans Light" w:hAnsi="Open Sans Light" w:cs="Open Sans Light"/>
                                <w:b/>
                                <w:sz w:val="20"/>
                                <w:szCs w:val="20"/>
                              </w:rPr>
                              <w:t xml:space="preserve">Page </w:t>
                            </w:r>
                            <w:r>
                              <w:rPr>
                                <w:rFonts w:ascii="Open Sans Light" w:hAnsi="Open Sans Light" w:cs="Open Sans Light"/>
                                <w:b/>
                                <w:bCs/>
                                <w:sz w:val="20"/>
                                <w:szCs w:val="20"/>
                              </w:rPr>
                              <w:t>1</w:t>
                            </w:r>
                            <w:r>
                              <w:rPr>
                                <w:rFonts w:ascii="Open Sans Light" w:hAnsi="Open Sans Light" w:cs="Open Sans Light"/>
                                <w:b/>
                                <w:bCs/>
                                <w:sz w:val="20"/>
                                <w:szCs w:val="20"/>
                              </w:rPr>
                              <w:t>1</w:t>
                            </w:r>
                          </w:p>
                          <w:p w14:paraId="3C5A7709" w14:textId="77777777" w:rsidR="008707CD" w:rsidRPr="002726B6" w:rsidRDefault="008707CD" w:rsidP="008707CD">
                            <w:pPr>
                              <w:pStyle w:val="Header"/>
                              <w:rPr>
                                <w:rFonts w:ascii="Open Sans Light" w:hAnsi="Open Sans Light" w:cs="Open Sans Light"/>
                                <w:b/>
                                <w:bCs/>
                                <w:sz w:val="20"/>
                                <w:szCs w:val="20"/>
                              </w:rPr>
                            </w:pPr>
                            <w:r w:rsidRPr="002726B6">
                              <w:rPr>
                                <w:rFonts w:ascii="Open Sans Light" w:hAnsi="Open Sans Light" w:cs="Open Sans Light"/>
                                <w:b/>
                                <w:bCs/>
                                <w:sz w:val="20"/>
                                <w:szCs w:val="20"/>
                              </w:rPr>
                              <w:t>Historic District Board of Review</w:t>
                            </w:r>
                          </w:p>
                          <w:p w14:paraId="759567D0" w14:textId="77777777" w:rsidR="008707CD" w:rsidRPr="002726B6" w:rsidRDefault="008707CD" w:rsidP="008707CD">
                            <w:pPr>
                              <w:autoSpaceDE w:val="0"/>
                              <w:autoSpaceDN w:val="0"/>
                              <w:adjustRightInd w:val="0"/>
                              <w:spacing w:after="0" w:line="240" w:lineRule="auto"/>
                              <w:rPr>
                                <w:rFonts w:ascii="Open Sans Light" w:hAnsi="Open Sans Light" w:cs="Open Sans Light"/>
                                <w:b/>
                                <w:bCs/>
                                <w:sz w:val="20"/>
                                <w:szCs w:val="20"/>
                              </w:rPr>
                            </w:pPr>
                            <w:r>
                              <w:rPr>
                                <w:rFonts w:ascii="Open Sans Light" w:hAnsi="Open Sans Light" w:cs="Open Sans Light"/>
                                <w:b/>
                                <w:bCs/>
                                <w:sz w:val="20"/>
                                <w:szCs w:val="20"/>
                              </w:rPr>
                              <w:t xml:space="preserve">September 22, 2025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C2DB0EE" id="_x0000_s1035" type="#_x0000_t202" style="position:absolute;margin-left:0;margin-top:0;width:185.9pt;height:110.6pt;z-index:-251637755;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pxEg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" stroked="f">
                <v:textbox style="mso-fit-shape-to-text:t">
                  <w:txbxContent>
                    <w:p w14:paraId="2E062231" w14:textId="1902DD49" w:rsidR="008707CD" w:rsidRPr="002726B6" w:rsidRDefault="008707CD" w:rsidP="008707CD">
                      <w:pPr>
                        <w:pStyle w:val="Header"/>
                        <w:rPr>
                          <w:rFonts w:ascii="Open Sans Light" w:hAnsi="Open Sans Light" w:cs="Open Sans Light"/>
                          <w:b/>
                          <w:bCs/>
                          <w:sz w:val="20"/>
                          <w:szCs w:val="20"/>
                        </w:rPr>
                      </w:pPr>
                      <w:r w:rsidRPr="002726B6">
                        <w:rPr>
                          <w:rFonts w:ascii="Open Sans Light" w:hAnsi="Open Sans Light" w:cs="Open Sans Light"/>
                          <w:b/>
                          <w:sz w:val="20"/>
                          <w:szCs w:val="20"/>
                        </w:rPr>
                        <w:t xml:space="preserve">Page </w:t>
                      </w:r>
                      <w:r>
                        <w:rPr>
                          <w:rFonts w:ascii="Open Sans Light" w:hAnsi="Open Sans Light" w:cs="Open Sans Light"/>
                          <w:b/>
                          <w:bCs/>
                          <w:sz w:val="20"/>
                          <w:szCs w:val="20"/>
                        </w:rPr>
                        <w:t>1</w:t>
                      </w:r>
                      <w:r>
                        <w:rPr>
                          <w:rFonts w:ascii="Open Sans Light" w:hAnsi="Open Sans Light" w:cs="Open Sans Light"/>
                          <w:b/>
                          <w:bCs/>
                          <w:sz w:val="20"/>
                          <w:szCs w:val="20"/>
                        </w:rPr>
                        <w:t>1</w:t>
                      </w:r>
                    </w:p>
                    <w:p w14:paraId="3C5A7709" w14:textId="77777777" w:rsidR="008707CD" w:rsidRPr="002726B6" w:rsidRDefault="008707CD" w:rsidP="008707CD">
                      <w:pPr>
                        <w:pStyle w:val="Header"/>
                        <w:rPr>
                          <w:rFonts w:ascii="Open Sans Light" w:hAnsi="Open Sans Light" w:cs="Open Sans Light"/>
                          <w:b/>
                          <w:bCs/>
                          <w:sz w:val="20"/>
                          <w:szCs w:val="20"/>
                        </w:rPr>
                      </w:pPr>
                      <w:r w:rsidRPr="002726B6">
                        <w:rPr>
                          <w:rFonts w:ascii="Open Sans Light" w:hAnsi="Open Sans Light" w:cs="Open Sans Light"/>
                          <w:b/>
                          <w:bCs/>
                          <w:sz w:val="20"/>
                          <w:szCs w:val="20"/>
                        </w:rPr>
                        <w:t>Historic District Board of Review</w:t>
                      </w:r>
                    </w:p>
                    <w:p w14:paraId="759567D0" w14:textId="77777777" w:rsidR="008707CD" w:rsidRPr="002726B6" w:rsidRDefault="008707CD" w:rsidP="008707CD">
                      <w:pPr>
                        <w:autoSpaceDE w:val="0"/>
                        <w:autoSpaceDN w:val="0"/>
                        <w:adjustRightInd w:val="0"/>
                        <w:spacing w:after="0" w:line="240" w:lineRule="auto"/>
                        <w:rPr>
                          <w:rFonts w:ascii="Open Sans Light" w:hAnsi="Open Sans Light" w:cs="Open Sans Light"/>
                          <w:b/>
                          <w:bCs/>
                          <w:sz w:val="20"/>
                          <w:szCs w:val="20"/>
                        </w:rPr>
                      </w:pPr>
                      <w:r>
                        <w:rPr>
                          <w:rFonts w:ascii="Open Sans Light" w:hAnsi="Open Sans Light" w:cs="Open Sans Light"/>
                          <w:b/>
                          <w:bCs/>
                          <w:sz w:val="20"/>
                          <w:szCs w:val="20"/>
                        </w:rPr>
                        <w:t xml:space="preserve">September 22, 2025 </w:t>
                      </w:r>
                    </w:p>
                  </w:txbxContent>
                </v:textbox>
                <w10:wrap type="topAndBottom" anchorx="margin"/>
              </v:shape>
            </w:pict>
          </mc:Fallback>
        </mc:AlternateContent>
      </w:r>
      <w:r w:rsidR="00B742E0">
        <w:rPr>
          <w:rFonts w:ascii="Open Sans Light" w:hAnsi="Open Sans Light" w:cs="Open Sans Light"/>
          <w:sz w:val="20"/>
          <w:szCs w:val="20"/>
        </w:rPr>
        <w:t>C. Cody</w:t>
      </w:r>
      <w:r w:rsidR="00B742E0">
        <w:rPr>
          <w:rFonts w:ascii="Open Sans Light" w:hAnsi="Open Sans Light" w:cs="Open Sans Light"/>
          <w:sz w:val="20"/>
          <w:szCs w:val="20"/>
        </w:rPr>
        <w:tab/>
      </w:r>
      <w:r w:rsidR="00B742E0">
        <w:rPr>
          <w:rFonts w:ascii="Open Sans Light" w:hAnsi="Open Sans Light" w:cs="Open Sans Light"/>
          <w:sz w:val="20"/>
          <w:szCs w:val="20"/>
        </w:rPr>
        <w:tab/>
      </w:r>
      <w:r w:rsidR="00B742E0">
        <w:rPr>
          <w:rFonts w:ascii="Open Sans Light" w:hAnsi="Open Sans Light" w:cs="Open Sans Light"/>
          <w:sz w:val="20"/>
          <w:szCs w:val="20"/>
        </w:rPr>
        <w:tab/>
        <w:t>Approved</w:t>
      </w:r>
    </w:p>
    <w:p w14:paraId="00D8A101" w14:textId="46AEE329" w:rsidR="00B742E0" w:rsidRDefault="00B742E0" w:rsidP="00B742E0">
      <w:pPr>
        <w:spacing w:before="240" w:after="0" w:line="240" w:lineRule="auto"/>
        <w:rPr>
          <w:rFonts w:ascii="Open Sans Light" w:hAnsi="Open Sans Light" w:cs="Open Sans Light"/>
          <w:sz w:val="20"/>
          <w:szCs w:val="20"/>
        </w:rPr>
      </w:pPr>
      <w:r>
        <w:rPr>
          <w:rFonts w:ascii="Open Sans Light" w:hAnsi="Open Sans Light" w:cs="Open Sans Light"/>
          <w:sz w:val="20"/>
          <w:szCs w:val="20"/>
        </w:rPr>
        <w:t>H. Smith</w:t>
      </w:r>
      <w:r>
        <w:rPr>
          <w:rFonts w:ascii="Open Sans Light" w:hAnsi="Open Sans Light" w:cs="Open Sans Light"/>
          <w:sz w:val="20"/>
          <w:szCs w:val="20"/>
        </w:rPr>
        <w:tab/>
      </w:r>
      <w:r>
        <w:rPr>
          <w:rFonts w:ascii="Open Sans Light" w:hAnsi="Open Sans Light" w:cs="Open Sans Light"/>
          <w:sz w:val="20"/>
          <w:szCs w:val="20"/>
        </w:rPr>
        <w:tab/>
      </w:r>
      <w:r w:rsidR="00EC5A7E">
        <w:rPr>
          <w:rFonts w:ascii="Open Sans Light" w:hAnsi="Open Sans Light" w:cs="Open Sans Light"/>
          <w:sz w:val="20"/>
          <w:szCs w:val="20"/>
        </w:rPr>
        <w:t>Denied</w:t>
      </w:r>
    </w:p>
    <w:p w14:paraId="11A55F89" w14:textId="0E0BF2C3" w:rsidR="00B742E0" w:rsidRDefault="00B742E0" w:rsidP="00B742E0">
      <w:pPr>
        <w:spacing w:before="240" w:after="0" w:line="240" w:lineRule="auto"/>
        <w:rPr>
          <w:rFonts w:ascii="Open Sans Light" w:hAnsi="Open Sans Light" w:cs="Open Sans Light"/>
          <w:sz w:val="20"/>
          <w:szCs w:val="20"/>
        </w:rPr>
      </w:pPr>
      <w:r>
        <w:rPr>
          <w:rFonts w:ascii="Open Sans Light" w:hAnsi="Open Sans Light" w:cs="Open Sans Light"/>
          <w:sz w:val="20"/>
          <w:szCs w:val="20"/>
        </w:rPr>
        <w:t>J. Anderson</w:t>
      </w:r>
      <w:r>
        <w:rPr>
          <w:rFonts w:ascii="Open Sans Light" w:hAnsi="Open Sans Light" w:cs="Open Sans Light"/>
          <w:sz w:val="20"/>
          <w:szCs w:val="20"/>
        </w:rPr>
        <w:tab/>
      </w:r>
      <w:r>
        <w:rPr>
          <w:rFonts w:ascii="Open Sans Light" w:hAnsi="Open Sans Light" w:cs="Open Sans Light"/>
          <w:sz w:val="20"/>
          <w:szCs w:val="20"/>
        </w:rPr>
        <w:tab/>
        <w:t>Approved</w:t>
      </w:r>
    </w:p>
    <w:p w14:paraId="4F11DD35" w14:textId="77777777" w:rsidR="002F2BAC" w:rsidRDefault="002F2BAC" w:rsidP="002F2BAC">
      <w:pPr>
        <w:pStyle w:val="ListParagraph"/>
        <w:spacing w:after="0" w:line="240" w:lineRule="auto"/>
        <w:ind w:left="0"/>
        <w:rPr>
          <w:rFonts w:ascii="Open Sans Light" w:eastAsia="Calibri" w:hAnsi="Open Sans Light" w:cs="Open Sans Light"/>
          <w:b/>
          <w:i/>
          <w:sz w:val="20"/>
          <w:szCs w:val="20"/>
          <w:highlight w:val="yellow"/>
        </w:rPr>
      </w:pPr>
    </w:p>
    <w:p w14:paraId="02B15387" w14:textId="753254DC" w:rsidR="002F2BAC" w:rsidRDefault="002F2BAC" w:rsidP="002F2BAC">
      <w:pPr>
        <w:pStyle w:val="ListParagraph"/>
        <w:spacing w:after="0" w:line="240" w:lineRule="auto"/>
        <w:ind w:left="0"/>
        <w:rPr>
          <w:rFonts w:ascii="Open Sans Light" w:eastAsia="Calibri" w:hAnsi="Open Sans Light" w:cs="Open Sans Light"/>
          <w:b/>
          <w:i/>
          <w:sz w:val="20"/>
          <w:szCs w:val="20"/>
        </w:rPr>
      </w:pPr>
      <w:r w:rsidRPr="007E7FDA">
        <w:rPr>
          <w:rFonts w:ascii="Open Sans Light" w:eastAsia="Calibri" w:hAnsi="Open Sans Light" w:cs="Open Sans Light"/>
          <w:b/>
          <w:i/>
          <w:sz w:val="20"/>
          <w:szCs w:val="20"/>
          <w:highlight w:val="yellow"/>
        </w:rPr>
        <w:t xml:space="preserve">The motion to </w:t>
      </w:r>
      <w:r>
        <w:rPr>
          <w:rFonts w:ascii="Open Sans Light" w:eastAsia="Calibri" w:hAnsi="Open Sans Light" w:cs="Open Sans Light"/>
          <w:b/>
          <w:i/>
          <w:sz w:val="20"/>
          <w:szCs w:val="20"/>
          <w:highlight w:val="yellow"/>
        </w:rPr>
        <w:t>approve</w:t>
      </w:r>
      <w:r w:rsidRPr="007E7FDA">
        <w:rPr>
          <w:rFonts w:ascii="Open Sans Light" w:eastAsia="Calibri" w:hAnsi="Open Sans Light" w:cs="Open Sans Light"/>
          <w:b/>
          <w:i/>
          <w:sz w:val="20"/>
          <w:szCs w:val="20"/>
          <w:highlight w:val="yellow"/>
        </w:rPr>
        <w:t xml:space="preserve"> the Certificate of Appropriateness was </w:t>
      </w:r>
      <w:r w:rsidRPr="00592768">
        <w:rPr>
          <w:rFonts w:ascii="Open Sans Light" w:eastAsia="Calibri" w:hAnsi="Open Sans Light" w:cs="Open Sans Light"/>
          <w:b/>
          <w:i/>
          <w:sz w:val="20"/>
          <w:szCs w:val="20"/>
          <w:highlight w:val="yellow"/>
        </w:rPr>
        <w:t>approved. A Certificate will be issued for the entire project.</w:t>
      </w:r>
    </w:p>
    <w:p w14:paraId="11EB03B9" w14:textId="783FCF2D" w:rsidR="00B742E0" w:rsidRPr="00A67C7E" w:rsidRDefault="00B742E0" w:rsidP="00A67C7E">
      <w:pPr>
        <w:pStyle w:val="ListParagraph"/>
        <w:autoSpaceDE w:val="0"/>
        <w:autoSpaceDN w:val="0"/>
        <w:adjustRightInd w:val="0"/>
        <w:spacing w:before="240" w:line="480" w:lineRule="auto"/>
        <w:ind w:left="0"/>
        <w:rPr>
          <w:rFonts w:ascii="Open Sans Light" w:eastAsiaTheme="minorHAnsi" w:hAnsi="Open Sans Light" w:cs="Open Sans Light"/>
          <w:sz w:val="20"/>
          <w:szCs w:val="20"/>
        </w:rPr>
      </w:pPr>
    </w:p>
    <w:p w14:paraId="117B7906" w14:textId="7EF78D25" w:rsidR="004D7F70" w:rsidRDefault="00793308" w:rsidP="002E10CD">
      <w:pPr>
        <w:spacing w:before="240" w:after="0" w:line="240" w:lineRule="auto"/>
        <w:rPr>
          <w:rFonts w:ascii="Open Sans Light" w:eastAsia="Times New Roman" w:hAnsi="Open Sans Light" w:cs="Open Sans Light"/>
          <w:b/>
          <w:sz w:val="20"/>
          <w:szCs w:val="20"/>
          <w:u w:val="single"/>
        </w:rPr>
      </w:pPr>
      <w:r w:rsidRPr="002726B6">
        <w:rPr>
          <w:rFonts w:ascii="Open Sans Light" w:eastAsia="Times New Roman" w:hAnsi="Open Sans Light" w:cs="Open Sans Light"/>
          <w:b/>
          <w:sz w:val="20"/>
          <w:szCs w:val="20"/>
          <w:u w:val="single"/>
        </w:rPr>
        <w:t>New</w:t>
      </w:r>
      <w:r w:rsidR="00AD0E47">
        <w:rPr>
          <w:rFonts w:ascii="Open Sans Light" w:eastAsia="Times New Roman" w:hAnsi="Open Sans Light" w:cs="Open Sans Light"/>
          <w:b/>
          <w:sz w:val="20"/>
          <w:szCs w:val="20"/>
          <w:u w:val="single"/>
        </w:rPr>
        <w:t>/Old</w:t>
      </w:r>
      <w:r w:rsidRPr="002726B6">
        <w:rPr>
          <w:rFonts w:ascii="Open Sans Light" w:eastAsia="Times New Roman" w:hAnsi="Open Sans Light" w:cs="Open Sans Light"/>
          <w:b/>
          <w:sz w:val="20"/>
          <w:szCs w:val="20"/>
          <w:u w:val="single"/>
        </w:rPr>
        <w:t xml:space="preserve"> Business:</w:t>
      </w:r>
    </w:p>
    <w:p w14:paraId="12B3DEF2" w14:textId="4536C40F" w:rsidR="001C659E" w:rsidRDefault="008707CD" w:rsidP="002E10CD">
      <w:pPr>
        <w:spacing w:before="240" w:after="0" w:line="240" w:lineRule="auto"/>
        <w:rPr>
          <w:rFonts w:ascii="Open Sans Light" w:eastAsia="Times New Roman" w:hAnsi="Open Sans Light" w:cs="Open Sans Light"/>
          <w:bCs/>
          <w:sz w:val="20"/>
          <w:szCs w:val="20"/>
        </w:rPr>
      </w:pPr>
      <w:r>
        <w:rPr>
          <w:rFonts w:ascii="Open Sans Light" w:eastAsia="Times New Roman" w:hAnsi="Open Sans Light" w:cs="Open Sans Light"/>
          <w:bCs/>
          <w:sz w:val="20"/>
          <w:szCs w:val="20"/>
        </w:rPr>
        <w:t xml:space="preserve">K. McWilliams asked about the process to adopt time limits on </w:t>
      </w:r>
      <w:r w:rsidR="00BE14E4">
        <w:rPr>
          <w:rFonts w:ascii="Open Sans Light" w:eastAsia="Times New Roman" w:hAnsi="Open Sans Light" w:cs="Open Sans Light"/>
          <w:bCs/>
          <w:sz w:val="20"/>
          <w:szCs w:val="20"/>
        </w:rPr>
        <w:t xml:space="preserve">public </w:t>
      </w:r>
      <w:proofErr w:type="gramStart"/>
      <w:r w:rsidR="00BE14E4">
        <w:rPr>
          <w:rFonts w:ascii="Open Sans Light" w:eastAsia="Times New Roman" w:hAnsi="Open Sans Light" w:cs="Open Sans Light"/>
          <w:bCs/>
          <w:sz w:val="20"/>
          <w:szCs w:val="20"/>
        </w:rPr>
        <w:t>comment, and</w:t>
      </w:r>
      <w:proofErr w:type="gramEnd"/>
      <w:r w:rsidR="00BE14E4">
        <w:rPr>
          <w:rFonts w:ascii="Open Sans Light" w:eastAsia="Times New Roman" w:hAnsi="Open Sans Light" w:cs="Open Sans Light"/>
          <w:bCs/>
          <w:sz w:val="20"/>
          <w:szCs w:val="20"/>
        </w:rPr>
        <w:t xml:space="preserve"> requested that it be looked into for the HDBR.</w:t>
      </w:r>
    </w:p>
    <w:p w14:paraId="1CA5334C" w14:textId="77777777" w:rsidR="008707CD" w:rsidRPr="001C659E" w:rsidRDefault="008707CD" w:rsidP="002E10CD">
      <w:pPr>
        <w:spacing w:before="240" w:after="0" w:line="240" w:lineRule="auto"/>
        <w:rPr>
          <w:rFonts w:ascii="Open Sans Light" w:eastAsia="Times New Roman" w:hAnsi="Open Sans Light" w:cs="Open Sans Light"/>
          <w:bCs/>
          <w:sz w:val="20"/>
          <w:szCs w:val="20"/>
        </w:rPr>
      </w:pPr>
    </w:p>
    <w:p w14:paraId="31050820" w14:textId="6AC5B211" w:rsidR="00704148" w:rsidRDefault="009055A2" w:rsidP="001C659E">
      <w:pPr>
        <w:spacing w:after="0" w:line="240" w:lineRule="auto"/>
        <w:rPr>
          <w:rFonts w:ascii="Open Sans Light" w:eastAsia="Times New Roman" w:hAnsi="Open Sans Light" w:cs="Open Sans Light"/>
          <w:b/>
          <w:sz w:val="20"/>
          <w:szCs w:val="20"/>
        </w:rPr>
      </w:pPr>
      <w:r w:rsidRPr="002726B6">
        <w:rPr>
          <w:rFonts w:ascii="Open Sans Light" w:eastAsia="Times New Roman" w:hAnsi="Open Sans Light" w:cs="Open Sans Light"/>
          <w:b/>
          <w:sz w:val="20"/>
          <w:szCs w:val="20"/>
          <w:u w:val="single"/>
        </w:rPr>
        <w:t>Staff Report</w:t>
      </w:r>
      <w:r w:rsidRPr="002726B6">
        <w:rPr>
          <w:rFonts w:ascii="Open Sans Light" w:eastAsia="Times New Roman" w:hAnsi="Open Sans Light" w:cs="Open Sans Light"/>
          <w:b/>
          <w:sz w:val="20"/>
          <w:szCs w:val="20"/>
        </w:rPr>
        <w:t>:</w:t>
      </w:r>
    </w:p>
    <w:p w14:paraId="1267DAB1" w14:textId="096E0102" w:rsidR="001C659E" w:rsidRPr="001C659E" w:rsidRDefault="001C659E" w:rsidP="001C659E">
      <w:pPr>
        <w:spacing w:after="0" w:line="240" w:lineRule="auto"/>
        <w:rPr>
          <w:rFonts w:ascii="Open Sans Light" w:eastAsia="Times New Roman" w:hAnsi="Open Sans Light" w:cs="Open Sans Light"/>
          <w:b/>
          <w:sz w:val="20"/>
          <w:szCs w:val="20"/>
        </w:rPr>
      </w:pPr>
    </w:p>
    <w:p w14:paraId="5C6DA155" w14:textId="4BBE109E" w:rsidR="009055A2" w:rsidRPr="002726B6" w:rsidRDefault="00F81CC1" w:rsidP="009055A2">
      <w:pPr>
        <w:spacing w:line="240" w:lineRule="auto"/>
        <w:rPr>
          <w:rFonts w:ascii="Open Sans Light" w:hAnsi="Open Sans Light" w:cs="Open Sans Light"/>
          <w:sz w:val="20"/>
          <w:szCs w:val="20"/>
        </w:rPr>
      </w:pPr>
      <w:r>
        <w:rPr>
          <w:rFonts w:ascii="Open Sans Light" w:hAnsi="Open Sans Light" w:cs="Open Sans Light"/>
          <w:sz w:val="20"/>
          <w:szCs w:val="20"/>
        </w:rPr>
        <w:t>September</w:t>
      </w:r>
      <w:r w:rsidR="009055A2">
        <w:rPr>
          <w:rFonts w:ascii="Open Sans Light" w:hAnsi="Open Sans Light" w:cs="Open Sans Light"/>
          <w:sz w:val="20"/>
          <w:szCs w:val="20"/>
        </w:rPr>
        <w:t xml:space="preserve"> </w:t>
      </w:r>
      <w:r w:rsidR="004548B5">
        <w:rPr>
          <w:rFonts w:ascii="Open Sans Light" w:hAnsi="Open Sans Light" w:cs="Open Sans Light"/>
          <w:sz w:val="20"/>
          <w:szCs w:val="20"/>
        </w:rPr>
        <w:t>2025</w:t>
      </w:r>
      <w:r w:rsidR="009055A2" w:rsidRPr="002726B6">
        <w:rPr>
          <w:rFonts w:ascii="Open Sans Light" w:hAnsi="Open Sans Light" w:cs="Open Sans Light"/>
          <w:sz w:val="20"/>
          <w:szCs w:val="20"/>
        </w:rPr>
        <w:t xml:space="preserve"> Fast-Track Applications </w:t>
      </w:r>
    </w:p>
    <w:tbl>
      <w:tblPr>
        <w:tblStyle w:val="GridTable4-Accent1"/>
        <w:tblW w:w="9350" w:type="dxa"/>
        <w:tblLook w:val="04A0" w:firstRow="1" w:lastRow="0" w:firstColumn="1" w:lastColumn="0" w:noHBand="0" w:noVBand="1"/>
      </w:tblPr>
      <w:tblGrid>
        <w:gridCol w:w="3116"/>
        <w:gridCol w:w="3117"/>
        <w:gridCol w:w="3117"/>
      </w:tblGrid>
      <w:tr w:rsidR="001445DD" w:rsidRPr="001445DD" w14:paraId="5140B990" w14:textId="77777777" w:rsidTr="00D46ACB">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3116" w:type="dxa"/>
            <w:hideMark/>
          </w:tcPr>
          <w:p w14:paraId="5C8F35A2" w14:textId="61366A97" w:rsidR="001445DD" w:rsidRPr="001445DD" w:rsidRDefault="001445DD" w:rsidP="001445DD">
            <w:pPr>
              <w:jc w:val="center"/>
              <w:rPr>
                <w:rFonts w:ascii="Calibri" w:hAnsi="Calibri" w:cs="Calibri"/>
                <w:color w:val="FFFFFF" w:themeColor="light1"/>
                <w:kern w:val="24"/>
              </w:rPr>
            </w:pPr>
            <w:r w:rsidRPr="001445DD">
              <w:rPr>
                <w:rFonts w:ascii="Calibri" w:hAnsi="Calibri" w:cs="Calibri"/>
                <w:color w:val="FFFFFF" w:themeColor="light1"/>
                <w:kern w:val="24"/>
              </w:rPr>
              <w:t>Applicant</w:t>
            </w:r>
          </w:p>
        </w:tc>
        <w:tc>
          <w:tcPr>
            <w:tcW w:w="3117" w:type="dxa"/>
            <w:hideMark/>
          </w:tcPr>
          <w:p w14:paraId="7D096090" w14:textId="77777777" w:rsidR="001445DD" w:rsidRPr="001445DD" w:rsidRDefault="001445DD" w:rsidP="001445D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light1"/>
                <w:kern w:val="24"/>
              </w:rPr>
            </w:pPr>
            <w:r w:rsidRPr="001445DD">
              <w:rPr>
                <w:rFonts w:ascii="Calibri" w:hAnsi="Calibri" w:cs="Calibri"/>
                <w:color w:val="FFFFFF" w:themeColor="light1"/>
                <w:kern w:val="24"/>
              </w:rPr>
              <w:t>Address</w:t>
            </w:r>
          </w:p>
        </w:tc>
        <w:tc>
          <w:tcPr>
            <w:tcW w:w="3117" w:type="dxa"/>
            <w:hideMark/>
          </w:tcPr>
          <w:p w14:paraId="6BCA76E9" w14:textId="77777777" w:rsidR="001445DD" w:rsidRPr="001445DD" w:rsidRDefault="001445DD" w:rsidP="001445D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light1"/>
                <w:kern w:val="24"/>
              </w:rPr>
            </w:pPr>
            <w:r w:rsidRPr="001445DD">
              <w:rPr>
                <w:rFonts w:ascii="Calibri" w:hAnsi="Calibri" w:cs="Calibri"/>
                <w:color w:val="FFFFFF" w:themeColor="light1"/>
                <w:kern w:val="24"/>
              </w:rPr>
              <w:t>COA</w:t>
            </w:r>
          </w:p>
        </w:tc>
      </w:tr>
      <w:tr w:rsidR="000D6C6E" w:rsidRPr="00D46ACB" w14:paraId="34BC131A" w14:textId="77777777" w:rsidTr="00DA2807">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3116" w:type="dxa"/>
            <w:vAlign w:val="bottom"/>
            <w:hideMark/>
          </w:tcPr>
          <w:p w14:paraId="1FAB6E20" w14:textId="67D56172" w:rsidR="000D6C6E" w:rsidRPr="00D46ACB" w:rsidRDefault="008748BD" w:rsidP="000D6C6E">
            <w:pPr>
              <w:jc w:val="center"/>
              <w:rPr>
                <w:rFonts w:ascii="Calibri" w:hAnsi="Calibri" w:cs="Calibri"/>
                <w:b w:val="0"/>
                <w:bCs w:val="0"/>
                <w:kern w:val="24"/>
                <w:sz w:val="24"/>
                <w:szCs w:val="24"/>
              </w:rPr>
            </w:pPr>
            <w:r>
              <w:rPr>
                <w:rFonts w:ascii="Calibri" w:hAnsi="Calibri" w:cs="Calibri"/>
                <w:color w:val="000000"/>
              </w:rPr>
              <w:t>Brian Johnson</w:t>
            </w:r>
          </w:p>
        </w:tc>
        <w:tc>
          <w:tcPr>
            <w:tcW w:w="3117" w:type="dxa"/>
            <w:vAlign w:val="bottom"/>
            <w:hideMark/>
          </w:tcPr>
          <w:p w14:paraId="0EAC92B3" w14:textId="1C7F1774" w:rsidR="000D6C6E" w:rsidRPr="00D46ACB" w:rsidRDefault="00D33E5F" w:rsidP="000D6C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kern w:val="24"/>
                <w:sz w:val="24"/>
                <w:szCs w:val="24"/>
              </w:rPr>
            </w:pPr>
            <w:r>
              <w:rPr>
                <w:rFonts w:ascii="Calibri" w:hAnsi="Calibri" w:cs="Calibri"/>
                <w:color w:val="000000"/>
              </w:rPr>
              <w:t>819 W. Second St.</w:t>
            </w:r>
          </w:p>
        </w:tc>
        <w:tc>
          <w:tcPr>
            <w:tcW w:w="3117" w:type="dxa"/>
            <w:vAlign w:val="bottom"/>
            <w:hideMark/>
          </w:tcPr>
          <w:p w14:paraId="0D84A509" w14:textId="38B773D3" w:rsidR="000D6C6E" w:rsidRPr="00D46ACB" w:rsidRDefault="00D33E5F" w:rsidP="000D6C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kern w:val="24"/>
                <w:sz w:val="24"/>
                <w:szCs w:val="24"/>
              </w:rPr>
            </w:pPr>
            <w:r>
              <w:rPr>
                <w:rFonts w:ascii="Calibri" w:hAnsi="Calibri" w:cs="Calibri"/>
                <w:color w:val="000000"/>
              </w:rPr>
              <w:t>gutters</w:t>
            </w:r>
          </w:p>
        </w:tc>
      </w:tr>
      <w:tr w:rsidR="000D6C6E" w:rsidRPr="00D46ACB" w14:paraId="528E4785" w14:textId="77777777" w:rsidTr="00DA2807">
        <w:trPr>
          <w:trHeight w:val="332"/>
        </w:trPr>
        <w:tc>
          <w:tcPr>
            <w:cnfStyle w:val="001000000000" w:firstRow="0" w:lastRow="0" w:firstColumn="1" w:lastColumn="0" w:oddVBand="0" w:evenVBand="0" w:oddHBand="0" w:evenHBand="0" w:firstRowFirstColumn="0" w:firstRowLastColumn="0" w:lastRowFirstColumn="0" w:lastRowLastColumn="0"/>
            <w:tcW w:w="3116" w:type="dxa"/>
            <w:vAlign w:val="bottom"/>
            <w:hideMark/>
          </w:tcPr>
          <w:p w14:paraId="7C3B2AAF" w14:textId="4FAAB496" w:rsidR="000D6C6E" w:rsidRPr="00D46ACB" w:rsidRDefault="00D33E5F" w:rsidP="000D6C6E">
            <w:pPr>
              <w:jc w:val="center"/>
              <w:rPr>
                <w:rFonts w:ascii="Calibri" w:hAnsi="Calibri" w:cs="Calibri"/>
                <w:b w:val="0"/>
                <w:bCs w:val="0"/>
                <w:kern w:val="24"/>
                <w:sz w:val="24"/>
                <w:szCs w:val="24"/>
              </w:rPr>
            </w:pPr>
            <w:r>
              <w:rPr>
                <w:rFonts w:ascii="Calibri" w:hAnsi="Calibri" w:cs="Calibri"/>
                <w:color w:val="000000"/>
              </w:rPr>
              <w:t>John Schuring</w:t>
            </w:r>
          </w:p>
        </w:tc>
        <w:tc>
          <w:tcPr>
            <w:tcW w:w="3117" w:type="dxa"/>
            <w:vAlign w:val="bottom"/>
            <w:hideMark/>
          </w:tcPr>
          <w:p w14:paraId="04E16407" w14:textId="60B6E567" w:rsidR="000D6C6E" w:rsidRPr="00D46ACB" w:rsidRDefault="00D33E5F" w:rsidP="000D6C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kern w:val="24"/>
                <w:sz w:val="24"/>
                <w:szCs w:val="24"/>
              </w:rPr>
            </w:pPr>
            <w:r>
              <w:rPr>
                <w:rFonts w:ascii="Calibri" w:hAnsi="Calibri" w:cs="Calibri"/>
                <w:color w:val="000000"/>
              </w:rPr>
              <w:t>1063 W. Main St.</w:t>
            </w:r>
          </w:p>
        </w:tc>
        <w:tc>
          <w:tcPr>
            <w:tcW w:w="3117" w:type="dxa"/>
            <w:vAlign w:val="bottom"/>
            <w:hideMark/>
          </w:tcPr>
          <w:p w14:paraId="55C71C1C" w14:textId="2ED30A8D" w:rsidR="000D6C6E" w:rsidRPr="00D46ACB" w:rsidRDefault="00D33E5F" w:rsidP="000D6C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kern w:val="24"/>
                <w:sz w:val="24"/>
                <w:szCs w:val="24"/>
              </w:rPr>
            </w:pPr>
            <w:r>
              <w:rPr>
                <w:rFonts w:ascii="Calibri" w:hAnsi="Calibri" w:cs="Calibri"/>
                <w:color w:val="000000"/>
              </w:rPr>
              <w:t>siding</w:t>
            </w:r>
          </w:p>
        </w:tc>
      </w:tr>
      <w:tr w:rsidR="000D6C6E" w:rsidRPr="00D46ACB" w14:paraId="64E76387" w14:textId="77777777" w:rsidTr="00DA2807">
        <w:trPr>
          <w:cnfStyle w:val="000000100000" w:firstRow="0" w:lastRow="0" w:firstColumn="0" w:lastColumn="0" w:oddVBand="0" w:evenVBand="0" w:oddHBand="1"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3116" w:type="dxa"/>
            <w:vAlign w:val="bottom"/>
            <w:hideMark/>
          </w:tcPr>
          <w:p w14:paraId="375AA1FE" w14:textId="1A598358" w:rsidR="000D6C6E" w:rsidRPr="00D46ACB" w:rsidRDefault="00004E98" w:rsidP="000D6C6E">
            <w:pPr>
              <w:jc w:val="center"/>
              <w:rPr>
                <w:rFonts w:ascii="Calibri" w:hAnsi="Calibri" w:cs="Calibri"/>
                <w:b w:val="0"/>
                <w:bCs w:val="0"/>
                <w:kern w:val="24"/>
                <w:sz w:val="24"/>
                <w:szCs w:val="24"/>
              </w:rPr>
            </w:pPr>
            <w:r>
              <w:rPr>
                <w:rFonts w:ascii="Calibri" w:hAnsi="Calibri" w:cs="Calibri"/>
                <w:color w:val="000000"/>
              </w:rPr>
              <w:t>Tina Stambaugh</w:t>
            </w:r>
          </w:p>
        </w:tc>
        <w:tc>
          <w:tcPr>
            <w:tcW w:w="3117" w:type="dxa"/>
            <w:vAlign w:val="bottom"/>
            <w:hideMark/>
          </w:tcPr>
          <w:p w14:paraId="2B055D99" w14:textId="081A5678" w:rsidR="000D6C6E" w:rsidRPr="00D46ACB" w:rsidRDefault="00004E98" w:rsidP="000D6C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kern w:val="24"/>
                <w:sz w:val="24"/>
                <w:szCs w:val="24"/>
              </w:rPr>
            </w:pPr>
            <w:r>
              <w:rPr>
                <w:rFonts w:ascii="Calibri" w:hAnsi="Calibri" w:cs="Calibri"/>
                <w:color w:val="000000"/>
              </w:rPr>
              <w:t>116 Jefferson St</w:t>
            </w:r>
          </w:p>
        </w:tc>
        <w:tc>
          <w:tcPr>
            <w:tcW w:w="3117" w:type="dxa"/>
            <w:vAlign w:val="bottom"/>
            <w:hideMark/>
          </w:tcPr>
          <w:p w14:paraId="07E485A3" w14:textId="689D34CB" w:rsidR="000D6C6E" w:rsidRPr="00D46ACB" w:rsidRDefault="000D6C6E" w:rsidP="000D6C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kern w:val="24"/>
                <w:sz w:val="24"/>
                <w:szCs w:val="24"/>
              </w:rPr>
            </w:pPr>
            <w:r>
              <w:rPr>
                <w:rFonts w:ascii="Calibri" w:hAnsi="Calibri" w:cs="Calibri"/>
                <w:color w:val="000000"/>
              </w:rPr>
              <w:t>fence</w:t>
            </w:r>
          </w:p>
        </w:tc>
      </w:tr>
      <w:tr w:rsidR="000D6C6E" w:rsidRPr="00D46ACB" w14:paraId="61E75676" w14:textId="77777777" w:rsidTr="00DA2807">
        <w:trPr>
          <w:trHeight w:val="692"/>
        </w:trPr>
        <w:tc>
          <w:tcPr>
            <w:cnfStyle w:val="001000000000" w:firstRow="0" w:lastRow="0" w:firstColumn="1" w:lastColumn="0" w:oddVBand="0" w:evenVBand="0" w:oddHBand="0" w:evenHBand="0" w:firstRowFirstColumn="0" w:firstRowLastColumn="0" w:lastRowFirstColumn="0" w:lastRowLastColumn="0"/>
            <w:tcW w:w="3116" w:type="dxa"/>
            <w:vAlign w:val="bottom"/>
            <w:hideMark/>
          </w:tcPr>
          <w:p w14:paraId="1BE21D6B" w14:textId="566A3103" w:rsidR="000D6C6E" w:rsidRPr="00D46ACB" w:rsidRDefault="00FC2386" w:rsidP="000D6C6E">
            <w:pPr>
              <w:jc w:val="center"/>
              <w:rPr>
                <w:rFonts w:ascii="Calibri" w:hAnsi="Calibri" w:cs="Calibri"/>
                <w:b w:val="0"/>
                <w:bCs w:val="0"/>
                <w:kern w:val="24"/>
                <w:sz w:val="24"/>
                <w:szCs w:val="24"/>
              </w:rPr>
            </w:pPr>
            <w:r>
              <w:rPr>
                <w:rFonts w:ascii="Calibri" w:hAnsi="Calibri" w:cs="Calibri"/>
                <w:color w:val="000000"/>
              </w:rPr>
              <w:t>Ken McWilliams</w:t>
            </w:r>
          </w:p>
        </w:tc>
        <w:tc>
          <w:tcPr>
            <w:tcW w:w="3117" w:type="dxa"/>
            <w:vAlign w:val="bottom"/>
            <w:hideMark/>
          </w:tcPr>
          <w:p w14:paraId="4C8F5083" w14:textId="78A65664" w:rsidR="000D6C6E" w:rsidRPr="00D46ACB" w:rsidRDefault="005F3FA4" w:rsidP="000D6C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kern w:val="24"/>
                <w:sz w:val="24"/>
                <w:szCs w:val="24"/>
              </w:rPr>
            </w:pPr>
            <w:r>
              <w:rPr>
                <w:rFonts w:ascii="Calibri" w:hAnsi="Calibri" w:cs="Calibri"/>
                <w:color w:val="000000"/>
              </w:rPr>
              <w:t>315 Poplar St.</w:t>
            </w:r>
          </w:p>
        </w:tc>
        <w:tc>
          <w:tcPr>
            <w:tcW w:w="3117" w:type="dxa"/>
            <w:vAlign w:val="bottom"/>
            <w:hideMark/>
          </w:tcPr>
          <w:p w14:paraId="311085BC" w14:textId="1828B785" w:rsidR="000D6C6E" w:rsidRPr="00D46ACB" w:rsidRDefault="005F3FA4" w:rsidP="000D6C6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kern w:val="24"/>
                <w:sz w:val="24"/>
                <w:szCs w:val="24"/>
              </w:rPr>
            </w:pPr>
            <w:r>
              <w:rPr>
                <w:rFonts w:ascii="Calibri" w:hAnsi="Calibri" w:cs="Calibri"/>
                <w:color w:val="000000"/>
              </w:rPr>
              <w:t>Replacement of rotting wood on second gallery</w:t>
            </w:r>
            <w:r w:rsidR="00130A28">
              <w:rPr>
                <w:rFonts w:ascii="Calibri" w:hAnsi="Calibri" w:cs="Calibri"/>
                <w:color w:val="000000"/>
              </w:rPr>
              <w:t xml:space="preserve"> with thermally modified wood</w:t>
            </w:r>
          </w:p>
        </w:tc>
      </w:tr>
      <w:tr w:rsidR="00130A28" w:rsidRPr="00D46ACB" w14:paraId="0A85634E" w14:textId="77777777" w:rsidTr="00DA2807">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3116" w:type="dxa"/>
            <w:vAlign w:val="bottom"/>
          </w:tcPr>
          <w:p w14:paraId="451E43C0" w14:textId="1173A77D" w:rsidR="00130A28" w:rsidRDefault="00130A28" w:rsidP="000D6C6E">
            <w:pPr>
              <w:jc w:val="center"/>
              <w:rPr>
                <w:rFonts w:ascii="Calibri" w:hAnsi="Calibri" w:cs="Calibri"/>
                <w:color w:val="000000"/>
              </w:rPr>
            </w:pPr>
            <w:r>
              <w:rPr>
                <w:rFonts w:ascii="Calibri" w:hAnsi="Calibri" w:cs="Calibri"/>
                <w:color w:val="000000"/>
              </w:rPr>
              <w:t>Alexis Hartman</w:t>
            </w:r>
          </w:p>
        </w:tc>
        <w:tc>
          <w:tcPr>
            <w:tcW w:w="3117" w:type="dxa"/>
            <w:vAlign w:val="bottom"/>
          </w:tcPr>
          <w:p w14:paraId="3519EC66" w14:textId="534B751C" w:rsidR="00130A28" w:rsidRDefault="00130A28" w:rsidP="000D6C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317 W. Main St.</w:t>
            </w:r>
          </w:p>
        </w:tc>
        <w:tc>
          <w:tcPr>
            <w:tcW w:w="3117" w:type="dxa"/>
            <w:vAlign w:val="bottom"/>
          </w:tcPr>
          <w:p w14:paraId="3E8EE21E" w14:textId="5C5EA746" w:rsidR="00130A28" w:rsidRDefault="00130A28" w:rsidP="000D6C6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sign</w:t>
            </w:r>
          </w:p>
        </w:tc>
      </w:tr>
    </w:tbl>
    <w:p w14:paraId="301822D9" w14:textId="1F52F101" w:rsidR="00B45E25" w:rsidRDefault="00B45E25" w:rsidP="00CA2A9C">
      <w:pPr>
        <w:spacing w:after="0"/>
        <w:rPr>
          <w:rFonts w:ascii="Open Sans Light" w:hAnsi="Open Sans Light" w:cs="Open Sans Light"/>
          <w:bCs/>
          <w:noProof/>
          <w:sz w:val="20"/>
          <w:szCs w:val="20"/>
        </w:rPr>
      </w:pPr>
    </w:p>
    <w:p w14:paraId="24B2E2C0" w14:textId="0AD80381" w:rsidR="00CA2A9C" w:rsidRDefault="00F81CC1" w:rsidP="00CA2A9C">
      <w:pPr>
        <w:spacing w:after="0"/>
        <w:rPr>
          <w:rFonts w:ascii="Open Sans Light" w:hAnsi="Open Sans Light" w:cs="Open Sans Light"/>
          <w:sz w:val="20"/>
          <w:szCs w:val="20"/>
        </w:rPr>
      </w:pPr>
      <w:r>
        <w:rPr>
          <w:rFonts w:ascii="Open Sans Light" w:eastAsia="Calibri" w:hAnsi="Open Sans Light" w:cs="Open Sans Light"/>
          <w:bCs/>
          <w:noProof/>
          <w:sz w:val="20"/>
          <w:szCs w:val="20"/>
        </w:rPr>
        <w:t>September</w:t>
      </w:r>
      <w:r w:rsidR="00CA2A9C">
        <w:rPr>
          <w:rFonts w:ascii="Open Sans Light" w:hAnsi="Open Sans Light" w:cs="Open Sans Light"/>
          <w:sz w:val="20"/>
          <w:szCs w:val="20"/>
        </w:rPr>
        <w:t xml:space="preserve"> </w:t>
      </w:r>
      <w:r w:rsidR="004548B5">
        <w:rPr>
          <w:rFonts w:ascii="Open Sans Light" w:hAnsi="Open Sans Light" w:cs="Open Sans Light"/>
          <w:sz w:val="20"/>
          <w:szCs w:val="20"/>
        </w:rPr>
        <w:t>2024</w:t>
      </w:r>
      <w:r w:rsidR="00CA2A9C" w:rsidRPr="002726B6">
        <w:rPr>
          <w:rFonts w:ascii="Open Sans Light" w:hAnsi="Open Sans Light" w:cs="Open Sans Light"/>
          <w:sz w:val="20"/>
          <w:szCs w:val="20"/>
        </w:rPr>
        <w:t xml:space="preserve"> COA Review</w:t>
      </w:r>
    </w:p>
    <w:p w14:paraId="7DB1B564" w14:textId="6C866FA8" w:rsidR="00CA2A9C" w:rsidRPr="002726B6" w:rsidRDefault="00CA2A9C" w:rsidP="00CA2A9C">
      <w:pPr>
        <w:spacing w:after="0"/>
        <w:rPr>
          <w:rFonts w:ascii="Open Sans Light" w:hAnsi="Open Sans Light" w:cs="Open Sans Light"/>
          <w:sz w:val="20"/>
          <w:szCs w:val="20"/>
        </w:rPr>
      </w:pPr>
    </w:p>
    <w:tbl>
      <w:tblPr>
        <w:tblStyle w:val="GridTable4-Accent1"/>
        <w:tblW w:w="9977" w:type="dxa"/>
        <w:tblLook w:val="04A0" w:firstRow="1" w:lastRow="0" w:firstColumn="1" w:lastColumn="0" w:noHBand="0" w:noVBand="1"/>
      </w:tblPr>
      <w:tblGrid>
        <w:gridCol w:w="3715"/>
        <w:gridCol w:w="2161"/>
        <w:gridCol w:w="2525"/>
        <w:gridCol w:w="1576"/>
      </w:tblGrid>
      <w:tr w:rsidR="00346C3F" w:rsidRPr="00BD077D" w14:paraId="12BAAC21" w14:textId="77777777" w:rsidTr="00207E97">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3715" w:type="dxa"/>
          </w:tcPr>
          <w:p w14:paraId="6186D218" w14:textId="2853A8ED" w:rsidR="00346C3F" w:rsidRPr="00346C3F" w:rsidRDefault="00346C3F" w:rsidP="00C46E03">
            <w:pPr>
              <w:jc w:val="center"/>
              <w:rPr>
                <w:rFonts w:ascii="Open Sans" w:hAnsi="Open Sans" w:cs="Open Sans"/>
              </w:rPr>
            </w:pPr>
            <w:bookmarkStart w:id="4" w:name="_Hlk99373333"/>
            <w:r w:rsidRPr="00346C3F">
              <w:rPr>
                <w:rFonts w:ascii="Calibri" w:hAnsi="Calibri" w:cs="Calibri"/>
                <w:b w:val="0"/>
                <w:bCs w:val="0"/>
                <w:color w:val="FFFFFF" w:themeColor="light1"/>
                <w:kern w:val="24"/>
              </w:rPr>
              <w:t>Applicant</w:t>
            </w:r>
          </w:p>
        </w:tc>
        <w:tc>
          <w:tcPr>
            <w:tcW w:w="2161" w:type="dxa"/>
          </w:tcPr>
          <w:p w14:paraId="0C36C028" w14:textId="33FABC9F" w:rsidR="00346C3F" w:rsidRPr="00346C3F" w:rsidRDefault="00346C3F" w:rsidP="00C46E03">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rPr>
            </w:pPr>
            <w:r w:rsidRPr="00346C3F">
              <w:rPr>
                <w:rFonts w:ascii="Calibri" w:hAnsi="Calibri" w:cs="Calibri"/>
                <w:b w:val="0"/>
                <w:bCs w:val="0"/>
                <w:color w:val="FFFFFF" w:themeColor="light1"/>
                <w:kern w:val="24"/>
              </w:rPr>
              <w:t>Address</w:t>
            </w:r>
          </w:p>
        </w:tc>
        <w:tc>
          <w:tcPr>
            <w:tcW w:w="2525" w:type="dxa"/>
          </w:tcPr>
          <w:p w14:paraId="2B76856A" w14:textId="5CEB3C50" w:rsidR="00346C3F" w:rsidRPr="00346C3F" w:rsidRDefault="00346C3F" w:rsidP="00C46E03">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rPr>
            </w:pPr>
            <w:r w:rsidRPr="00346C3F">
              <w:rPr>
                <w:rFonts w:ascii="Calibri" w:hAnsi="Calibri" w:cs="Calibri"/>
                <w:b w:val="0"/>
                <w:bCs w:val="0"/>
                <w:color w:val="FFFFFF" w:themeColor="light1"/>
                <w:kern w:val="24"/>
              </w:rPr>
              <w:t>COA</w:t>
            </w:r>
          </w:p>
        </w:tc>
        <w:tc>
          <w:tcPr>
            <w:tcW w:w="1576" w:type="dxa"/>
          </w:tcPr>
          <w:p w14:paraId="7CE906E6" w14:textId="0997EB55" w:rsidR="00346C3F" w:rsidRPr="00346C3F" w:rsidRDefault="00346C3F" w:rsidP="00C46E03">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rPr>
            </w:pPr>
            <w:r w:rsidRPr="00346C3F">
              <w:rPr>
                <w:rFonts w:ascii="Calibri" w:hAnsi="Calibri" w:cs="Calibri"/>
                <w:b w:val="0"/>
                <w:bCs w:val="0"/>
                <w:color w:val="FFFFFF" w:themeColor="light1"/>
                <w:kern w:val="24"/>
              </w:rPr>
              <w:t>Completed</w:t>
            </w:r>
          </w:p>
        </w:tc>
      </w:tr>
      <w:bookmarkEnd w:id="4"/>
      <w:tr w:rsidR="008748BD" w:rsidRPr="00207E97" w14:paraId="3D340183" w14:textId="77777777" w:rsidTr="000514CC">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3715" w:type="dxa"/>
            <w:vAlign w:val="bottom"/>
            <w:hideMark/>
          </w:tcPr>
          <w:p w14:paraId="7169DBA6" w14:textId="0E36343A" w:rsidR="008748BD" w:rsidRPr="00207E97" w:rsidRDefault="008748BD" w:rsidP="008748BD">
            <w:pPr>
              <w:spacing w:before="240" w:after="0" w:line="360" w:lineRule="auto"/>
              <w:rPr>
                <w:rFonts w:ascii="Open Sans Light" w:eastAsia="Open Sans Light" w:hAnsi="Open Sans Light" w:cs="Open Sans Light"/>
                <w:kern w:val="24"/>
              </w:rPr>
            </w:pPr>
            <w:r>
              <w:rPr>
                <w:rFonts w:ascii="Calibri" w:hAnsi="Calibri" w:cs="Calibri"/>
                <w:color w:val="000000"/>
              </w:rPr>
              <w:t>Kyle Amburgey</w:t>
            </w:r>
          </w:p>
        </w:tc>
        <w:tc>
          <w:tcPr>
            <w:tcW w:w="2161" w:type="dxa"/>
            <w:vAlign w:val="bottom"/>
            <w:hideMark/>
          </w:tcPr>
          <w:p w14:paraId="051C598F" w14:textId="1AE24FCE" w:rsidR="008748BD" w:rsidRPr="00207E97" w:rsidRDefault="008748BD" w:rsidP="008748BD">
            <w:pPr>
              <w:spacing w:before="240" w:after="0" w:line="360" w:lineRule="auto"/>
              <w:cnfStyle w:val="000000100000" w:firstRow="0" w:lastRow="0" w:firstColumn="0" w:lastColumn="0" w:oddVBand="0" w:evenVBand="0" w:oddHBand="1" w:evenHBand="0" w:firstRowFirstColumn="0" w:firstRowLastColumn="0" w:lastRowFirstColumn="0" w:lastRowLastColumn="0"/>
              <w:rPr>
                <w:rFonts w:ascii="Open Sans Light" w:eastAsia="Open Sans Light" w:hAnsi="Open Sans Light" w:cs="Open Sans Light"/>
                <w:kern w:val="24"/>
              </w:rPr>
            </w:pPr>
            <w:r>
              <w:rPr>
                <w:rFonts w:ascii="Calibri" w:hAnsi="Calibri" w:cs="Calibri"/>
                <w:color w:val="000000"/>
              </w:rPr>
              <w:t>709 Walnut St</w:t>
            </w:r>
          </w:p>
        </w:tc>
        <w:tc>
          <w:tcPr>
            <w:tcW w:w="2525" w:type="dxa"/>
            <w:vAlign w:val="bottom"/>
            <w:hideMark/>
          </w:tcPr>
          <w:p w14:paraId="2BA465F1" w14:textId="155EFFEC" w:rsidR="008748BD" w:rsidRPr="00207E97" w:rsidRDefault="008748BD" w:rsidP="008748BD">
            <w:pPr>
              <w:spacing w:before="240" w:after="0" w:line="360" w:lineRule="auto"/>
              <w:cnfStyle w:val="000000100000" w:firstRow="0" w:lastRow="0" w:firstColumn="0" w:lastColumn="0" w:oddVBand="0" w:evenVBand="0" w:oddHBand="1" w:evenHBand="0" w:firstRowFirstColumn="0" w:firstRowLastColumn="0" w:lastRowFirstColumn="0" w:lastRowLastColumn="0"/>
              <w:rPr>
                <w:rFonts w:ascii="Open Sans Light" w:eastAsia="Open Sans Light" w:hAnsi="Open Sans Light" w:cs="Open Sans Light"/>
                <w:kern w:val="24"/>
              </w:rPr>
            </w:pPr>
            <w:r>
              <w:rPr>
                <w:rFonts w:ascii="Calibri" w:hAnsi="Calibri" w:cs="Calibri"/>
                <w:color w:val="000000"/>
              </w:rPr>
              <w:t>fence</w:t>
            </w:r>
          </w:p>
        </w:tc>
        <w:tc>
          <w:tcPr>
            <w:tcW w:w="1576" w:type="dxa"/>
            <w:hideMark/>
          </w:tcPr>
          <w:p w14:paraId="5CE7A1B8" w14:textId="77777777" w:rsidR="008748BD" w:rsidRPr="00130A28" w:rsidRDefault="008748BD" w:rsidP="008748BD">
            <w:pPr>
              <w:spacing w:before="240" w:after="0" w:line="360" w:lineRule="auto"/>
              <w:cnfStyle w:val="000000100000" w:firstRow="0" w:lastRow="0" w:firstColumn="0" w:lastColumn="0" w:oddVBand="0" w:evenVBand="0" w:oddHBand="1" w:evenHBand="0" w:firstRowFirstColumn="0" w:firstRowLastColumn="0" w:lastRowFirstColumn="0" w:lastRowLastColumn="0"/>
              <w:rPr>
                <w:rFonts w:ascii="Open Sans Light" w:eastAsia="Open Sans Light" w:hAnsi="Open Sans Light" w:cs="Open Sans Light"/>
                <w:kern w:val="24"/>
              </w:rPr>
            </w:pPr>
            <w:r w:rsidRPr="00130A28">
              <w:rPr>
                <w:rFonts w:ascii="Open Sans Light" w:eastAsia="Open Sans Light" w:hAnsi="Open Sans Light" w:cs="Open Sans Light"/>
                <w:kern w:val="24"/>
              </w:rPr>
              <w:t>Yes</w:t>
            </w:r>
          </w:p>
        </w:tc>
      </w:tr>
      <w:tr w:rsidR="008748BD" w:rsidRPr="00207E97" w14:paraId="5906AC14" w14:textId="77777777" w:rsidTr="000514CC">
        <w:trPr>
          <w:trHeight w:val="647"/>
        </w:trPr>
        <w:tc>
          <w:tcPr>
            <w:cnfStyle w:val="001000000000" w:firstRow="0" w:lastRow="0" w:firstColumn="1" w:lastColumn="0" w:oddVBand="0" w:evenVBand="0" w:oddHBand="0" w:evenHBand="0" w:firstRowFirstColumn="0" w:firstRowLastColumn="0" w:lastRowFirstColumn="0" w:lastRowLastColumn="0"/>
            <w:tcW w:w="3715" w:type="dxa"/>
            <w:vAlign w:val="bottom"/>
            <w:hideMark/>
          </w:tcPr>
          <w:p w14:paraId="0F2AC720" w14:textId="4C26280B" w:rsidR="008748BD" w:rsidRPr="00207E97" w:rsidRDefault="008748BD" w:rsidP="008748BD">
            <w:pPr>
              <w:spacing w:before="240" w:after="0" w:line="360" w:lineRule="auto"/>
              <w:rPr>
                <w:rFonts w:ascii="Open Sans Light" w:eastAsia="Open Sans Light" w:hAnsi="Open Sans Light" w:cs="Open Sans Light"/>
                <w:kern w:val="24"/>
              </w:rPr>
            </w:pPr>
            <w:r>
              <w:rPr>
                <w:rFonts w:ascii="Calibri" w:hAnsi="Calibri" w:cs="Calibri"/>
                <w:color w:val="000000"/>
              </w:rPr>
              <w:t>Matthew Chandler</w:t>
            </w:r>
          </w:p>
        </w:tc>
        <w:tc>
          <w:tcPr>
            <w:tcW w:w="2161" w:type="dxa"/>
            <w:vAlign w:val="bottom"/>
            <w:hideMark/>
          </w:tcPr>
          <w:p w14:paraId="7725C381" w14:textId="6418EACB" w:rsidR="008748BD" w:rsidRPr="00207E97" w:rsidRDefault="008748BD" w:rsidP="008748BD">
            <w:pPr>
              <w:spacing w:before="240" w:after="0" w:line="360" w:lineRule="auto"/>
              <w:cnfStyle w:val="000000000000" w:firstRow="0" w:lastRow="0" w:firstColumn="0" w:lastColumn="0" w:oddVBand="0" w:evenVBand="0" w:oddHBand="0" w:evenHBand="0" w:firstRowFirstColumn="0" w:firstRowLastColumn="0" w:lastRowFirstColumn="0" w:lastRowLastColumn="0"/>
              <w:rPr>
                <w:rFonts w:ascii="Open Sans Light" w:eastAsia="Open Sans Light" w:hAnsi="Open Sans Light" w:cs="Open Sans Light"/>
                <w:kern w:val="24"/>
              </w:rPr>
            </w:pPr>
            <w:r>
              <w:rPr>
                <w:rFonts w:ascii="Calibri" w:hAnsi="Calibri" w:cs="Calibri"/>
                <w:color w:val="000000"/>
              </w:rPr>
              <w:t>301 Jefferson St</w:t>
            </w:r>
          </w:p>
        </w:tc>
        <w:tc>
          <w:tcPr>
            <w:tcW w:w="2525" w:type="dxa"/>
            <w:vAlign w:val="bottom"/>
            <w:hideMark/>
          </w:tcPr>
          <w:p w14:paraId="7ECA247F" w14:textId="78541832" w:rsidR="008748BD" w:rsidRPr="00207E97" w:rsidRDefault="008748BD" w:rsidP="008748BD">
            <w:pPr>
              <w:spacing w:before="240" w:after="0" w:line="360" w:lineRule="auto"/>
              <w:cnfStyle w:val="000000000000" w:firstRow="0" w:lastRow="0" w:firstColumn="0" w:lastColumn="0" w:oddVBand="0" w:evenVBand="0" w:oddHBand="0" w:evenHBand="0" w:firstRowFirstColumn="0" w:firstRowLastColumn="0" w:lastRowFirstColumn="0" w:lastRowLastColumn="0"/>
              <w:rPr>
                <w:rFonts w:ascii="Open Sans Light" w:eastAsia="Open Sans Light" w:hAnsi="Open Sans Light" w:cs="Open Sans Light"/>
                <w:kern w:val="24"/>
              </w:rPr>
            </w:pPr>
            <w:r>
              <w:rPr>
                <w:rFonts w:ascii="Calibri" w:hAnsi="Calibri" w:cs="Calibri"/>
                <w:color w:val="000000"/>
              </w:rPr>
              <w:t>sign</w:t>
            </w:r>
          </w:p>
        </w:tc>
        <w:tc>
          <w:tcPr>
            <w:tcW w:w="1576" w:type="dxa"/>
            <w:hideMark/>
          </w:tcPr>
          <w:p w14:paraId="2BE70710" w14:textId="77777777" w:rsidR="008748BD" w:rsidRPr="00207E97" w:rsidRDefault="008748BD" w:rsidP="008748BD">
            <w:pPr>
              <w:spacing w:before="240" w:after="0" w:line="360" w:lineRule="auto"/>
              <w:cnfStyle w:val="000000000000" w:firstRow="0" w:lastRow="0" w:firstColumn="0" w:lastColumn="0" w:oddVBand="0" w:evenVBand="0" w:oddHBand="0" w:evenHBand="0" w:firstRowFirstColumn="0" w:firstRowLastColumn="0" w:lastRowFirstColumn="0" w:lastRowLastColumn="0"/>
              <w:rPr>
                <w:rFonts w:ascii="Open Sans Light" w:eastAsia="Open Sans Light" w:hAnsi="Open Sans Light" w:cs="Open Sans Light"/>
                <w:kern w:val="24"/>
              </w:rPr>
            </w:pPr>
            <w:r w:rsidRPr="00207E97">
              <w:rPr>
                <w:rFonts w:ascii="Open Sans Light" w:eastAsia="Open Sans Light" w:hAnsi="Open Sans Light" w:cs="Open Sans Light"/>
                <w:kern w:val="24"/>
              </w:rPr>
              <w:t>yes</w:t>
            </w:r>
          </w:p>
        </w:tc>
      </w:tr>
      <w:tr w:rsidR="008748BD" w:rsidRPr="00207E97" w14:paraId="7548DD9E" w14:textId="77777777" w:rsidTr="000514CC">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3715" w:type="dxa"/>
            <w:vAlign w:val="bottom"/>
            <w:hideMark/>
          </w:tcPr>
          <w:p w14:paraId="70046F1A" w14:textId="731F4FFB" w:rsidR="008748BD" w:rsidRPr="00207E97" w:rsidRDefault="008748BD" w:rsidP="008748BD">
            <w:pPr>
              <w:spacing w:before="240" w:after="0" w:line="360" w:lineRule="auto"/>
              <w:rPr>
                <w:rFonts w:ascii="Open Sans Light" w:eastAsia="Open Sans Light" w:hAnsi="Open Sans Light" w:cs="Open Sans Light"/>
                <w:kern w:val="24"/>
              </w:rPr>
            </w:pPr>
            <w:r>
              <w:rPr>
                <w:rFonts w:ascii="Calibri" w:hAnsi="Calibri" w:cs="Calibri"/>
                <w:color w:val="000000"/>
              </w:rPr>
              <w:t>David Stonecipher</w:t>
            </w:r>
          </w:p>
        </w:tc>
        <w:tc>
          <w:tcPr>
            <w:tcW w:w="2161" w:type="dxa"/>
            <w:vAlign w:val="bottom"/>
            <w:hideMark/>
          </w:tcPr>
          <w:p w14:paraId="7527319A" w14:textId="6F1CB582" w:rsidR="008748BD" w:rsidRPr="00207E97" w:rsidRDefault="008748BD" w:rsidP="008748BD">
            <w:pPr>
              <w:spacing w:before="240" w:after="0" w:line="360" w:lineRule="auto"/>
              <w:cnfStyle w:val="000000100000" w:firstRow="0" w:lastRow="0" w:firstColumn="0" w:lastColumn="0" w:oddVBand="0" w:evenVBand="0" w:oddHBand="1" w:evenHBand="0" w:firstRowFirstColumn="0" w:firstRowLastColumn="0" w:lastRowFirstColumn="0" w:lastRowLastColumn="0"/>
              <w:rPr>
                <w:rFonts w:ascii="Open Sans Light" w:eastAsia="Open Sans Light" w:hAnsi="Open Sans Light" w:cs="Open Sans Light"/>
                <w:kern w:val="24"/>
              </w:rPr>
            </w:pPr>
            <w:r>
              <w:rPr>
                <w:rFonts w:ascii="Calibri" w:hAnsi="Calibri" w:cs="Calibri"/>
                <w:color w:val="000000"/>
              </w:rPr>
              <w:t>201 St Michaels Ave</w:t>
            </w:r>
          </w:p>
        </w:tc>
        <w:tc>
          <w:tcPr>
            <w:tcW w:w="2525" w:type="dxa"/>
            <w:vAlign w:val="bottom"/>
            <w:hideMark/>
          </w:tcPr>
          <w:p w14:paraId="7BA6D634" w14:textId="4134C6D8" w:rsidR="008748BD" w:rsidRPr="00207E97" w:rsidRDefault="008748BD" w:rsidP="008748BD">
            <w:pPr>
              <w:spacing w:before="240" w:after="0" w:line="360" w:lineRule="auto"/>
              <w:cnfStyle w:val="000000100000" w:firstRow="0" w:lastRow="0" w:firstColumn="0" w:lastColumn="0" w:oddVBand="0" w:evenVBand="0" w:oddHBand="1" w:evenHBand="0" w:firstRowFirstColumn="0" w:firstRowLastColumn="0" w:lastRowFirstColumn="0" w:lastRowLastColumn="0"/>
              <w:rPr>
                <w:rFonts w:ascii="Open Sans Light" w:eastAsia="Open Sans Light" w:hAnsi="Open Sans Light" w:cs="Open Sans Light"/>
                <w:kern w:val="24"/>
              </w:rPr>
            </w:pPr>
            <w:r>
              <w:rPr>
                <w:rFonts w:ascii="Calibri" w:hAnsi="Calibri" w:cs="Calibri"/>
                <w:color w:val="000000"/>
              </w:rPr>
              <w:t>fence</w:t>
            </w:r>
          </w:p>
        </w:tc>
        <w:tc>
          <w:tcPr>
            <w:tcW w:w="1576" w:type="dxa"/>
            <w:hideMark/>
          </w:tcPr>
          <w:p w14:paraId="4A74936F" w14:textId="77777777" w:rsidR="008748BD" w:rsidRPr="00207E97" w:rsidRDefault="008748BD" w:rsidP="008748BD">
            <w:pPr>
              <w:spacing w:before="240" w:after="0" w:line="360" w:lineRule="auto"/>
              <w:cnfStyle w:val="000000100000" w:firstRow="0" w:lastRow="0" w:firstColumn="0" w:lastColumn="0" w:oddVBand="0" w:evenVBand="0" w:oddHBand="1" w:evenHBand="0" w:firstRowFirstColumn="0" w:firstRowLastColumn="0" w:lastRowFirstColumn="0" w:lastRowLastColumn="0"/>
              <w:rPr>
                <w:rFonts w:ascii="Open Sans Light" w:eastAsia="Open Sans Light" w:hAnsi="Open Sans Light" w:cs="Open Sans Light"/>
                <w:kern w:val="24"/>
              </w:rPr>
            </w:pPr>
            <w:r w:rsidRPr="00207E97">
              <w:rPr>
                <w:rFonts w:ascii="Open Sans Light" w:eastAsia="Open Sans Light" w:hAnsi="Open Sans Light" w:cs="Open Sans Light"/>
                <w:kern w:val="24"/>
              </w:rPr>
              <w:t>yes</w:t>
            </w:r>
          </w:p>
        </w:tc>
      </w:tr>
      <w:tr w:rsidR="008748BD" w:rsidRPr="00207E97" w14:paraId="1BA5C3D0" w14:textId="77777777" w:rsidTr="000514CC">
        <w:trPr>
          <w:trHeight w:val="463"/>
        </w:trPr>
        <w:tc>
          <w:tcPr>
            <w:cnfStyle w:val="001000000000" w:firstRow="0" w:lastRow="0" w:firstColumn="1" w:lastColumn="0" w:oddVBand="0" w:evenVBand="0" w:oddHBand="0" w:evenHBand="0" w:firstRowFirstColumn="0" w:firstRowLastColumn="0" w:lastRowFirstColumn="0" w:lastRowLastColumn="0"/>
            <w:tcW w:w="3715" w:type="dxa"/>
            <w:vAlign w:val="bottom"/>
            <w:hideMark/>
          </w:tcPr>
          <w:p w14:paraId="076ADD81" w14:textId="149B890E" w:rsidR="008748BD" w:rsidRPr="00207E97" w:rsidRDefault="008748BD" w:rsidP="008748BD">
            <w:pPr>
              <w:spacing w:before="240" w:after="0" w:line="360" w:lineRule="auto"/>
              <w:rPr>
                <w:rFonts w:ascii="Open Sans Light" w:eastAsia="Open Sans Light" w:hAnsi="Open Sans Light" w:cs="Open Sans Light"/>
                <w:kern w:val="24"/>
              </w:rPr>
            </w:pPr>
            <w:r>
              <w:rPr>
                <w:rFonts w:ascii="Calibri" w:hAnsi="Calibri" w:cs="Calibri"/>
                <w:color w:val="000000"/>
              </w:rPr>
              <w:t>Alicia Beeman</w:t>
            </w:r>
          </w:p>
        </w:tc>
        <w:tc>
          <w:tcPr>
            <w:tcW w:w="2161" w:type="dxa"/>
            <w:vAlign w:val="bottom"/>
            <w:hideMark/>
          </w:tcPr>
          <w:p w14:paraId="29C04EF1" w14:textId="5A9DF807" w:rsidR="008748BD" w:rsidRPr="00207E97" w:rsidRDefault="008748BD" w:rsidP="008748BD">
            <w:pPr>
              <w:spacing w:before="240" w:after="0" w:line="360" w:lineRule="auto"/>
              <w:cnfStyle w:val="000000000000" w:firstRow="0" w:lastRow="0" w:firstColumn="0" w:lastColumn="0" w:oddVBand="0" w:evenVBand="0" w:oddHBand="0" w:evenHBand="0" w:firstRowFirstColumn="0" w:firstRowLastColumn="0" w:lastRowFirstColumn="0" w:lastRowLastColumn="0"/>
              <w:rPr>
                <w:rFonts w:ascii="Open Sans Light" w:eastAsia="Open Sans Light" w:hAnsi="Open Sans Light" w:cs="Open Sans Light"/>
                <w:kern w:val="24"/>
              </w:rPr>
            </w:pPr>
            <w:r>
              <w:rPr>
                <w:rFonts w:ascii="Calibri" w:hAnsi="Calibri" w:cs="Calibri"/>
                <w:color w:val="000000"/>
              </w:rPr>
              <w:t>324 W. Main St.</w:t>
            </w:r>
          </w:p>
        </w:tc>
        <w:tc>
          <w:tcPr>
            <w:tcW w:w="2525" w:type="dxa"/>
            <w:vAlign w:val="bottom"/>
            <w:hideMark/>
          </w:tcPr>
          <w:p w14:paraId="51A14C6A" w14:textId="4E715B81" w:rsidR="008748BD" w:rsidRPr="00207E97" w:rsidRDefault="008748BD" w:rsidP="008748BD">
            <w:pPr>
              <w:spacing w:before="240" w:after="0" w:line="360" w:lineRule="auto"/>
              <w:cnfStyle w:val="000000000000" w:firstRow="0" w:lastRow="0" w:firstColumn="0" w:lastColumn="0" w:oddVBand="0" w:evenVBand="0" w:oddHBand="0" w:evenHBand="0" w:firstRowFirstColumn="0" w:firstRowLastColumn="0" w:lastRowFirstColumn="0" w:lastRowLastColumn="0"/>
              <w:rPr>
                <w:rFonts w:ascii="Open Sans Light" w:eastAsia="Open Sans Light" w:hAnsi="Open Sans Light" w:cs="Open Sans Light"/>
                <w:kern w:val="24"/>
              </w:rPr>
            </w:pPr>
            <w:r>
              <w:rPr>
                <w:rFonts w:ascii="Calibri" w:hAnsi="Calibri" w:cs="Calibri"/>
                <w:color w:val="000000"/>
              </w:rPr>
              <w:t>sign</w:t>
            </w:r>
          </w:p>
        </w:tc>
        <w:tc>
          <w:tcPr>
            <w:tcW w:w="1576" w:type="dxa"/>
            <w:hideMark/>
          </w:tcPr>
          <w:p w14:paraId="33FD68AF" w14:textId="77777777" w:rsidR="008748BD" w:rsidRPr="00207E97" w:rsidRDefault="008748BD" w:rsidP="008748BD">
            <w:pPr>
              <w:spacing w:before="240" w:after="0" w:line="360" w:lineRule="auto"/>
              <w:cnfStyle w:val="000000000000" w:firstRow="0" w:lastRow="0" w:firstColumn="0" w:lastColumn="0" w:oddVBand="0" w:evenVBand="0" w:oddHBand="0" w:evenHBand="0" w:firstRowFirstColumn="0" w:firstRowLastColumn="0" w:lastRowFirstColumn="0" w:lastRowLastColumn="0"/>
              <w:rPr>
                <w:rFonts w:ascii="Open Sans Light" w:eastAsia="Open Sans Light" w:hAnsi="Open Sans Light" w:cs="Open Sans Light"/>
                <w:kern w:val="24"/>
              </w:rPr>
            </w:pPr>
            <w:r w:rsidRPr="00207E97">
              <w:rPr>
                <w:rFonts w:ascii="Open Sans Light" w:eastAsia="Open Sans Light" w:hAnsi="Open Sans Light" w:cs="Open Sans Light"/>
                <w:kern w:val="24"/>
              </w:rPr>
              <w:t>yes</w:t>
            </w:r>
          </w:p>
        </w:tc>
      </w:tr>
    </w:tbl>
    <w:p w14:paraId="4D07EA05" w14:textId="629AF1F5" w:rsidR="00CA2A9C" w:rsidRPr="002726B6" w:rsidRDefault="00551852" w:rsidP="00CA2A9C">
      <w:pPr>
        <w:spacing w:before="240" w:after="0" w:line="360" w:lineRule="auto"/>
        <w:rPr>
          <w:rFonts w:ascii="Open Sans Light" w:hAnsi="Open Sans Light" w:cs="Open Sans Light"/>
          <w:sz w:val="20"/>
          <w:szCs w:val="20"/>
        </w:rPr>
      </w:pPr>
      <w:r>
        <w:rPr>
          <w:rFonts w:ascii="Open Sans Light" w:eastAsia="Calibri" w:hAnsi="Open Sans Light" w:cs="Open Sans Light"/>
          <w:bCs/>
          <w:noProof/>
          <w:sz w:val="20"/>
          <w:szCs w:val="20"/>
        </w:rPr>
        <w:t>K. McWilliams</w:t>
      </w:r>
      <w:r w:rsidR="00CA2A9C" w:rsidRPr="002726B6">
        <w:rPr>
          <w:rFonts w:ascii="Open Sans Light" w:hAnsi="Open Sans Light" w:cs="Open Sans Light"/>
          <w:sz w:val="20"/>
          <w:szCs w:val="20"/>
        </w:rPr>
        <w:t xml:space="preserve"> made a motion to adjourn the meeting – seconded by</w:t>
      </w:r>
      <w:r w:rsidR="002B364F">
        <w:rPr>
          <w:rFonts w:ascii="Open Sans Light" w:hAnsi="Open Sans Light" w:cs="Open Sans Light"/>
          <w:sz w:val="20"/>
          <w:szCs w:val="20"/>
        </w:rPr>
        <w:t xml:space="preserve"> </w:t>
      </w:r>
      <w:r w:rsidR="00650656">
        <w:rPr>
          <w:rFonts w:ascii="Open Sans Light" w:hAnsi="Open Sans Light" w:cs="Open Sans Light"/>
          <w:sz w:val="20"/>
          <w:szCs w:val="20"/>
        </w:rPr>
        <w:t>C. Cody</w:t>
      </w:r>
      <w:r w:rsidR="00CA2A9C">
        <w:rPr>
          <w:rFonts w:ascii="Open Sans Light" w:hAnsi="Open Sans Light" w:cs="Open Sans Light"/>
          <w:sz w:val="20"/>
          <w:szCs w:val="20"/>
        </w:rPr>
        <w:t>.</w:t>
      </w:r>
    </w:p>
    <w:p w14:paraId="55870560" w14:textId="16131568" w:rsidR="0058337E" w:rsidRDefault="00CA2A9C" w:rsidP="0058337E">
      <w:pPr>
        <w:spacing w:after="0" w:line="360" w:lineRule="auto"/>
        <w:rPr>
          <w:rFonts w:ascii="Open Sans Light" w:eastAsia="Times New Roman" w:hAnsi="Open Sans Light" w:cs="Open Sans Light"/>
          <w:sz w:val="20"/>
          <w:szCs w:val="20"/>
        </w:rPr>
      </w:pPr>
      <w:r w:rsidRPr="002726B6">
        <w:rPr>
          <w:rFonts w:ascii="Open Sans Light" w:eastAsia="Times New Roman" w:hAnsi="Open Sans Light" w:cs="Open Sans Light"/>
          <w:sz w:val="20"/>
          <w:szCs w:val="20"/>
        </w:rPr>
        <w:t xml:space="preserve">Meeting adjourned at </w:t>
      </w:r>
      <w:r w:rsidR="00551852">
        <w:rPr>
          <w:rFonts w:ascii="Open Sans Light" w:eastAsia="Times New Roman" w:hAnsi="Open Sans Light" w:cs="Open Sans Light"/>
          <w:sz w:val="20"/>
          <w:szCs w:val="20"/>
        </w:rPr>
        <w:t>7.00</w:t>
      </w:r>
      <w:r w:rsidR="00B762B3">
        <w:rPr>
          <w:rFonts w:ascii="Open Sans Light" w:eastAsia="Times New Roman" w:hAnsi="Open Sans Light" w:cs="Open Sans Light"/>
          <w:sz w:val="20"/>
          <w:szCs w:val="20"/>
        </w:rPr>
        <w:t xml:space="preserve"> </w:t>
      </w:r>
      <w:r w:rsidRPr="002726B6">
        <w:rPr>
          <w:rFonts w:ascii="Open Sans Light" w:eastAsia="Times New Roman" w:hAnsi="Open Sans Light" w:cs="Open Sans Light"/>
          <w:sz w:val="20"/>
          <w:szCs w:val="20"/>
        </w:rPr>
        <w:t>p.m.</w:t>
      </w:r>
    </w:p>
    <w:p w14:paraId="5E6ED190" w14:textId="2298A9D7" w:rsidR="00CA2A9C" w:rsidRPr="0058337E" w:rsidRDefault="00CA2A9C" w:rsidP="0058337E">
      <w:pPr>
        <w:spacing w:after="0" w:line="360" w:lineRule="auto"/>
        <w:rPr>
          <w:rFonts w:ascii="Open Sans Light" w:eastAsia="Times New Roman" w:hAnsi="Open Sans Light" w:cs="Open Sans Light"/>
          <w:sz w:val="20"/>
          <w:szCs w:val="20"/>
        </w:rPr>
      </w:pPr>
      <w:r w:rsidRPr="002726B6">
        <w:rPr>
          <w:rFonts w:ascii="Open Sans Light" w:eastAsia="Times New Roman" w:hAnsi="Open Sans Light" w:cs="Open Sans Light"/>
          <w:b/>
          <w:sz w:val="20"/>
          <w:szCs w:val="20"/>
        </w:rPr>
        <w:t>BY ORDER OF THE MADISON CITY HISTORIC DISTRICT BOARD OF REVIEW</w:t>
      </w:r>
    </w:p>
    <w:p w14:paraId="5C6A7BE5" w14:textId="636E2397" w:rsidR="00CA2A9C" w:rsidRDefault="00CA2A9C" w:rsidP="00CA2A9C">
      <w:pPr>
        <w:spacing w:before="240" w:line="240" w:lineRule="auto"/>
        <w:rPr>
          <w:rFonts w:ascii="Open Sans Light" w:eastAsia="Times New Roman" w:hAnsi="Open Sans Light" w:cs="Open Sans Light"/>
          <w:b/>
          <w:sz w:val="20"/>
          <w:szCs w:val="20"/>
        </w:rPr>
      </w:pPr>
    </w:p>
    <w:p w14:paraId="7C1FE052" w14:textId="427476AF" w:rsidR="00CA2A9C" w:rsidRPr="002726B6" w:rsidRDefault="00CA2A9C" w:rsidP="00CA2A9C">
      <w:pPr>
        <w:spacing w:after="0" w:line="240" w:lineRule="auto"/>
        <w:rPr>
          <w:rFonts w:ascii="Open Sans Light" w:eastAsia="Times New Roman" w:hAnsi="Open Sans Light" w:cs="Open Sans Light"/>
          <w:sz w:val="20"/>
          <w:szCs w:val="20"/>
        </w:rPr>
      </w:pPr>
      <w:r w:rsidRPr="002726B6">
        <w:rPr>
          <w:rFonts w:ascii="Open Sans Light" w:eastAsia="Times New Roman" w:hAnsi="Open Sans Light" w:cs="Open Sans Light"/>
          <w:sz w:val="20"/>
          <w:szCs w:val="20"/>
        </w:rPr>
        <w:t>_______________________________</w:t>
      </w:r>
      <w:r w:rsidRPr="002726B6">
        <w:rPr>
          <w:rFonts w:ascii="Open Sans Light" w:eastAsia="Times New Roman" w:hAnsi="Open Sans Light" w:cs="Open Sans Light"/>
          <w:sz w:val="20"/>
          <w:szCs w:val="20"/>
        </w:rPr>
        <w:tab/>
      </w:r>
      <w:r>
        <w:rPr>
          <w:rFonts w:ascii="Open Sans Light" w:eastAsia="Times New Roman" w:hAnsi="Open Sans Light" w:cs="Open Sans Light"/>
          <w:sz w:val="20"/>
          <w:szCs w:val="20"/>
        </w:rPr>
        <w:tab/>
      </w:r>
      <w:r>
        <w:rPr>
          <w:rFonts w:ascii="Open Sans Light" w:eastAsia="Times New Roman" w:hAnsi="Open Sans Light" w:cs="Open Sans Light"/>
          <w:sz w:val="20"/>
          <w:szCs w:val="20"/>
        </w:rPr>
        <w:tab/>
        <w:t>__________________________________________________</w:t>
      </w:r>
    </w:p>
    <w:p w14:paraId="2B1D6546" w14:textId="2EC0B359" w:rsidR="009F710A" w:rsidRPr="002726B6" w:rsidRDefault="007F35BB" w:rsidP="0058337E">
      <w:pPr>
        <w:spacing w:after="0" w:line="240" w:lineRule="auto"/>
        <w:rPr>
          <w:rFonts w:ascii="Open Sans Light" w:eastAsia="Times New Roman" w:hAnsi="Open Sans Light" w:cs="Open Sans Light"/>
          <w:sz w:val="20"/>
          <w:szCs w:val="20"/>
        </w:rPr>
      </w:pPr>
      <w:r>
        <w:rPr>
          <w:rFonts w:ascii="Open Sans Light" w:eastAsia="Times New Roman" w:hAnsi="Open Sans Light" w:cs="Open Sans Light"/>
          <w:sz w:val="20"/>
          <w:szCs w:val="20"/>
        </w:rPr>
        <w:t>William</w:t>
      </w:r>
      <w:r w:rsidR="00873544">
        <w:rPr>
          <w:rFonts w:ascii="Open Sans Light" w:eastAsia="Times New Roman" w:hAnsi="Open Sans Light" w:cs="Open Sans Light"/>
          <w:sz w:val="20"/>
          <w:szCs w:val="20"/>
        </w:rPr>
        <w:t xml:space="preserve"> </w:t>
      </w:r>
      <w:r>
        <w:rPr>
          <w:rFonts w:ascii="Open Sans Light" w:eastAsia="Times New Roman" w:hAnsi="Open Sans Light" w:cs="Open Sans Light"/>
          <w:sz w:val="20"/>
          <w:szCs w:val="20"/>
        </w:rPr>
        <w:t>Jewell</w:t>
      </w:r>
      <w:r w:rsidR="00CA2A9C" w:rsidRPr="002726B6">
        <w:rPr>
          <w:rFonts w:ascii="Open Sans Light" w:eastAsia="Times New Roman" w:hAnsi="Open Sans Light" w:cs="Open Sans Light"/>
          <w:sz w:val="20"/>
          <w:szCs w:val="20"/>
        </w:rPr>
        <w:t xml:space="preserve">, Chairman </w:t>
      </w:r>
      <w:r w:rsidR="00CA2A9C">
        <w:rPr>
          <w:rFonts w:ascii="Open Sans Light" w:eastAsia="Times New Roman" w:hAnsi="Open Sans Light" w:cs="Open Sans Light"/>
          <w:sz w:val="20"/>
          <w:szCs w:val="20"/>
        </w:rPr>
        <w:tab/>
      </w:r>
      <w:r w:rsidR="00CA2A9C">
        <w:rPr>
          <w:rFonts w:ascii="Open Sans Light" w:eastAsia="Times New Roman" w:hAnsi="Open Sans Light" w:cs="Open Sans Light"/>
          <w:sz w:val="20"/>
          <w:szCs w:val="20"/>
        </w:rPr>
        <w:tab/>
      </w:r>
      <w:r w:rsidR="00CA2A9C">
        <w:rPr>
          <w:rFonts w:ascii="Open Sans Light" w:eastAsia="Times New Roman" w:hAnsi="Open Sans Light" w:cs="Open Sans Light"/>
          <w:sz w:val="20"/>
          <w:szCs w:val="20"/>
        </w:rPr>
        <w:tab/>
      </w:r>
      <w:r w:rsidR="004F0C30">
        <w:rPr>
          <w:rFonts w:ascii="Open Sans Light" w:eastAsia="Times New Roman" w:hAnsi="Open Sans Light" w:cs="Open Sans Light"/>
          <w:sz w:val="20"/>
          <w:szCs w:val="20"/>
        </w:rPr>
        <w:t>Brenna Haley, Historic Preservationist</w:t>
      </w:r>
    </w:p>
    <w:sectPr w:rsidR="009F710A" w:rsidRPr="002726B6" w:rsidSect="00821573">
      <w:headerReference w:type="default" r:id="rId11"/>
      <w:pgSz w:w="12240" w:h="20160" w:code="5"/>
      <w:pgMar w:top="1440" w:right="1440" w:bottom="1440" w:left="1440" w:header="720" w:footer="720" w:gutter="0"/>
      <w:pgNumType w:start="218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1A5E4" w14:textId="77777777" w:rsidR="00BE1DE6" w:rsidRDefault="00BE1DE6" w:rsidP="00982E0A">
      <w:pPr>
        <w:spacing w:after="0" w:line="240" w:lineRule="auto"/>
      </w:pPr>
      <w:r>
        <w:separator/>
      </w:r>
    </w:p>
  </w:endnote>
  <w:endnote w:type="continuationSeparator" w:id="0">
    <w:p w14:paraId="72D35F22" w14:textId="77777777" w:rsidR="00BE1DE6" w:rsidRDefault="00BE1DE6" w:rsidP="00982E0A">
      <w:pPr>
        <w:spacing w:after="0" w:line="240" w:lineRule="auto"/>
      </w:pPr>
      <w:r>
        <w:continuationSeparator/>
      </w:r>
    </w:p>
  </w:endnote>
  <w:endnote w:type="continuationNotice" w:id="1">
    <w:p w14:paraId="34693ED6" w14:textId="77777777" w:rsidR="00BE1DE6" w:rsidRDefault="00BE1D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Light">
    <w:altName w:val="Segoe UI"/>
    <w:panose1 w:val="00000000000000000000"/>
    <w:charset w:val="00"/>
    <w:family w:val="auto"/>
    <w:pitch w:val="variable"/>
    <w:sig w:usb0="A00002E7" w:usb1="0000000A"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0000000000000000000"/>
    <w:charset w:val="00"/>
    <w:family w:val="auto"/>
    <w:pitch w:val="variable"/>
    <w:sig w:usb0="A00002E7" w:usb1="0000000A"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1DC679" w14:textId="77777777" w:rsidR="00BE1DE6" w:rsidRDefault="00BE1DE6" w:rsidP="00982E0A">
      <w:pPr>
        <w:spacing w:after="0" w:line="240" w:lineRule="auto"/>
      </w:pPr>
      <w:r>
        <w:separator/>
      </w:r>
    </w:p>
  </w:footnote>
  <w:footnote w:type="continuationSeparator" w:id="0">
    <w:p w14:paraId="6431E051" w14:textId="77777777" w:rsidR="00BE1DE6" w:rsidRDefault="00BE1DE6" w:rsidP="00982E0A">
      <w:pPr>
        <w:spacing w:after="0" w:line="240" w:lineRule="auto"/>
      </w:pPr>
      <w:r>
        <w:continuationSeparator/>
      </w:r>
    </w:p>
  </w:footnote>
  <w:footnote w:type="continuationNotice" w:id="1">
    <w:p w14:paraId="495B27AE" w14:textId="77777777" w:rsidR="00BE1DE6" w:rsidRDefault="00BE1D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4625052"/>
      <w:docPartObj>
        <w:docPartGallery w:val="Page Numbers (Top of Page)"/>
        <w:docPartUnique/>
      </w:docPartObj>
    </w:sdtPr>
    <w:sdtEndPr>
      <w:rPr>
        <w:noProof/>
      </w:rPr>
    </w:sdtEndPr>
    <w:sdtContent>
      <w:p w14:paraId="1E86F518" w14:textId="2EDFC1A6" w:rsidR="004E5E00" w:rsidRDefault="004E5E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0FFA2F7" w14:textId="77777777" w:rsidR="003831F0" w:rsidRDefault="003831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F0AF6"/>
    <w:multiLevelType w:val="hybridMultilevel"/>
    <w:tmpl w:val="F70C15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9F55AE"/>
    <w:multiLevelType w:val="hybridMultilevel"/>
    <w:tmpl w:val="F70C15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2E3917"/>
    <w:multiLevelType w:val="hybridMultilevel"/>
    <w:tmpl w:val="F70C15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5D6779"/>
    <w:multiLevelType w:val="hybridMultilevel"/>
    <w:tmpl w:val="E8E2DB62"/>
    <w:lvl w:ilvl="0" w:tplc="47E6A9D0">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4C7E00"/>
    <w:multiLevelType w:val="hybridMultilevel"/>
    <w:tmpl w:val="F70C15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397D3E"/>
    <w:multiLevelType w:val="hybridMultilevel"/>
    <w:tmpl w:val="F70C15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795257"/>
    <w:multiLevelType w:val="hybridMultilevel"/>
    <w:tmpl w:val="F70C1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2A7262"/>
    <w:multiLevelType w:val="hybridMultilevel"/>
    <w:tmpl w:val="061EE74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B0ACC"/>
    <w:multiLevelType w:val="hybridMultilevel"/>
    <w:tmpl w:val="F70C15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5C5127"/>
    <w:multiLevelType w:val="hybridMultilevel"/>
    <w:tmpl w:val="F70C15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0856772"/>
    <w:multiLevelType w:val="multilevel"/>
    <w:tmpl w:val="34703650"/>
    <w:lvl w:ilvl="0">
      <w:start w:val="1"/>
      <w:numFmt w:val="upperRoman"/>
      <w:pStyle w:val="ListNumber"/>
      <w:lvlText w:val="%1."/>
      <w:lvlJc w:val="right"/>
      <w:pPr>
        <w:ind w:left="173" w:hanging="173"/>
      </w:pPr>
      <w:rPr>
        <w:rFonts w:hint="default"/>
        <w:b/>
        <w:i w:val="0"/>
      </w:rPr>
    </w:lvl>
    <w:lvl w:ilvl="1">
      <w:start w:val="1"/>
      <w:numFmt w:val="lowerLetter"/>
      <w:pStyle w:val="ListNumber2"/>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1" w15:restartNumberingAfterBreak="0">
    <w:nsid w:val="4F082B49"/>
    <w:multiLevelType w:val="hybridMultilevel"/>
    <w:tmpl w:val="F70C15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5196428"/>
    <w:multiLevelType w:val="hybridMultilevel"/>
    <w:tmpl w:val="49849A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53D41DA"/>
    <w:multiLevelType w:val="hybridMultilevel"/>
    <w:tmpl w:val="F70C15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7A1105B"/>
    <w:multiLevelType w:val="hybridMultilevel"/>
    <w:tmpl w:val="F70C15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F5343A9"/>
    <w:multiLevelType w:val="hybridMultilevel"/>
    <w:tmpl w:val="F70C15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2483343"/>
    <w:multiLevelType w:val="hybridMultilevel"/>
    <w:tmpl w:val="D780F9A8"/>
    <w:lvl w:ilvl="0" w:tplc="04090001">
      <w:start w:val="1"/>
      <w:numFmt w:val="bullet"/>
      <w:lvlText w:val=""/>
      <w:lvlJc w:val="left"/>
      <w:pPr>
        <w:ind w:left="1714" w:hanging="360"/>
      </w:pPr>
      <w:rPr>
        <w:rFonts w:ascii="Symbol" w:hAnsi="Symbol" w:hint="default"/>
      </w:rPr>
    </w:lvl>
    <w:lvl w:ilvl="1" w:tplc="04090003">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17" w15:restartNumberingAfterBreak="0">
    <w:nsid w:val="653862A1"/>
    <w:multiLevelType w:val="hybridMultilevel"/>
    <w:tmpl w:val="F70C15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89C07ED"/>
    <w:multiLevelType w:val="hybridMultilevel"/>
    <w:tmpl w:val="D08E875C"/>
    <w:lvl w:ilvl="0" w:tplc="623AAC8A">
      <w:numFmt w:val="bullet"/>
      <w:lvlText w:val="•"/>
      <w:lvlJc w:val="left"/>
      <w:pPr>
        <w:ind w:left="720" w:hanging="360"/>
      </w:pPr>
      <w:rPr>
        <w:rFonts w:ascii="Open Sans Light" w:eastAsiaTheme="minorEastAsia" w:hAnsi="Open Sans Light" w:cs="Open Sans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6E2054"/>
    <w:multiLevelType w:val="hybridMultilevel"/>
    <w:tmpl w:val="F70C15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CF7687"/>
    <w:multiLevelType w:val="hybridMultilevel"/>
    <w:tmpl w:val="F70C15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DC70060"/>
    <w:multiLevelType w:val="hybridMultilevel"/>
    <w:tmpl w:val="F70C15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FDF5811"/>
    <w:multiLevelType w:val="hybridMultilevel"/>
    <w:tmpl w:val="F70C15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54363445">
    <w:abstractNumId w:val="10"/>
  </w:num>
  <w:num w:numId="2" w16cid:durableId="984814954">
    <w:abstractNumId w:val="3"/>
  </w:num>
  <w:num w:numId="3" w16cid:durableId="725378672">
    <w:abstractNumId w:val="18"/>
  </w:num>
  <w:num w:numId="4" w16cid:durableId="1988047420">
    <w:abstractNumId w:val="12"/>
  </w:num>
  <w:num w:numId="5" w16cid:durableId="276378779">
    <w:abstractNumId w:val="16"/>
  </w:num>
  <w:num w:numId="6" w16cid:durableId="803930632">
    <w:abstractNumId w:val="7"/>
  </w:num>
  <w:num w:numId="7" w16cid:durableId="1796681332">
    <w:abstractNumId w:val="6"/>
  </w:num>
  <w:num w:numId="8" w16cid:durableId="766772436">
    <w:abstractNumId w:val="14"/>
  </w:num>
  <w:num w:numId="9" w16cid:durableId="1876382717">
    <w:abstractNumId w:val="2"/>
  </w:num>
  <w:num w:numId="10" w16cid:durableId="1489437188">
    <w:abstractNumId w:val="22"/>
  </w:num>
  <w:num w:numId="11" w16cid:durableId="548540798">
    <w:abstractNumId w:val="21"/>
  </w:num>
  <w:num w:numId="12" w16cid:durableId="1634948807">
    <w:abstractNumId w:val="8"/>
  </w:num>
  <w:num w:numId="13" w16cid:durableId="14888074">
    <w:abstractNumId w:val="5"/>
  </w:num>
  <w:num w:numId="14" w16cid:durableId="372730978">
    <w:abstractNumId w:val="4"/>
  </w:num>
  <w:num w:numId="15" w16cid:durableId="1956713086">
    <w:abstractNumId w:val="19"/>
  </w:num>
  <w:num w:numId="16" w16cid:durableId="704142358">
    <w:abstractNumId w:val="1"/>
  </w:num>
  <w:num w:numId="17" w16cid:durableId="810486808">
    <w:abstractNumId w:val="0"/>
  </w:num>
  <w:num w:numId="18" w16cid:durableId="1740133709">
    <w:abstractNumId w:val="15"/>
  </w:num>
  <w:num w:numId="19" w16cid:durableId="1469786120">
    <w:abstractNumId w:val="11"/>
  </w:num>
  <w:num w:numId="20" w16cid:durableId="509951991">
    <w:abstractNumId w:val="9"/>
  </w:num>
  <w:num w:numId="21" w16cid:durableId="1593392795">
    <w:abstractNumId w:val="20"/>
  </w:num>
  <w:num w:numId="22" w16cid:durableId="75060803">
    <w:abstractNumId w:val="13"/>
  </w:num>
  <w:num w:numId="23" w16cid:durableId="129520822">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E0A"/>
    <w:rsid w:val="000011CA"/>
    <w:rsid w:val="00001329"/>
    <w:rsid w:val="00001AE4"/>
    <w:rsid w:val="00001D6E"/>
    <w:rsid w:val="00001DB7"/>
    <w:rsid w:val="0000204A"/>
    <w:rsid w:val="00002096"/>
    <w:rsid w:val="000026D5"/>
    <w:rsid w:val="00002E8D"/>
    <w:rsid w:val="0000331A"/>
    <w:rsid w:val="00003595"/>
    <w:rsid w:val="000042D8"/>
    <w:rsid w:val="00004820"/>
    <w:rsid w:val="00004BF0"/>
    <w:rsid w:val="00004E98"/>
    <w:rsid w:val="000058FA"/>
    <w:rsid w:val="00006619"/>
    <w:rsid w:val="00007A5B"/>
    <w:rsid w:val="00007C7D"/>
    <w:rsid w:val="000110A9"/>
    <w:rsid w:val="00011959"/>
    <w:rsid w:val="00012185"/>
    <w:rsid w:val="000123DC"/>
    <w:rsid w:val="000124B2"/>
    <w:rsid w:val="00013369"/>
    <w:rsid w:val="00013504"/>
    <w:rsid w:val="00013B90"/>
    <w:rsid w:val="00013BA9"/>
    <w:rsid w:val="00013C1C"/>
    <w:rsid w:val="00013CFD"/>
    <w:rsid w:val="00013D31"/>
    <w:rsid w:val="000147FE"/>
    <w:rsid w:val="0001516E"/>
    <w:rsid w:val="000153A0"/>
    <w:rsid w:val="0001568A"/>
    <w:rsid w:val="00015863"/>
    <w:rsid w:val="00015A4A"/>
    <w:rsid w:val="00015DDC"/>
    <w:rsid w:val="00015EAA"/>
    <w:rsid w:val="00016DEE"/>
    <w:rsid w:val="00017421"/>
    <w:rsid w:val="0001754C"/>
    <w:rsid w:val="0002061B"/>
    <w:rsid w:val="00020A76"/>
    <w:rsid w:val="00020C91"/>
    <w:rsid w:val="000210E6"/>
    <w:rsid w:val="00021593"/>
    <w:rsid w:val="000218B8"/>
    <w:rsid w:val="00021B0F"/>
    <w:rsid w:val="00022065"/>
    <w:rsid w:val="00022236"/>
    <w:rsid w:val="00022502"/>
    <w:rsid w:val="000228B7"/>
    <w:rsid w:val="00022A33"/>
    <w:rsid w:val="00023740"/>
    <w:rsid w:val="00023FC9"/>
    <w:rsid w:val="000247C8"/>
    <w:rsid w:val="00024834"/>
    <w:rsid w:val="00024993"/>
    <w:rsid w:val="0002505B"/>
    <w:rsid w:val="00025679"/>
    <w:rsid w:val="00026427"/>
    <w:rsid w:val="000264B6"/>
    <w:rsid w:val="00026917"/>
    <w:rsid w:val="000270D5"/>
    <w:rsid w:val="0002730B"/>
    <w:rsid w:val="000274B2"/>
    <w:rsid w:val="00027B38"/>
    <w:rsid w:val="00030C7C"/>
    <w:rsid w:val="000310A2"/>
    <w:rsid w:val="00031736"/>
    <w:rsid w:val="00032047"/>
    <w:rsid w:val="0003223F"/>
    <w:rsid w:val="000322CB"/>
    <w:rsid w:val="000326F5"/>
    <w:rsid w:val="00033231"/>
    <w:rsid w:val="000337AB"/>
    <w:rsid w:val="00033D59"/>
    <w:rsid w:val="00035163"/>
    <w:rsid w:val="0003584E"/>
    <w:rsid w:val="00035BBA"/>
    <w:rsid w:val="00035E80"/>
    <w:rsid w:val="0003603B"/>
    <w:rsid w:val="00036244"/>
    <w:rsid w:val="0003656B"/>
    <w:rsid w:val="00036C98"/>
    <w:rsid w:val="00036F71"/>
    <w:rsid w:val="00037B02"/>
    <w:rsid w:val="00037E85"/>
    <w:rsid w:val="00041631"/>
    <w:rsid w:val="000416D0"/>
    <w:rsid w:val="00041AE2"/>
    <w:rsid w:val="00041AEA"/>
    <w:rsid w:val="00041D48"/>
    <w:rsid w:val="0004258A"/>
    <w:rsid w:val="00042BD0"/>
    <w:rsid w:val="00042E48"/>
    <w:rsid w:val="0004303F"/>
    <w:rsid w:val="00043876"/>
    <w:rsid w:val="00043972"/>
    <w:rsid w:val="000448AA"/>
    <w:rsid w:val="00044A30"/>
    <w:rsid w:val="000457DC"/>
    <w:rsid w:val="00045B29"/>
    <w:rsid w:val="00045E14"/>
    <w:rsid w:val="00046085"/>
    <w:rsid w:val="0004620B"/>
    <w:rsid w:val="0004660C"/>
    <w:rsid w:val="000469F4"/>
    <w:rsid w:val="000478BB"/>
    <w:rsid w:val="000479FD"/>
    <w:rsid w:val="00050032"/>
    <w:rsid w:val="000503F7"/>
    <w:rsid w:val="000505D1"/>
    <w:rsid w:val="00050619"/>
    <w:rsid w:val="00050CED"/>
    <w:rsid w:val="00051199"/>
    <w:rsid w:val="0005167C"/>
    <w:rsid w:val="00052047"/>
    <w:rsid w:val="000521AC"/>
    <w:rsid w:val="000529E3"/>
    <w:rsid w:val="00052E7D"/>
    <w:rsid w:val="000533BE"/>
    <w:rsid w:val="00054183"/>
    <w:rsid w:val="0005438B"/>
    <w:rsid w:val="00054660"/>
    <w:rsid w:val="0005490C"/>
    <w:rsid w:val="00054DA4"/>
    <w:rsid w:val="000552FF"/>
    <w:rsid w:val="0005553F"/>
    <w:rsid w:val="0005631C"/>
    <w:rsid w:val="00056364"/>
    <w:rsid w:val="0005649B"/>
    <w:rsid w:val="00056CCC"/>
    <w:rsid w:val="00056E47"/>
    <w:rsid w:val="0005741B"/>
    <w:rsid w:val="00057573"/>
    <w:rsid w:val="00057BF2"/>
    <w:rsid w:val="000600F1"/>
    <w:rsid w:val="0006012D"/>
    <w:rsid w:val="000609A5"/>
    <w:rsid w:val="00060A8D"/>
    <w:rsid w:val="00060CF6"/>
    <w:rsid w:val="00061745"/>
    <w:rsid w:val="00061B66"/>
    <w:rsid w:val="00061F94"/>
    <w:rsid w:val="0006269B"/>
    <w:rsid w:val="0006352A"/>
    <w:rsid w:val="000643EC"/>
    <w:rsid w:val="00064864"/>
    <w:rsid w:val="000648C3"/>
    <w:rsid w:val="00064B4E"/>
    <w:rsid w:val="000659B0"/>
    <w:rsid w:val="00065CDD"/>
    <w:rsid w:val="0006677F"/>
    <w:rsid w:val="00066811"/>
    <w:rsid w:val="00066B8B"/>
    <w:rsid w:val="00067635"/>
    <w:rsid w:val="000704C9"/>
    <w:rsid w:val="00070555"/>
    <w:rsid w:val="000709F1"/>
    <w:rsid w:val="00070D81"/>
    <w:rsid w:val="0007105A"/>
    <w:rsid w:val="00071B67"/>
    <w:rsid w:val="00071DDA"/>
    <w:rsid w:val="00071E5B"/>
    <w:rsid w:val="00072461"/>
    <w:rsid w:val="000724A5"/>
    <w:rsid w:val="0007282D"/>
    <w:rsid w:val="00072E60"/>
    <w:rsid w:val="00072F55"/>
    <w:rsid w:val="00073097"/>
    <w:rsid w:val="00073E90"/>
    <w:rsid w:val="000741C9"/>
    <w:rsid w:val="000745AC"/>
    <w:rsid w:val="00074D2B"/>
    <w:rsid w:val="00074D48"/>
    <w:rsid w:val="00075A22"/>
    <w:rsid w:val="00075A32"/>
    <w:rsid w:val="000767C1"/>
    <w:rsid w:val="00076DF9"/>
    <w:rsid w:val="00077320"/>
    <w:rsid w:val="000775B9"/>
    <w:rsid w:val="000803DF"/>
    <w:rsid w:val="00080999"/>
    <w:rsid w:val="00080C7B"/>
    <w:rsid w:val="00080E61"/>
    <w:rsid w:val="00081198"/>
    <w:rsid w:val="000819D6"/>
    <w:rsid w:val="00081B29"/>
    <w:rsid w:val="00082049"/>
    <w:rsid w:val="00082265"/>
    <w:rsid w:val="000825E7"/>
    <w:rsid w:val="00082AFF"/>
    <w:rsid w:val="00082FD9"/>
    <w:rsid w:val="000834BD"/>
    <w:rsid w:val="00083915"/>
    <w:rsid w:val="00083919"/>
    <w:rsid w:val="00083A02"/>
    <w:rsid w:val="00083A61"/>
    <w:rsid w:val="000843E7"/>
    <w:rsid w:val="0008457D"/>
    <w:rsid w:val="00084602"/>
    <w:rsid w:val="00084ACF"/>
    <w:rsid w:val="0008587D"/>
    <w:rsid w:val="00086687"/>
    <w:rsid w:val="00086C9D"/>
    <w:rsid w:val="00086D00"/>
    <w:rsid w:val="000872C0"/>
    <w:rsid w:val="00090239"/>
    <w:rsid w:val="00090B77"/>
    <w:rsid w:val="00090E98"/>
    <w:rsid w:val="0009116C"/>
    <w:rsid w:val="00091301"/>
    <w:rsid w:val="00091438"/>
    <w:rsid w:val="00091BEC"/>
    <w:rsid w:val="00092FDD"/>
    <w:rsid w:val="000931DF"/>
    <w:rsid w:val="0009334B"/>
    <w:rsid w:val="000933F1"/>
    <w:rsid w:val="00093626"/>
    <w:rsid w:val="00093739"/>
    <w:rsid w:val="0009408C"/>
    <w:rsid w:val="0009437E"/>
    <w:rsid w:val="0009445F"/>
    <w:rsid w:val="00094B20"/>
    <w:rsid w:val="00094C8C"/>
    <w:rsid w:val="00094C9B"/>
    <w:rsid w:val="0009516A"/>
    <w:rsid w:val="000962E0"/>
    <w:rsid w:val="00096A6E"/>
    <w:rsid w:val="00096D66"/>
    <w:rsid w:val="0009706C"/>
    <w:rsid w:val="00097137"/>
    <w:rsid w:val="000979FF"/>
    <w:rsid w:val="00097BEF"/>
    <w:rsid w:val="000A01D7"/>
    <w:rsid w:val="000A0428"/>
    <w:rsid w:val="000A0507"/>
    <w:rsid w:val="000A0F3D"/>
    <w:rsid w:val="000A2AAE"/>
    <w:rsid w:val="000A2C74"/>
    <w:rsid w:val="000A2FD5"/>
    <w:rsid w:val="000A51A1"/>
    <w:rsid w:val="000A5C50"/>
    <w:rsid w:val="000A5E42"/>
    <w:rsid w:val="000A6AE8"/>
    <w:rsid w:val="000A6FCB"/>
    <w:rsid w:val="000A7535"/>
    <w:rsid w:val="000A76A2"/>
    <w:rsid w:val="000B04E9"/>
    <w:rsid w:val="000B0AFD"/>
    <w:rsid w:val="000B1218"/>
    <w:rsid w:val="000B177C"/>
    <w:rsid w:val="000B1797"/>
    <w:rsid w:val="000B18DB"/>
    <w:rsid w:val="000B1E5D"/>
    <w:rsid w:val="000B1F76"/>
    <w:rsid w:val="000B2185"/>
    <w:rsid w:val="000B2458"/>
    <w:rsid w:val="000B2E7F"/>
    <w:rsid w:val="000B3116"/>
    <w:rsid w:val="000B36CF"/>
    <w:rsid w:val="000B3790"/>
    <w:rsid w:val="000B3A65"/>
    <w:rsid w:val="000B3AC8"/>
    <w:rsid w:val="000B3AF6"/>
    <w:rsid w:val="000B4121"/>
    <w:rsid w:val="000B4827"/>
    <w:rsid w:val="000B488E"/>
    <w:rsid w:val="000B4969"/>
    <w:rsid w:val="000B496A"/>
    <w:rsid w:val="000B49DF"/>
    <w:rsid w:val="000B54BF"/>
    <w:rsid w:val="000B59A4"/>
    <w:rsid w:val="000B5E98"/>
    <w:rsid w:val="000B5F6A"/>
    <w:rsid w:val="000B5FDE"/>
    <w:rsid w:val="000B6471"/>
    <w:rsid w:val="000B67C5"/>
    <w:rsid w:val="000B6A0F"/>
    <w:rsid w:val="000B7755"/>
    <w:rsid w:val="000B7D1A"/>
    <w:rsid w:val="000C0276"/>
    <w:rsid w:val="000C06CB"/>
    <w:rsid w:val="000C0BFB"/>
    <w:rsid w:val="000C112D"/>
    <w:rsid w:val="000C143B"/>
    <w:rsid w:val="000C214A"/>
    <w:rsid w:val="000C21DD"/>
    <w:rsid w:val="000C27CF"/>
    <w:rsid w:val="000C2D81"/>
    <w:rsid w:val="000C37AD"/>
    <w:rsid w:val="000C3A1E"/>
    <w:rsid w:val="000C3A48"/>
    <w:rsid w:val="000C3C25"/>
    <w:rsid w:val="000C425B"/>
    <w:rsid w:val="000C44B1"/>
    <w:rsid w:val="000C45B8"/>
    <w:rsid w:val="000C4BCA"/>
    <w:rsid w:val="000C5521"/>
    <w:rsid w:val="000C5B9F"/>
    <w:rsid w:val="000C63ED"/>
    <w:rsid w:val="000C6F98"/>
    <w:rsid w:val="000C7BE0"/>
    <w:rsid w:val="000C7D4C"/>
    <w:rsid w:val="000D0332"/>
    <w:rsid w:val="000D2325"/>
    <w:rsid w:val="000D249F"/>
    <w:rsid w:val="000D26F7"/>
    <w:rsid w:val="000D2971"/>
    <w:rsid w:val="000D2A5E"/>
    <w:rsid w:val="000D2D27"/>
    <w:rsid w:val="000D310B"/>
    <w:rsid w:val="000D4517"/>
    <w:rsid w:val="000D460A"/>
    <w:rsid w:val="000D46C8"/>
    <w:rsid w:val="000D46EF"/>
    <w:rsid w:val="000D5269"/>
    <w:rsid w:val="000D5367"/>
    <w:rsid w:val="000D65DF"/>
    <w:rsid w:val="000D661A"/>
    <w:rsid w:val="000D68DF"/>
    <w:rsid w:val="000D6C6E"/>
    <w:rsid w:val="000D70A8"/>
    <w:rsid w:val="000D70F6"/>
    <w:rsid w:val="000D7287"/>
    <w:rsid w:val="000D76FD"/>
    <w:rsid w:val="000D7CC1"/>
    <w:rsid w:val="000E0203"/>
    <w:rsid w:val="000E067F"/>
    <w:rsid w:val="000E0DCF"/>
    <w:rsid w:val="000E0EFE"/>
    <w:rsid w:val="000E0FB7"/>
    <w:rsid w:val="000E19F3"/>
    <w:rsid w:val="000E1CF4"/>
    <w:rsid w:val="000E24B5"/>
    <w:rsid w:val="000E2AAF"/>
    <w:rsid w:val="000E2C00"/>
    <w:rsid w:val="000E2C04"/>
    <w:rsid w:val="000E2FCE"/>
    <w:rsid w:val="000E35D0"/>
    <w:rsid w:val="000E3729"/>
    <w:rsid w:val="000E3A0D"/>
    <w:rsid w:val="000E3FB0"/>
    <w:rsid w:val="000E405A"/>
    <w:rsid w:val="000E444C"/>
    <w:rsid w:val="000E44E4"/>
    <w:rsid w:val="000E47BB"/>
    <w:rsid w:val="000E4976"/>
    <w:rsid w:val="000E4B57"/>
    <w:rsid w:val="000E595A"/>
    <w:rsid w:val="000E6127"/>
    <w:rsid w:val="000E62B3"/>
    <w:rsid w:val="000E6342"/>
    <w:rsid w:val="000E6419"/>
    <w:rsid w:val="000E717B"/>
    <w:rsid w:val="000E7359"/>
    <w:rsid w:val="000E74C2"/>
    <w:rsid w:val="000E74D0"/>
    <w:rsid w:val="000E7831"/>
    <w:rsid w:val="000E7FA3"/>
    <w:rsid w:val="000F07ED"/>
    <w:rsid w:val="000F13A3"/>
    <w:rsid w:val="000F1E5A"/>
    <w:rsid w:val="000F20FB"/>
    <w:rsid w:val="000F253A"/>
    <w:rsid w:val="000F258A"/>
    <w:rsid w:val="000F30D0"/>
    <w:rsid w:val="000F3486"/>
    <w:rsid w:val="000F3A50"/>
    <w:rsid w:val="000F3A76"/>
    <w:rsid w:val="000F3D79"/>
    <w:rsid w:val="000F410A"/>
    <w:rsid w:val="000F434A"/>
    <w:rsid w:val="000F4B46"/>
    <w:rsid w:val="000F6052"/>
    <w:rsid w:val="000F6F2B"/>
    <w:rsid w:val="000F708E"/>
    <w:rsid w:val="000F789E"/>
    <w:rsid w:val="000F7D73"/>
    <w:rsid w:val="00100119"/>
    <w:rsid w:val="00102D8E"/>
    <w:rsid w:val="0010325A"/>
    <w:rsid w:val="001032E7"/>
    <w:rsid w:val="0010356F"/>
    <w:rsid w:val="0010416C"/>
    <w:rsid w:val="0010470F"/>
    <w:rsid w:val="00104FD5"/>
    <w:rsid w:val="001052FC"/>
    <w:rsid w:val="00105F4E"/>
    <w:rsid w:val="00105F56"/>
    <w:rsid w:val="0010622B"/>
    <w:rsid w:val="00106D58"/>
    <w:rsid w:val="00107385"/>
    <w:rsid w:val="001105CC"/>
    <w:rsid w:val="00110CB2"/>
    <w:rsid w:val="00111295"/>
    <w:rsid w:val="0011212C"/>
    <w:rsid w:val="001128B4"/>
    <w:rsid w:val="00112CE4"/>
    <w:rsid w:val="00113C54"/>
    <w:rsid w:val="00113FFC"/>
    <w:rsid w:val="001141F1"/>
    <w:rsid w:val="0011421A"/>
    <w:rsid w:val="00114291"/>
    <w:rsid w:val="0011484E"/>
    <w:rsid w:val="001148EF"/>
    <w:rsid w:val="00115054"/>
    <w:rsid w:val="00115CFD"/>
    <w:rsid w:val="001161DF"/>
    <w:rsid w:val="0011645E"/>
    <w:rsid w:val="00116CA7"/>
    <w:rsid w:val="001173CD"/>
    <w:rsid w:val="001174B5"/>
    <w:rsid w:val="00117E6D"/>
    <w:rsid w:val="00117EEA"/>
    <w:rsid w:val="001209B5"/>
    <w:rsid w:val="00120CA1"/>
    <w:rsid w:val="001211C5"/>
    <w:rsid w:val="00121723"/>
    <w:rsid w:val="00121CC3"/>
    <w:rsid w:val="00122037"/>
    <w:rsid w:val="00122782"/>
    <w:rsid w:val="001227BA"/>
    <w:rsid w:val="00122870"/>
    <w:rsid w:val="001228C0"/>
    <w:rsid w:val="00122AF1"/>
    <w:rsid w:val="00122C2E"/>
    <w:rsid w:val="00122ECE"/>
    <w:rsid w:val="0012300B"/>
    <w:rsid w:val="0012339E"/>
    <w:rsid w:val="001234EE"/>
    <w:rsid w:val="00124069"/>
    <w:rsid w:val="0012426A"/>
    <w:rsid w:val="0012443B"/>
    <w:rsid w:val="001246CB"/>
    <w:rsid w:val="0012472F"/>
    <w:rsid w:val="00124A54"/>
    <w:rsid w:val="00125136"/>
    <w:rsid w:val="001252D1"/>
    <w:rsid w:val="0012536E"/>
    <w:rsid w:val="00126962"/>
    <w:rsid w:val="00126E21"/>
    <w:rsid w:val="00126E34"/>
    <w:rsid w:val="00127216"/>
    <w:rsid w:val="0012732D"/>
    <w:rsid w:val="001276E3"/>
    <w:rsid w:val="00127821"/>
    <w:rsid w:val="00127B1D"/>
    <w:rsid w:val="00127ECE"/>
    <w:rsid w:val="001300D9"/>
    <w:rsid w:val="00130439"/>
    <w:rsid w:val="00130A28"/>
    <w:rsid w:val="00130A8E"/>
    <w:rsid w:val="00130F09"/>
    <w:rsid w:val="001311D4"/>
    <w:rsid w:val="001312A9"/>
    <w:rsid w:val="001312F2"/>
    <w:rsid w:val="0013159A"/>
    <w:rsid w:val="001318B5"/>
    <w:rsid w:val="0013206E"/>
    <w:rsid w:val="00132400"/>
    <w:rsid w:val="0013273B"/>
    <w:rsid w:val="00132747"/>
    <w:rsid w:val="00132AB4"/>
    <w:rsid w:val="00132E41"/>
    <w:rsid w:val="00132FDC"/>
    <w:rsid w:val="0013375B"/>
    <w:rsid w:val="00133DE4"/>
    <w:rsid w:val="0013443E"/>
    <w:rsid w:val="00134865"/>
    <w:rsid w:val="00134987"/>
    <w:rsid w:val="0013506D"/>
    <w:rsid w:val="00135156"/>
    <w:rsid w:val="001351C1"/>
    <w:rsid w:val="001355C9"/>
    <w:rsid w:val="00136147"/>
    <w:rsid w:val="00136739"/>
    <w:rsid w:val="001369E3"/>
    <w:rsid w:val="00136CE4"/>
    <w:rsid w:val="00136E5F"/>
    <w:rsid w:val="00137167"/>
    <w:rsid w:val="001373CA"/>
    <w:rsid w:val="00137B5C"/>
    <w:rsid w:val="00140A1F"/>
    <w:rsid w:val="00140CE3"/>
    <w:rsid w:val="00140D0C"/>
    <w:rsid w:val="00140E55"/>
    <w:rsid w:val="00141025"/>
    <w:rsid w:val="00141135"/>
    <w:rsid w:val="001412F8"/>
    <w:rsid w:val="0014174A"/>
    <w:rsid w:val="001419EE"/>
    <w:rsid w:val="001424C1"/>
    <w:rsid w:val="0014293F"/>
    <w:rsid w:val="00142D35"/>
    <w:rsid w:val="00143110"/>
    <w:rsid w:val="00143401"/>
    <w:rsid w:val="00143AC7"/>
    <w:rsid w:val="0014421C"/>
    <w:rsid w:val="001443A4"/>
    <w:rsid w:val="001445DD"/>
    <w:rsid w:val="00144C9B"/>
    <w:rsid w:val="001452A5"/>
    <w:rsid w:val="00145B94"/>
    <w:rsid w:val="0014617D"/>
    <w:rsid w:val="00146417"/>
    <w:rsid w:val="00146493"/>
    <w:rsid w:val="00146CA0"/>
    <w:rsid w:val="00146F22"/>
    <w:rsid w:val="00147014"/>
    <w:rsid w:val="00150427"/>
    <w:rsid w:val="00150C7B"/>
    <w:rsid w:val="00150D51"/>
    <w:rsid w:val="00151967"/>
    <w:rsid w:val="00151AA4"/>
    <w:rsid w:val="00151D0C"/>
    <w:rsid w:val="00151E8D"/>
    <w:rsid w:val="00151EA4"/>
    <w:rsid w:val="0015244A"/>
    <w:rsid w:val="00152FAA"/>
    <w:rsid w:val="00152FB2"/>
    <w:rsid w:val="00153524"/>
    <w:rsid w:val="00153541"/>
    <w:rsid w:val="00153AE8"/>
    <w:rsid w:val="00154623"/>
    <w:rsid w:val="00154CA6"/>
    <w:rsid w:val="00154D46"/>
    <w:rsid w:val="00155A66"/>
    <w:rsid w:val="001567D6"/>
    <w:rsid w:val="00156EEE"/>
    <w:rsid w:val="00156FBF"/>
    <w:rsid w:val="0015746F"/>
    <w:rsid w:val="00157E35"/>
    <w:rsid w:val="00160084"/>
    <w:rsid w:val="001603DD"/>
    <w:rsid w:val="001609E5"/>
    <w:rsid w:val="00161272"/>
    <w:rsid w:val="00161AB1"/>
    <w:rsid w:val="00161EE2"/>
    <w:rsid w:val="00161F20"/>
    <w:rsid w:val="00162131"/>
    <w:rsid w:val="00163139"/>
    <w:rsid w:val="001635F4"/>
    <w:rsid w:val="00163639"/>
    <w:rsid w:val="00163D9B"/>
    <w:rsid w:val="00164167"/>
    <w:rsid w:val="001643BC"/>
    <w:rsid w:val="001647DC"/>
    <w:rsid w:val="00164AC6"/>
    <w:rsid w:val="0016595F"/>
    <w:rsid w:val="00166CEE"/>
    <w:rsid w:val="00167297"/>
    <w:rsid w:val="001672AE"/>
    <w:rsid w:val="0016731B"/>
    <w:rsid w:val="00167A29"/>
    <w:rsid w:val="00170508"/>
    <w:rsid w:val="001705D3"/>
    <w:rsid w:val="00170824"/>
    <w:rsid w:val="001708EE"/>
    <w:rsid w:val="00170D7E"/>
    <w:rsid w:val="00170E28"/>
    <w:rsid w:val="0017167A"/>
    <w:rsid w:val="00171D2D"/>
    <w:rsid w:val="001728A0"/>
    <w:rsid w:val="001733BA"/>
    <w:rsid w:val="00173695"/>
    <w:rsid w:val="001744A0"/>
    <w:rsid w:val="00174EAD"/>
    <w:rsid w:val="00175006"/>
    <w:rsid w:val="0017552A"/>
    <w:rsid w:val="001763B6"/>
    <w:rsid w:val="001768CE"/>
    <w:rsid w:val="00176D38"/>
    <w:rsid w:val="0017774B"/>
    <w:rsid w:val="001779FB"/>
    <w:rsid w:val="00177A44"/>
    <w:rsid w:val="00180056"/>
    <w:rsid w:val="0018009E"/>
    <w:rsid w:val="00180784"/>
    <w:rsid w:val="001809D5"/>
    <w:rsid w:val="001816CE"/>
    <w:rsid w:val="00181886"/>
    <w:rsid w:val="001818C7"/>
    <w:rsid w:val="001825B8"/>
    <w:rsid w:val="00182865"/>
    <w:rsid w:val="0018286F"/>
    <w:rsid w:val="00182BFA"/>
    <w:rsid w:val="00182ECA"/>
    <w:rsid w:val="00182FBD"/>
    <w:rsid w:val="0018443B"/>
    <w:rsid w:val="001853AF"/>
    <w:rsid w:val="001859CC"/>
    <w:rsid w:val="00185C12"/>
    <w:rsid w:val="00185DE0"/>
    <w:rsid w:val="00186221"/>
    <w:rsid w:val="001862A1"/>
    <w:rsid w:val="0018645E"/>
    <w:rsid w:val="001864E7"/>
    <w:rsid w:val="00186833"/>
    <w:rsid w:val="00187094"/>
    <w:rsid w:val="00187096"/>
    <w:rsid w:val="0018776A"/>
    <w:rsid w:val="00187D54"/>
    <w:rsid w:val="00190291"/>
    <w:rsid w:val="001904DA"/>
    <w:rsid w:val="0019070B"/>
    <w:rsid w:val="0019079E"/>
    <w:rsid w:val="00190870"/>
    <w:rsid w:val="00190F9A"/>
    <w:rsid w:val="001913EE"/>
    <w:rsid w:val="001918A0"/>
    <w:rsid w:val="00191A00"/>
    <w:rsid w:val="00191AFA"/>
    <w:rsid w:val="00192369"/>
    <w:rsid w:val="001926A5"/>
    <w:rsid w:val="00193014"/>
    <w:rsid w:val="001937A9"/>
    <w:rsid w:val="00193FA2"/>
    <w:rsid w:val="001948C6"/>
    <w:rsid w:val="00194AB8"/>
    <w:rsid w:val="00194B2E"/>
    <w:rsid w:val="00194D2B"/>
    <w:rsid w:val="001957EE"/>
    <w:rsid w:val="00195A83"/>
    <w:rsid w:val="00195C36"/>
    <w:rsid w:val="00196842"/>
    <w:rsid w:val="00196E3B"/>
    <w:rsid w:val="00196ECC"/>
    <w:rsid w:val="00196FAB"/>
    <w:rsid w:val="00197120"/>
    <w:rsid w:val="001972D3"/>
    <w:rsid w:val="001972EB"/>
    <w:rsid w:val="0019745B"/>
    <w:rsid w:val="001A0340"/>
    <w:rsid w:val="001A0916"/>
    <w:rsid w:val="001A0DB9"/>
    <w:rsid w:val="001A1526"/>
    <w:rsid w:val="001A18B9"/>
    <w:rsid w:val="001A1E30"/>
    <w:rsid w:val="001A214B"/>
    <w:rsid w:val="001A2251"/>
    <w:rsid w:val="001A2CE8"/>
    <w:rsid w:val="001A2DFB"/>
    <w:rsid w:val="001A2F1D"/>
    <w:rsid w:val="001A322C"/>
    <w:rsid w:val="001A334D"/>
    <w:rsid w:val="001A35DD"/>
    <w:rsid w:val="001A3DB8"/>
    <w:rsid w:val="001A3E9F"/>
    <w:rsid w:val="001A4291"/>
    <w:rsid w:val="001A4367"/>
    <w:rsid w:val="001A490D"/>
    <w:rsid w:val="001A4EE4"/>
    <w:rsid w:val="001A4F7E"/>
    <w:rsid w:val="001A56D4"/>
    <w:rsid w:val="001A594D"/>
    <w:rsid w:val="001A5A27"/>
    <w:rsid w:val="001A5A57"/>
    <w:rsid w:val="001A5E6E"/>
    <w:rsid w:val="001A6141"/>
    <w:rsid w:val="001A64F0"/>
    <w:rsid w:val="001A6721"/>
    <w:rsid w:val="001A68F5"/>
    <w:rsid w:val="001A694C"/>
    <w:rsid w:val="001A6951"/>
    <w:rsid w:val="001A6F9A"/>
    <w:rsid w:val="001B017B"/>
    <w:rsid w:val="001B0FE4"/>
    <w:rsid w:val="001B1699"/>
    <w:rsid w:val="001B1C63"/>
    <w:rsid w:val="001B1D13"/>
    <w:rsid w:val="001B1EA2"/>
    <w:rsid w:val="001B26B3"/>
    <w:rsid w:val="001B2BE8"/>
    <w:rsid w:val="001B326D"/>
    <w:rsid w:val="001B3392"/>
    <w:rsid w:val="001B33C9"/>
    <w:rsid w:val="001B33F8"/>
    <w:rsid w:val="001B36B3"/>
    <w:rsid w:val="001B3ACB"/>
    <w:rsid w:val="001B429C"/>
    <w:rsid w:val="001B45DD"/>
    <w:rsid w:val="001B463F"/>
    <w:rsid w:val="001B4735"/>
    <w:rsid w:val="001B4878"/>
    <w:rsid w:val="001B4E8C"/>
    <w:rsid w:val="001B5594"/>
    <w:rsid w:val="001B59C9"/>
    <w:rsid w:val="001B615B"/>
    <w:rsid w:val="001B6334"/>
    <w:rsid w:val="001B6789"/>
    <w:rsid w:val="001B67FB"/>
    <w:rsid w:val="001B7238"/>
    <w:rsid w:val="001B75E1"/>
    <w:rsid w:val="001B7979"/>
    <w:rsid w:val="001B7AA3"/>
    <w:rsid w:val="001B7D55"/>
    <w:rsid w:val="001C0116"/>
    <w:rsid w:val="001C026D"/>
    <w:rsid w:val="001C0D40"/>
    <w:rsid w:val="001C0D52"/>
    <w:rsid w:val="001C0E94"/>
    <w:rsid w:val="001C1053"/>
    <w:rsid w:val="001C11C9"/>
    <w:rsid w:val="001C13AC"/>
    <w:rsid w:val="001C16FF"/>
    <w:rsid w:val="001C22F6"/>
    <w:rsid w:val="001C2473"/>
    <w:rsid w:val="001C2B12"/>
    <w:rsid w:val="001C2BC1"/>
    <w:rsid w:val="001C2F8E"/>
    <w:rsid w:val="001C2FBF"/>
    <w:rsid w:val="001C4033"/>
    <w:rsid w:val="001C468F"/>
    <w:rsid w:val="001C6201"/>
    <w:rsid w:val="001C634D"/>
    <w:rsid w:val="001C63EE"/>
    <w:rsid w:val="001C659E"/>
    <w:rsid w:val="001C6803"/>
    <w:rsid w:val="001C687E"/>
    <w:rsid w:val="001C7530"/>
    <w:rsid w:val="001D0CCA"/>
    <w:rsid w:val="001D0CE6"/>
    <w:rsid w:val="001D0E78"/>
    <w:rsid w:val="001D1736"/>
    <w:rsid w:val="001D1F35"/>
    <w:rsid w:val="001D2242"/>
    <w:rsid w:val="001D27E4"/>
    <w:rsid w:val="001D29D1"/>
    <w:rsid w:val="001D33E5"/>
    <w:rsid w:val="001D35E1"/>
    <w:rsid w:val="001D40E4"/>
    <w:rsid w:val="001D4F5D"/>
    <w:rsid w:val="001D5905"/>
    <w:rsid w:val="001D5E32"/>
    <w:rsid w:val="001D6049"/>
    <w:rsid w:val="001D623E"/>
    <w:rsid w:val="001D6EAC"/>
    <w:rsid w:val="001D6F7A"/>
    <w:rsid w:val="001D706B"/>
    <w:rsid w:val="001D72CD"/>
    <w:rsid w:val="001D7641"/>
    <w:rsid w:val="001D76DE"/>
    <w:rsid w:val="001D7D66"/>
    <w:rsid w:val="001D7F7A"/>
    <w:rsid w:val="001E025B"/>
    <w:rsid w:val="001E052B"/>
    <w:rsid w:val="001E0789"/>
    <w:rsid w:val="001E0C0C"/>
    <w:rsid w:val="001E0C45"/>
    <w:rsid w:val="001E0CBF"/>
    <w:rsid w:val="001E0EED"/>
    <w:rsid w:val="001E162E"/>
    <w:rsid w:val="001E1808"/>
    <w:rsid w:val="001E1A5F"/>
    <w:rsid w:val="001E1B81"/>
    <w:rsid w:val="001E2292"/>
    <w:rsid w:val="001E2DAD"/>
    <w:rsid w:val="001E2EE3"/>
    <w:rsid w:val="001E3142"/>
    <w:rsid w:val="001E36B2"/>
    <w:rsid w:val="001E3B7E"/>
    <w:rsid w:val="001E42C0"/>
    <w:rsid w:val="001E4613"/>
    <w:rsid w:val="001E46C8"/>
    <w:rsid w:val="001E49FD"/>
    <w:rsid w:val="001E4AE2"/>
    <w:rsid w:val="001E4F2D"/>
    <w:rsid w:val="001E54E9"/>
    <w:rsid w:val="001E602D"/>
    <w:rsid w:val="001E6057"/>
    <w:rsid w:val="001E6417"/>
    <w:rsid w:val="001E66FF"/>
    <w:rsid w:val="001E6CC8"/>
    <w:rsid w:val="001E6EDB"/>
    <w:rsid w:val="001E779D"/>
    <w:rsid w:val="001E77A5"/>
    <w:rsid w:val="001E7964"/>
    <w:rsid w:val="001E7A22"/>
    <w:rsid w:val="001F1113"/>
    <w:rsid w:val="001F15A8"/>
    <w:rsid w:val="001F19E1"/>
    <w:rsid w:val="001F1B45"/>
    <w:rsid w:val="001F1B46"/>
    <w:rsid w:val="001F1D40"/>
    <w:rsid w:val="001F255E"/>
    <w:rsid w:val="001F29DF"/>
    <w:rsid w:val="001F2CE6"/>
    <w:rsid w:val="001F2E82"/>
    <w:rsid w:val="001F2E9D"/>
    <w:rsid w:val="001F3964"/>
    <w:rsid w:val="001F3D1D"/>
    <w:rsid w:val="001F3E67"/>
    <w:rsid w:val="001F4595"/>
    <w:rsid w:val="001F46A9"/>
    <w:rsid w:val="001F4EB8"/>
    <w:rsid w:val="001F52E3"/>
    <w:rsid w:val="001F5529"/>
    <w:rsid w:val="001F5B9C"/>
    <w:rsid w:val="001F63D1"/>
    <w:rsid w:val="001F6568"/>
    <w:rsid w:val="001F7632"/>
    <w:rsid w:val="001F781C"/>
    <w:rsid w:val="001F7984"/>
    <w:rsid w:val="001F79A5"/>
    <w:rsid w:val="00200164"/>
    <w:rsid w:val="00200556"/>
    <w:rsid w:val="002006FB"/>
    <w:rsid w:val="00200EDD"/>
    <w:rsid w:val="00201466"/>
    <w:rsid w:val="0020168B"/>
    <w:rsid w:val="00201B3F"/>
    <w:rsid w:val="00201E18"/>
    <w:rsid w:val="002023F3"/>
    <w:rsid w:val="002027AC"/>
    <w:rsid w:val="0020368F"/>
    <w:rsid w:val="00203AA2"/>
    <w:rsid w:val="00203C93"/>
    <w:rsid w:val="0020418B"/>
    <w:rsid w:val="00205209"/>
    <w:rsid w:val="00205D33"/>
    <w:rsid w:val="002062D6"/>
    <w:rsid w:val="002064DA"/>
    <w:rsid w:val="00206690"/>
    <w:rsid w:val="00206BA0"/>
    <w:rsid w:val="0020709C"/>
    <w:rsid w:val="0020724B"/>
    <w:rsid w:val="00207E97"/>
    <w:rsid w:val="002103DA"/>
    <w:rsid w:val="002105F4"/>
    <w:rsid w:val="00211358"/>
    <w:rsid w:val="002114A8"/>
    <w:rsid w:val="00211565"/>
    <w:rsid w:val="00211977"/>
    <w:rsid w:val="00211A19"/>
    <w:rsid w:val="00211CDA"/>
    <w:rsid w:val="00212846"/>
    <w:rsid w:val="00212989"/>
    <w:rsid w:val="00212D89"/>
    <w:rsid w:val="002133BF"/>
    <w:rsid w:val="00213A63"/>
    <w:rsid w:val="00214232"/>
    <w:rsid w:val="002147E7"/>
    <w:rsid w:val="00214946"/>
    <w:rsid w:val="0021546E"/>
    <w:rsid w:val="00215C10"/>
    <w:rsid w:val="00215D5B"/>
    <w:rsid w:val="00215E0F"/>
    <w:rsid w:val="002160D6"/>
    <w:rsid w:val="00216196"/>
    <w:rsid w:val="00216305"/>
    <w:rsid w:val="002172C7"/>
    <w:rsid w:val="002178EA"/>
    <w:rsid w:val="00217966"/>
    <w:rsid w:val="00217EB7"/>
    <w:rsid w:val="00220437"/>
    <w:rsid w:val="002206E3"/>
    <w:rsid w:val="0022096F"/>
    <w:rsid w:val="00220D27"/>
    <w:rsid w:val="0022114A"/>
    <w:rsid w:val="00221266"/>
    <w:rsid w:val="0022168D"/>
    <w:rsid w:val="002216D5"/>
    <w:rsid w:val="0022192A"/>
    <w:rsid w:val="00221ABA"/>
    <w:rsid w:val="00222221"/>
    <w:rsid w:val="00222909"/>
    <w:rsid w:val="00222D91"/>
    <w:rsid w:val="00222FFD"/>
    <w:rsid w:val="00223070"/>
    <w:rsid w:val="0022332A"/>
    <w:rsid w:val="002235B5"/>
    <w:rsid w:val="0022382A"/>
    <w:rsid w:val="00225414"/>
    <w:rsid w:val="002258A5"/>
    <w:rsid w:val="00225ACD"/>
    <w:rsid w:val="00225CC2"/>
    <w:rsid w:val="00225F99"/>
    <w:rsid w:val="0022671E"/>
    <w:rsid w:val="002269D7"/>
    <w:rsid w:val="00226B34"/>
    <w:rsid w:val="00227D2F"/>
    <w:rsid w:val="00227ECE"/>
    <w:rsid w:val="002302CB"/>
    <w:rsid w:val="0023074D"/>
    <w:rsid w:val="00230874"/>
    <w:rsid w:val="0023108F"/>
    <w:rsid w:val="002311E2"/>
    <w:rsid w:val="0023123A"/>
    <w:rsid w:val="002314A4"/>
    <w:rsid w:val="002314C9"/>
    <w:rsid w:val="00231BFB"/>
    <w:rsid w:val="00232030"/>
    <w:rsid w:val="00232767"/>
    <w:rsid w:val="00232ED7"/>
    <w:rsid w:val="00232EF2"/>
    <w:rsid w:val="002334AB"/>
    <w:rsid w:val="00233A8E"/>
    <w:rsid w:val="00233AF4"/>
    <w:rsid w:val="00233DE2"/>
    <w:rsid w:val="00233F6A"/>
    <w:rsid w:val="002346EA"/>
    <w:rsid w:val="00234792"/>
    <w:rsid w:val="00234FAF"/>
    <w:rsid w:val="00235145"/>
    <w:rsid w:val="00235780"/>
    <w:rsid w:val="00235D49"/>
    <w:rsid w:val="002362E6"/>
    <w:rsid w:val="0023650D"/>
    <w:rsid w:val="002365A0"/>
    <w:rsid w:val="00236C7F"/>
    <w:rsid w:val="00236E0D"/>
    <w:rsid w:val="00237190"/>
    <w:rsid w:val="0023765A"/>
    <w:rsid w:val="002379EB"/>
    <w:rsid w:val="00237AAF"/>
    <w:rsid w:val="002406BE"/>
    <w:rsid w:val="002409E7"/>
    <w:rsid w:val="00241E6C"/>
    <w:rsid w:val="00241FEC"/>
    <w:rsid w:val="00242065"/>
    <w:rsid w:val="002428AA"/>
    <w:rsid w:val="0024338F"/>
    <w:rsid w:val="0024436B"/>
    <w:rsid w:val="00244AC3"/>
    <w:rsid w:val="00245069"/>
    <w:rsid w:val="002450FE"/>
    <w:rsid w:val="0024527E"/>
    <w:rsid w:val="00245415"/>
    <w:rsid w:val="00245682"/>
    <w:rsid w:val="00245826"/>
    <w:rsid w:val="00245B93"/>
    <w:rsid w:val="00245E81"/>
    <w:rsid w:val="0024602F"/>
    <w:rsid w:val="0024608A"/>
    <w:rsid w:val="00246302"/>
    <w:rsid w:val="002464B7"/>
    <w:rsid w:val="00246940"/>
    <w:rsid w:val="00246BE7"/>
    <w:rsid w:val="00246E54"/>
    <w:rsid w:val="002476EC"/>
    <w:rsid w:val="00247816"/>
    <w:rsid w:val="00247B23"/>
    <w:rsid w:val="00247D04"/>
    <w:rsid w:val="00247DFA"/>
    <w:rsid w:val="002501CF"/>
    <w:rsid w:val="00250365"/>
    <w:rsid w:val="002507A1"/>
    <w:rsid w:val="00250839"/>
    <w:rsid w:val="002508F1"/>
    <w:rsid w:val="00250CB2"/>
    <w:rsid w:val="00250D07"/>
    <w:rsid w:val="00250F1E"/>
    <w:rsid w:val="0025120E"/>
    <w:rsid w:val="0025121C"/>
    <w:rsid w:val="0025146B"/>
    <w:rsid w:val="002518A1"/>
    <w:rsid w:val="00252004"/>
    <w:rsid w:val="002521C0"/>
    <w:rsid w:val="00252241"/>
    <w:rsid w:val="00252355"/>
    <w:rsid w:val="0025275E"/>
    <w:rsid w:val="00252BFC"/>
    <w:rsid w:val="00252C40"/>
    <w:rsid w:val="00252EB9"/>
    <w:rsid w:val="00253304"/>
    <w:rsid w:val="00253A47"/>
    <w:rsid w:val="00253C76"/>
    <w:rsid w:val="00253D51"/>
    <w:rsid w:val="00253E78"/>
    <w:rsid w:val="00254C5C"/>
    <w:rsid w:val="0025512A"/>
    <w:rsid w:val="002551CF"/>
    <w:rsid w:val="0025530F"/>
    <w:rsid w:val="00255464"/>
    <w:rsid w:val="00256242"/>
    <w:rsid w:val="002571B4"/>
    <w:rsid w:val="00257B3F"/>
    <w:rsid w:val="00257E40"/>
    <w:rsid w:val="00257F2B"/>
    <w:rsid w:val="00260682"/>
    <w:rsid w:val="00260F67"/>
    <w:rsid w:val="002615F8"/>
    <w:rsid w:val="00261818"/>
    <w:rsid w:val="00261A2E"/>
    <w:rsid w:val="00261B50"/>
    <w:rsid w:val="00261EF3"/>
    <w:rsid w:val="0026251A"/>
    <w:rsid w:val="002625B1"/>
    <w:rsid w:val="0026304C"/>
    <w:rsid w:val="00263BFA"/>
    <w:rsid w:val="00263D02"/>
    <w:rsid w:val="00264812"/>
    <w:rsid w:val="00265286"/>
    <w:rsid w:val="00265A67"/>
    <w:rsid w:val="00265B7A"/>
    <w:rsid w:val="00265D85"/>
    <w:rsid w:val="00265F5A"/>
    <w:rsid w:val="00266E3D"/>
    <w:rsid w:val="002670F3"/>
    <w:rsid w:val="002675D8"/>
    <w:rsid w:val="00267B4B"/>
    <w:rsid w:val="002702E8"/>
    <w:rsid w:val="00270C50"/>
    <w:rsid w:val="00270FF9"/>
    <w:rsid w:val="00271409"/>
    <w:rsid w:val="00271ECC"/>
    <w:rsid w:val="002726B6"/>
    <w:rsid w:val="00272ADC"/>
    <w:rsid w:val="00272DA7"/>
    <w:rsid w:val="002730ED"/>
    <w:rsid w:val="0027422C"/>
    <w:rsid w:val="002749E0"/>
    <w:rsid w:val="00274E6A"/>
    <w:rsid w:val="00275CC0"/>
    <w:rsid w:val="00275EA6"/>
    <w:rsid w:val="002760E4"/>
    <w:rsid w:val="00276430"/>
    <w:rsid w:val="002769BC"/>
    <w:rsid w:val="00276A3F"/>
    <w:rsid w:val="00276E80"/>
    <w:rsid w:val="002770AF"/>
    <w:rsid w:val="00277C7B"/>
    <w:rsid w:val="00277D01"/>
    <w:rsid w:val="002804ED"/>
    <w:rsid w:val="002809EB"/>
    <w:rsid w:val="00280A58"/>
    <w:rsid w:val="00280CAB"/>
    <w:rsid w:val="00280FC9"/>
    <w:rsid w:val="002817E3"/>
    <w:rsid w:val="00281A41"/>
    <w:rsid w:val="00282439"/>
    <w:rsid w:val="002827AF"/>
    <w:rsid w:val="0028286A"/>
    <w:rsid w:val="00282F91"/>
    <w:rsid w:val="00283131"/>
    <w:rsid w:val="00283786"/>
    <w:rsid w:val="002844EB"/>
    <w:rsid w:val="00284838"/>
    <w:rsid w:val="00285056"/>
    <w:rsid w:val="00286AB5"/>
    <w:rsid w:val="00286C86"/>
    <w:rsid w:val="00286F37"/>
    <w:rsid w:val="002874B5"/>
    <w:rsid w:val="00290467"/>
    <w:rsid w:val="002904E8"/>
    <w:rsid w:val="0029065B"/>
    <w:rsid w:val="002906AC"/>
    <w:rsid w:val="002909D9"/>
    <w:rsid w:val="00290A26"/>
    <w:rsid w:val="002919F4"/>
    <w:rsid w:val="0029298F"/>
    <w:rsid w:val="00292B05"/>
    <w:rsid w:val="00292E3D"/>
    <w:rsid w:val="00293195"/>
    <w:rsid w:val="002931A0"/>
    <w:rsid w:val="0029367B"/>
    <w:rsid w:val="00293EEE"/>
    <w:rsid w:val="0029550C"/>
    <w:rsid w:val="00295A65"/>
    <w:rsid w:val="00296173"/>
    <w:rsid w:val="00296191"/>
    <w:rsid w:val="0029638C"/>
    <w:rsid w:val="00296465"/>
    <w:rsid w:val="002965F0"/>
    <w:rsid w:val="0029666C"/>
    <w:rsid w:val="00297D91"/>
    <w:rsid w:val="002A0264"/>
    <w:rsid w:val="002A06ED"/>
    <w:rsid w:val="002A14B8"/>
    <w:rsid w:val="002A17CC"/>
    <w:rsid w:val="002A191E"/>
    <w:rsid w:val="002A1DFA"/>
    <w:rsid w:val="002A219E"/>
    <w:rsid w:val="002A2735"/>
    <w:rsid w:val="002A2F90"/>
    <w:rsid w:val="002A2FF8"/>
    <w:rsid w:val="002A347E"/>
    <w:rsid w:val="002A3593"/>
    <w:rsid w:val="002A38BB"/>
    <w:rsid w:val="002A3B9B"/>
    <w:rsid w:val="002A3C72"/>
    <w:rsid w:val="002A3D66"/>
    <w:rsid w:val="002A4691"/>
    <w:rsid w:val="002A491A"/>
    <w:rsid w:val="002A4B89"/>
    <w:rsid w:val="002A523F"/>
    <w:rsid w:val="002A56D6"/>
    <w:rsid w:val="002A56D8"/>
    <w:rsid w:val="002A5D08"/>
    <w:rsid w:val="002A5DAE"/>
    <w:rsid w:val="002A5F49"/>
    <w:rsid w:val="002A6194"/>
    <w:rsid w:val="002A61F4"/>
    <w:rsid w:val="002A64E1"/>
    <w:rsid w:val="002A6CFE"/>
    <w:rsid w:val="002A7053"/>
    <w:rsid w:val="002A71CD"/>
    <w:rsid w:val="002A74BF"/>
    <w:rsid w:val="002A7626"/>
    <w:rsid w:val="002A7ABC"/>
    <w:rsid w:val="002B000F"/>
    <w:rsid w:val="002B1895"/>
    <w:rsid w:val="002B1B4E"/>
    <w:rsid w:val="002B1B7C"/>
    <w:rsid w:val="002B1B8F"/>
    <w:rsid w:val="002B1BB3"/>
    <w:rsid w:val="002B29E6"/>
    <w:rsid w:val="002B2F28"/>
    <w:rsid w:val="002B364F"/>
    <w:rsid w:val="002B4581"/>
    <w:rsid w:val="002B46E1"/>
    <w:rsid w:val="002B4753"/>
    <w:rsid w:val="002B4C7C"/>
    <w:rsid w:val="002B4DB4"/>
    <w:rsid w:val="002B4EB4"/>
    <w:rsid w:val="002B5016"/>
    <w:rsid w:val="002B5759"/>
    <w:rsid w:val="002B5819"/>
    <w:rsid w:val="002B5B8B"/>
    <w:rsid w:val="002B5C86"/>
    <w:rsid w:val="002B61A6"/>
    <w:rsid w:val="002B67CB"/>
    <w:rsid w:val="002B765B"/>
    <w:rsid w:val="002B7B6D"/>
    <w:rsid w:val="002B7C33"/>
    <w:rsid w:val="002B7EBC"/>
    <w:rsid w:val="002C0217"/>
    <w:rsid w:val="002C0F8B"/>
    <w:rsid w:val="002C141F"/>
    <w:rsid w:val="002C309C"/>
    <w:rsid w:val="002C37CF"/>
    <w:rsid w:val="002C3E25"/>
    <w:rsid w:val="002C44F6"/>
    <w:rsid w:val="002C465C"/>
    <w:rsid w:val="002C46CE"/>
    <w:rsid w:val="002C4B5A"/>
    <w:rsid w:val="002C4D5D"/>
    <w:rsid w:val="002C5231"/>
    <w:rsid w:val="002C5F7E"/>
    <w:rsid w:val="002C65BA"/>
    <w:rsid w:val="002C6ABF"/>
    <w:rsid w:val="002C6F94"/>
    <w:rsid w:val="002C7808"/>
    <w:rsid w:val="002C78DD"/>
    <w:rsid w:val="002C7B2E"/>
    <w:rsid w:val="002D01FB"/>
    <w:rsid w:val="002D0BEB"/>
    <w:rsid w:val="002D11FF"/>
    <w:rsid w:val="002D1B1A"/>
    <w:rsid w:val="002D2021"/>
    <w:rsid w:val="002D207A"/>
    <w:rsid w:val="002D20A6"/>
    <w:rsid w:val="002D2184"/>
    <w:rsid w:val="002D2679"/>
    <w:rsid w:val="002D28EC"/>
    <w:rsid w:val="002D3881"/>
    <w:rsid w:val="002D3D1C"/>
    <w:rsid w:val="002D416C"/>
    <w:rsid w:val="002D51A9"/>
    <w:rsid w:val="002D5562"/>
    <w:rsid w:val="002D6461"/>
    <w:rsid w:val="002D6565"/>
    <w:rsid w:val="002D68E3"/>
    <w:rsid w:val="002D69EC"/>
    <w:rsid w:val="002D7374"/>
    <w:rsid w:val="002D7A2F"/>
    <w:rsid w:val="002D7B94"/>
    <w:rsid w:val="002D7C2C"/>
    <w:rsid w:val="002E0210"/>
    <w:rsid w:val="002E0769"/>
    <w:rsid w:val="002E0BC0"/>
    <w:rsid w:val="002E0DDD"/>
    <w:rsid w:val="002E10CD"/>
    <w:rsid w:val="002E1119"/>
    <w:rsid w:val="002E1A30"/>
    <w:rsid w:val="002E1BA4"/>
    <w:rsid w:val="002E1E57"/>
    <w:rsid w:val="002E3046"/>
    <w:rsid w:val="002E31C1"/>
    <w:rsid w:val="002E36C8"/>
    <w:rsid w:val="002E3A3A"/>
    <w:rsid w:val="002E4004"/>
    <w:rsid w:val="002E434E"/>
    <w:rsid w:val="002E4A16"/>
    <w:rsid w:val="002E4E84"/>
    <w:rsid w:val="002E50F1"/>
    <w:rsid w:val="002E5176"/>
    <w:rsid w:val="002E53FF"/>
    <w:rsid w:val="002E5478"/>
    <w:rsid w:val="002E59FB"/>
    <w:rsid w:val="002E5A47"/>
    <w:rsid w:val="002E5AAB"/>
    <w:rsid w:val="002E5BEF"/>
    <w:rsid w:val="002E64A5"/>
    <w:rsid w:val="002E7175"/>
    <w:rsid w:val="002E7518"/>
    <w:rsid w:val="002E7D08"/>
    <w:rsid w:val="002F0F88"/>
    <w:rsid w:val="002F10D2"/>
    <w:rsid w:val="002F12C4"/>
    <w:rsid w:val="002F1732"/>
    <w:rsid w:val="002F1E78"/>
    <w:rsid w:val="002F2152"/>
    <w:rsid w:val="002F240E"/>
    <w:rsid w:val="002F2959"/>
    <w:rsid w:val="002F2BAC"/>
    <w:rsid w:val="002F2D9D"/>
    <w:rsid w:val="002F3271"/>
    <w:rsid w:val="002F335D"/>
    <w:rsid w:val="002F336A"/>
    <w:rsid w:val="002F36F6"/>
    <w:rsid w:val="002F3BD8"/>
    <w:rsid w:val="002F3FE3"/>
    <w:rsid w:val="002F41AE"/>
    <w:rsid w:val="002F41B4"/>
    <w:rsid w:val="002F41FF"/>
    <w:rsid w:val="002F42B4"/>
    <w:rsid w:val="002F4424"/>
    <w:rsid w:val="002F4764"/>
    <w:rsid w:val="002F4BBC"/>
    <w:rsid w:val="002F4CF3"/>
    <w:rsid w:val="002F5473"/>
    <w:rsid w:val="002F68A3"/>
    <w:rsid w:val="002F68DD"/>
    <w:rsid w:val="002F6931"/>
    <w:rsid w:val="002F6AFD"/>
    <w:rsid w:val="002F6BFD"/>
    <w:rsid w:val="002F6F4A"/>
    <w:rsid w:val="002F7315"/>
    <w:rsid w:val="002F7AE8"/>
    <w:rsid w:val="0030011F"/>
    <w:rsid w:val="0030043C"/>
    <w:rsid w:val="003004DB"/>
    <w:rsid w:val="0030052C"/>
    <w:rsid w:val="003009E3"/>
    <w:rsid w:val="00300BAE"/>
    <w:rsid w:val="00301AC1"/>
    <w:rsid w:val="00301B23"/>
    <w:rsid w:val="00301EEF"/>
    <w:rsid w:val="00302574"/>
    <w:rsid w:val="00302765"/>
    <w:rsid w:val="00302C87"/>
    <w:rsid w:val="00303244"/>
    <w:rsid w:val="00303461"/>
    <w:rsid w:val="00303EF1"/>
    <w:rsid w:val="0030413C"/>
    <w:rsid w:val="0030432D"/>
    <w:rsid w:val="00304486"/>
    <w:rsid w:val="00304658"/>
    <w:rsid w:val="0030484A"/>
    <w:rsid w:val="00304915"/>
    <w:rsid w:val="0030498C"/>
    <w:rsid w:val="00304A59"/>
    <w:rsid w:val="00304C7A"/>
    <w:rsid w:val="00306105"/>
    <w:rsid w:val="003062A4"/>
    <w:rsid w:val="00306568"/>
    <w:rsid w:val="003066A0"/>
    <w:rsid w:val="003067B3"/>
    <w:rsid w:val="00306D4B"/>
    <w:rsid w:val="00306D52"/>
    <w:rsid w:val="003072EB"/>
    <w:rsid w:val="00307731"/>
    <w:rsid w:val="003077CD"/>
    <w:rsid w:val="003078B5"/>
    <w:rsid w:val="00307AFF"/>
    <w:rsid w:val="00307B30"/>
    <w:rsid w:val="00307FD5"/>
    <w:rsid w:val="00310176"/>
    <w:rsid w:val="00310DFA"/>
    <w:rsid w:val="00311555"/>
    <w:rsid w:val="0031185C"/>
    <w:rsid w:val="00311968"/>
    <w:rsid w:val="00311B44"/>
    <w:rsid w:val="003125FA"/>
    <w:rsid w:val="00314BCB"/>
    <w:rsid w:val="00315196"/>
    <w:rsid w:val="00315799"/>
    <w:rsid w:val="00315F1A"/>
    <w:rsid w:val="0031602C"/>
    <w:rsid w:val="0031675D"/>
    <w:rsid w:val="00316AC1"/>
    <w:rsid w:val="00316CD2"/>
    <w:rsid w:val="00316EE2"/>
    <w:rsid w:val="003176A8"/>
    <w:rsid w:val="003178FB"/>
    <w:rsid w:val="00317BBA"/>
    <w:rsid w:val="00320297"/>
    <w:rsid w:val="003204CC"/>
    <w:rsid w:val="003209FF"/>
    <w:rsid w:val="0032120C"/>
    <w:rsid w:val="0032122D"/>
    <w:rsid w:val="00321AB0"/>
    <w:rsid w:val="00322126"/>
    <w:rsid w:val="003228DD"/>
    <w:rsid w:val="00322CE3"/>
    <w:rsid w:val="00322D6F"/>
    <w:rsid w:val="0032330A"/>
    <w:rsid w:val="00323381"/>
    <w:rsid w:val="003242F0"/>
    <w:rsid w:val="00324422"/>
    <w:rsid w:val="00324795"/>
    <w:rsid w:val="00324DC3"/>
    <w:rsid w:val="00325165"/>
    <w:rsid w:val="003257AC"/>
    <w:rsid w:val="00325ABD"/>
    <w:rsid w:val="00325D69"/>
    <w:rsid w:val="003265D4"/>
    <w:rsid w:val="00326D8C"/>
    <w:rsid w:val="00326F20"/>
    <w:rsid w:val="003277F1"/>
    <w:rsid w:val="00327958"/>
    <w:rsid w:val="00327FE4"/>
    <w:rsid w:val="003309A0"/>
    <w:rsid w:val="00330A42"/>
    <w:rsid w:val="00330C8B"/>
    <w:rsid w:val="00330DE9"/>
    <w:rsid w:val="00331AA8"/>
    <w:rsid w:val="003327E8"/>
    <w:rsid w:val="00332847"/>
    <w:rsid w:val="00332A79"/>
    <w:rsid w:val="0033301B"/>
    <w:rsid w:val="003332FC"/>
    <w:rsid w:val="00333C9A"/>
    <w:rsid w:val="00334086"/>
    <w:rsid w:val="003341F0"/>
    <w:rsid w:val="003354BE"/>
    <w:rsid w:val="00335BBC"/>
    <w:rsid w:val="00335EFA"/>
    <w:rsid w:val="00336711"/>
    <w:rsid w:val="00336EE4"/>
    <w:rsid w:val="00336F8A"/>
    <w:rsid w:val="0033702E"/>
    <w:rsid w:val="003378B2"/>
    <w:rsid w:val="003408DB"/>
    <w:rsid w:val="0034124E"/>
    <w:rsid w:val="00341C57"/>
    <w:rsid w:val="003424BD"/>
    <w:rsid w:val="00342C39"/>
    <w:rsid w:val="00342E56"/>
    <w:rsid w:val="0034380F"/>
    <w:rsid w:val="00344096"/>
    <w:rsid w:val="00344650"/>
    <w:rsid w:val="00344E22"/>
    <w:rsid w:val="00344E58"/>
    <w:rsid w:val="00344F00"/>
    <w:rsid w:val="00344F1B"/>
    <w:rsid w:val="00345214"/>
    <w:rsid w:val="003459DE"/>
    <w:rsid w:val="00345D16"/>
    <w:rsid w:val="00345E73"/>
    <w:rsid w:val="0034652F"/>
    <w:rsid w:val="00346C3F"/>
    <w:rsid w:val="0034702A"/>
    <w:rsid w:val="00347262"/>
    <w:rsid w:val="0034788C"/>
    <w:rsid w:val="003479D3"/>
    <w:rsid w:val="00347F51"/>
    <w:rsid w:val="003500D8"/>
    <w:rsid w:val="00350A69"/>
    <w:rsid w:val="00351326"/>
    <w:rsid w:val="003516E8"/>
    <w:rsid w:val="00351BBB"/>
    <w:rsid w:val="00351CCE"/>
    <w:rsid w:val="003523E0"/>
    <w:rsid w:val="0035292C"/>
    <w:rsid w:val="00352DE3"/>
    <w:rsid w:val="00352DEA"/>
    <w:rsid w:val="00353E6A"/>
    <w:rsid w:val="00354266"/>
    <w:rsid w:val="0035464E"/>
    <w:rsid w:val="00354F46"/>
    <w:rsid w:val="003551C7"/>
    <w:rsid w:val="00355C02"/>
    <w:rsid w:val="00356228"/>
    <w:rsid w:val="003563A0"/>
    <w:rsid w:val="003567F7"/>
    <w:rsid w:val="003572D8"/>
    <w:rsid w:val="0035755E"/>
    <w:rsid w:val="003576F1"/>
    <w:rsid w:val="00357980"/>
    <w:rsid w:val="00357ADA"/>
    <w:rsid w:val="00357C3E"/>
    <w:rsid w:val="00357EF5"/>
    <w:rsid w:val="003607F5"/>
    <w:rsid w:val="00360863"/>
    <w:rsid w:val="00360891"/>
    <w:rsid w:val="003608E6"/>
    <w:rsid w:val="003608F9"/>
    <w:rsid w:val="00360AA1"/>
    <w:rsid w:val="00360B27"/>
    <w:rsid w:val="00360B6F"/>
    <w:rsid w:val="00360DF6"/>
    <w:rsid w:val="00360E6C"/>
    <w:rsid w:val="00361529"/>
    <w:rsid w:val="003617BB"/>
    <w:rsid w:val="00361A5B"/>
    <w:rsid w:val="00362ACE"/>
    <w:rsid w:val="00362E14"/>
    <w:rsid w:val="00363600"/>
    <w:rsid w:val="00363BF0"/>
    <w:rsid w:val="00363FC4"/>
    <w:rsid w:val="00363FDD"/>
    <w:rsid w:val="0036405B"/>
    <w:rsid w:val="00364078"/>
    <w:rsid w:val="00364B6D"/>
    <w:rsid w:val="0036537B"/>
    <w:rsid w:val="0036612D"/>
    <w:rsid w:val="0036616A"/>
    <w:rsid w:val="0036634C"/>
    <w:rsid w:val="0036647A"/>
    <w:rsid w:val="00366863"/>
    <w:rsid w:val="0036722E"/>
    <w:rsid w:val="00367363"/>
    <w:rsid w:val="00367809"/>
    <w:rsid w:val="00370006"/>
    <w:rsid w:val="00370383"/>
    <w:rsid w:val="003703DF"/>
    <w:rsid w:val="00370A1A"/>
    <w:rsid w:val="00370ADD"/>
    <w:rsid w:val="0037102A"/>
    <w:rsid w:val="00371485"/>
    <w:rsid w:val="003715E3"/>
    <w:rsid w:val="0037169C"/>
    <w:rsid w:val="00371CA9"/>
    <w:rsid w:val="00371E0E"/>
    <w:rsid w:val="00371EEF"/>
    <w:rsid w:val="003725A4"/>
    <w:rsid w:val="00372E94"/>
    <w:rsid w:val="003731D6"/>
    <w:rsid w:val="0037339F"/>
    <w:rsid w:val="003733E0"/>
    <w:rsid w:val="00373DE9"/>
    <w:rsid w:val="003743AA"/>
    <w:rsid w:val="003749F6"/>
    <w:rsid w:val="003753EC"/>
    <w:rsid w:val="003758B1"/>
    <w:rsid w:val="00376823"/>
    <w:rsid w:val="003768CB"/>
    <w:rsid w:val="0037719B"/>
    <w:rsid w:val="00377475"/>
    <w:rsid w:val="0038005F"/>
    <w:rsid w:val="003802E7"/>
    <w:rsid w:val="00380960"/>
    <w:rsid w:val="00380B4D"/>
    <w:rsid w:val="00380C85"/>
    <w:rsid w:val="00381249"/>
    <w:rsid w:val="00381252"/>
    <w:rsid w:val="00381BAF"/>
    <w:rsid w:val="00381F06"/>
    <w:rsid w:val="00382C3B"/>
    <w:rsid w:val="003831F0"/>
    <w:rsid w:val="0038350C"/>
    <w:rsid w:val="00383C04"/>
    <w:rsid w:val="00383CE8"/>
    <w:rsid w:val="00383D53"/>
    <w:rsid w:val="00385367"/>
    <w:rsid w:val="00385E5A"/>
    <w:rsid w:val="0038605B"/>
    <w:rsid w:val="00386590"/>
    <w:rsid w:val="00386E45"/>
    <w:rsid w:val="00386EC0"/>
    <w:rsid w:val="00386F83"/>
    <w:rsid w:val="00387213"/>
    <w:rsid w:val="00387259"/>
    <w:rsid w:val="0038769E"/>
    <w:rsid w:val="00387B3C"/>
    <w:rsid w:val="00387C86"/>
    <w:rsid w:val="003903A8"/>
    <w:rsid w:val="003904C7"/>
    <w:rsid w:val="00390ADA"/>
    <w:rsid w:val="003910DA"/>
    <w:rsid w:val="00391492"/>
    <w:rsid w:val="00391867"/>
    <w:rsid w:val="003919AE"/>
    <w:rsid w:val="00391B5D"/>
    <w:rsid w:val="00392023"/>
    <w:rsid w:val="0039228F"/>
    <w:rsid w:val="00392E00"/>
    <w:rsid w:val="00392F41"/>
    <w:rsid w:val="00393412"/>
    <w:rsid w:val="00393596"/>
    <w:rsid w:val="003942A0"/>
    <w:rsid w:val="0039430C"/>
    <w:rsid w:val="0039450C"/>
    <w:rsid w:val="0039495D"/>
    <w:rsid w:val="003949BB"/>
    <w:rsid w:val="00394D9F"/>
    <w:rsid w:val="003966A7"/>
    <w:rsid w:val="003969F1"/>
    <w:rsid w:val="00396B60"/>
    <w:rsid w:val="0039764D"/>
    <w:rsid w:val="0039777A"/>
    <w:rsid w:val="00397BDA"/>
    <w:rsid w:val="003A00D6"/>
    <w:rsid w:val="003A04AC"/>
    <w:rsid w:val="003A0D82"/>
    <w:rsid w:val="003A0EB0"/>
    <w:rsid w:val="003A102B"/>
    <w:rsid w:val="003A135E"/>
    <w:rsid w:val="003A13C5"/>
    <w:rsid w:val="003A181D"/>
    <w:rsid w:val="003A1944"/>
    <w:rsid w:val="003A198F"/>
    <w:rsid w:val="003A2CA5"/>
    <w:rsid w:val="003A339C"/>
    <w:rsid w:val="003A4CB2"/>
    <w:rsid w:val="003A4EB7"/>
    <w:rsid w:val="003A5525"/>
    <w:rsid w:val="003A5734"/>
    <w:rsid w:val="003A5804"/>
    <w:rsid w:val="003A583B"/>
    <w:rsid w:val="003A5B3D"/>
    <w:rsid w:val="003A65A6"/>
    <w:rsid w:val="003A6826"/>
    <w:rsid w:val="003A6ED9"/>
    <w:rsid w:val="003A6FD9"/>
    <w:rsid w:val="003A7159"/>
    <w:rsid w:val="003A72EF"/>
    <w:rsid w:val="003A7459"/>
    <w:rsid w:val="003A7D59"/>
    <w:rsid w:val="003B0611"/>
    <w:rsid w:val="003B0896"/>
    <w:rsid w:val="003B0A26"/>
    <w:rsid w:val="003B0B96"/>
    <w:rsid w:val="003B1064"/>
    <w:rsid w:val="003B1C0B"/>
    <w:rsid w:val="003B1DE4"/>
    <w:rsid w:val="003B1E10"/>
    <w:rsid w:val="003B24BE"/>
    <w:rsid w:val="003B29BC"/>
    <w:rsid w:val="003B2F2D"/>
    <w:rsid w:val="003B3282"/>
    <w:rsid w:val="003B337F"/>
    <w:rsid w:val="003B3926"/>
    <w:rsid w:val="003B3F8A"/>
    <w:rsid w:val="003B4AD3"/>
    <w:rsid w:val="003B58CB"/>
    <w:rsid w:val="003B5AA8"/>
    <w:rsid w:val="003B619E"/>
    <w:rsid w:val="003B70D3"/>
    <w:rsid w:val="003B70E3"/>
    <w:rsid w:val="003B7303"/>
    <w:rsid w:val="003B737E"/>
    <w:rsid w:val="003B76A2"/>
    <w:rsid w:val="003B7761"/>
    <w:rsid w:val="003C0425"/>
    <w:rsid w:val="003C0574"/>
    <w:rsid w:val="003C1272"/>
    <w:rsid w:val="003C1690"/>
    <w:rsid w:val="003C1B14"/>
    <w:rsid w:val="003C1BF2"/>
    <w:rsid w:val="003C204A"/>
    <w:rsid w:val="003C2EB6"/>
    <w:rsid w:val="003C3684"/>
    <w:rsid w:val="003C3801"/>
    <w:rsid w:val="003C3B48"/>
    <w:rsid w:val="003C3E46"/>
    <w:rsid w:val="003C43F2"/>
    <w:rsid w:val="003C46E4"/>
    <w:rsid w:val="003C5B67"/>
    <w:rsid w:val="003C5EB2"/>
    <w:rsid w:val="003C63AF"/>
    <w:rsid w:val="003C66AD"/>
    <w:rsid w:val="003C6923"/>
    <w:rsid w:val="003C69E6"/>
    <w:rsid w:val="003C6DC5"/>
    <w:rsid w:val="003C6F53"/>
    <w:rsid w:val="003C75AD"/>
    <w:rsid w:val="003C7670"/>
    <w:rsid w:val="003C7675"/>
    <w:rsid w:val="003C76B7"/>
    <w:rsid w:val="003D0189"/>
    <w:rsid w:val="003D0434"/>
    <w:rsid w:val="003D09CA"/>
    <w:rsid w:val="003D11D1"/>
    <w:rsid w:val="003D1B7E"/>
    <w:rsid w:val="003D216F"/>
    <w:rsid w:val="003D25A9"/>
    <w:rsid w:val="003D2A1A"/>
    <w:rsid w:val="003D2BC8"/>
    <w:rsid w:val="003D2CDA"/>
    <w:rsid w:val="003D2F7D"/>
    <w:rsid w:val="003D3055"/>
    <w:rsid w:val="003D311C"/>
    <w:rsid w:val="003D3236"/>
    <w:rsid w:val="003D3354"/>
    <w:rsid w:val="003D398F"/>
    <w:rsid w:val="003D3D22"/>
    <w:rsid w:val="003D48AF"/>
    <w:rsid w:val="003D49C3"/>
    <w:rsid w:val="003D4B2D"/>
    <w:rsid w:val="003D4E2F"/>
    <w:rsid w:val="003D53D7"/>
    <w:rsid w:val="003D579A"/>
    <w:rsid w:val="003D5FA3"/>
    <w:rsid w:val="003D621F"/>
    <w:rsid w:val="003D6371"/>
    <w:rsid w:val="003D6965"/>
    <w:rsid w:val="003D69A1"/>
    <w:rsid w:val="003D6B10"/>
    <w:rsid w:val="003D6E4D"/>
    <w:rsid w:val="003D6EDD"/>
    <w:rsid w:val="003D6F84"/>
    <w:rsid w:val="003D7120"/>
    <w:rsid w:val="003D738F"/>
    <w:rsid w:val="003D752D"/>
    <w:rsid w:val="003D788D"/>
    <w:rsid w:val="003D7E51"/>
    <w:rsid w:val="003E143C"/>
    <w:rsid w:val="003E15AB"/>
    <w:rsid w:val="003E20E0"/>
    <w:rsid w:val="003E2EDD"/>
    <w:rsid w:val="003E30BE"/>
    <w:rsid w:val="003E3816"/>
    <w:rsid w:val="003E399D"/>
    <w:rsid w:val="003E4E3A"/>
    <w:rsid w:val="003E5513"/>
    <w:rsid w:val="003E62B8"/>
    <w:rsid w:val="003E66CE"/>
    <w:rsid w:val="003E70DF"/>
    <w:rsid w:val="003E72C2"/>
    <w:rsid w:val="003E7355"/>
    <w:rsid w:val="003E75E5"/>
    <w:rsid w:val="003E775F"/>
    <w:rsid w:val="003E77BF"/>
    <w:rsid w:val="003F0135"/>
    <w:rsid w:val="003F02A5"/>
    <w:rsid w:val="003F0A3F"/>
    <w:rsid w:val="003F0BA3"/>
    <w:rsid w:val="003F0FDA"/>
    <w:rsid w:val="003F0FF3"/>
    <w:rsid w:val="003F110E"/>
    <w:rsid w:val="003F2862"/>
    <w:rsid w:val="003F28FD"/>
    <w:rsid w:val="003F3035"/>
    <w:rsid w:val="003F3937"/>
    <w:rsid w:val="003F40AD"/>
    <w:rsid w:val="003F4220"/>
    <w:rsid w:val="003F43C3"/>
    <w:rsid w:val="003F4A2B"/>
    <w:rsid w:val="003F4ECD"/>
    <w:rsid w:val="003F50FE"/>
    <w:rsid w:val="003F5628"/>
    <w:rsid w:val="003F600B"/>
    <w:rsid w:val="003F6230"/>
    <w:rsid w:val="003F6C06"/>
    <w:rsid w:val="003F6E0C"/>
    <w:rsid w:val="003F7792"/>
    <w:rsid w:val="00400659"/>
    <w:rsid w:val="00400805"/>
    <w:rsid w:val="004012F1"/>
    <w:rsid w:val="0040155F"/>
    <w:rsid w:val="004021A2"/>
    <w:rsid w:val="0040234D"/>
    <w:rsid w:val="00402855"/>
    <w:rsid w:val="00402B91"/>
    <w:rsid w:val="00402EC7"/>
    <w:rsid w:val="00402F5D"/>
    <w:rsid w:val="004030CA"/>
    <w:rsid w:val="004030F3"/>
    <w:rsid w:val="00403698"/>
    <w:rsid w:val="00403B2B"/>
    <w:rsid w:val="00403E83"/>
    <w:rsid w:val="0040432E"/>
    <w:rsid w:val="004047FC"/>
    <w:rsid w:val="00404D51"/>
    <w:rsid w:val="00405018"/>
    <w:rsid w:val="00405058"/>
    <w:rsid w:val="0040539B"/>
    <w:rsid w:val="0040545F"/>
    <w:rsid w:val="0040556D"/>
    <w:rsid w:val="00405C7B"/>
    <w:rsid w:val="00405E80"/>
    <w:rsid w:val="0040668A"/>
    <w:rsid w:val="00406ED2"/>
    <w:rsid w:val="004076EF"/>
    <w:rsid w:val="004101C2"/>
    <w:rsid w:val="00410315"/>
    <w:rsid w:val="00410649"/>
    <w:rsid w:val="004106A3"/>
    <w:rsid w:val="00410A0B"/>
    <w:rsid w:val="00410E21"/>
    <w:rsid w:val="004110C3"/>
    <w:rsid w:val="0041193F"/>
    <w:rsid w:val="00411981"/>
    <w:rsid w:val="00411E45"/>
    <w:rsid w:val="00411F17"/>
    <w:rsid w:val="0041211F"/>
    <w:rsid w:val="00412163"/>
    <w:rsid w:val="00412473"/>
    <w:rsid w:val="004125E4"/>
    <w:rsid w:val="0041273C"/>
    <w:rsid w:val="004129D1"/>
    <w:rsid w:val="00412B08"/>
    <w:rsid w:val="0041317B"/>
    <w:rsid w:val="00413203"/>
    <w:rsid w:val="00414176"/>
    <w:rsid w:val="004143E2"/>
    <w:rsid w:val="00414F3E"/>
    <w:rsid w:val="004159BF"/>
    <w:rsid w:val="00415B0A"/>
    <w:rsid w:val="00415C2F"/>
    <w:rsid w:val="00415C49"/>
    <w:rsid w:val="00416127"/>
    <w:rsid w:val="00416841"/>
    <w:rsid w:val="00416E58"/>
    <w:rsid w:val="0041726F"/>
    <w:rsid w:val="00417920"/>
    <w:rsid w:val="00417E42"/>
    <w:rsid w:val="00420B59"/>
    <w:rsid w:val="0042170B"/>
    <w:rsid w:val="004223E1"/>
    <w:rsid w:val="00422533"/>
    <w:rsid w:val="00422A0F"/>
    <w:rsid w:val="00422C7A"/>
    <w:rsid w:val="00422D53"/>
    <w:rsid w:val="004230DC"/>
    <w:rsid w:val="00424F9C"/>
    <w:rsid w:val="0042511D"/>
    <w:rsid w:val="004253BD"/>
    <w:rsid w:val="0042584B"/>
    <w:rsid w:val="004258AA"/>
    <w:rsid w:val="004262C7"/>
    <w:rsid w:val="00426339"/>
    <w:rsid w:val="00426AFA"/>
    <w:rsid w:val="00426BB2"/>
    <w:rsid w:val="00426E59"/>
    <w:rsid w:val="00426F15"/>
    <w:rsid w:val="00426FDE"/>
    <w:rsid w:val="00427171"/>
    <w:rsid w:val="0042728F"/>
    <w:rsid w:val="004274B8"/>
    <w:rsid w:val="004300F0"/>
    <w:rsid w:val="00430EBC"/>
    <w:rsid w:val="00430F0F"/>
    <w:rsid w:val="004314A6"/>
    <w:rsid w:val="0043157B"/>
    <w:rsid w:val="004316B5"/>
    <w:rsid w:val="004322D0"/>
    <w:rsid w:val="0043234E"/>
    <w:rsid w:val="00432A1B"/>
    <w:rsid w:val="00432E42"/>
    <w:rsid w:val="004336BE"/>
    <w:rsid w:val="00433871"/>
    <w:rsid w:val="004340D3"/>
    <w:rsid w:val="004341E8"/>
    <w:rsid w:val="004345BA"/>
    <w:rsid w:val="00435136"/>
    <w:rsid w:val="00435B28"/>
    <w:rsid w:val="00435F4C"/>
    <w:rsid w:val="00436253"/>
    <w:rsid w:val="004362EF"/>
    <w:rsid w:val="0043659F"/>
    <w:rsid w:val="00436897"/>
    <w:rsid w:val="00436915"/>
    <w:rsid w:val="00436B09"/>
    <w:rsid w:val="00436F06"/>
    <w:rsid w:val="00436FD0"/>
    <w:rsid w:val="00437103"/>
    <w:rsid w:val="004377C7"/>
    <w:rsid w:val="00440227"/>
    <w:rsid w:val="00440A70"/>
    <w:rsid w:val="00440ADC"/>
    <w:rsid w:val="0044298B"/>
    <w:rsid w:val="004438C0"/>
    <w:rsid w:val="00443994"/>
    <w:rsid w:val="0044533D"/>
    <w:rsid w:val="0044534E"/>
    <w:rsid w:val="00445C24"/>
    <w:rsid w:val="00445D39"/>
    <w:rsid w:val="004460F1"/>
    <w:rsid w:val="004466AE"/>
    <w:rsid w:val="00447552"/>
    <w:rsid w:val="00447AE1"/>
    <w:rsid w:val="00447DD0"/>
    <w:rsid w:val="004505D6"/>
    <w:rsid w:val="00450E56"/>
    <w:rsid w:val="004511F6"/>
    <w:rsid w:val="00452B9D"/>
    <w:rsid w:val="00452F22"/>
    <w:rsid w:val="004542C4"/>
    <w:rsid w:val="004546D7"/>
    <w:rsid w:val="004548B5"/>
    <w:rsid w:val="00454C22"/>
    <w:rsid w:val="00454D68"/>
    <w:rsid w:val="00454D93"/>
    <w:rsid w:val="0045520B"/>
    <w:rsid w:val="00455698"/>
    <w:rsid w:val="00455D1C"/>
    <w:rsid w:val="00455F50"/>
    <w:rsid w:val="00456173"/>
    <w:rsid w:val="00456456"/>
    <w:rsid w:val="0045674C"/>
    <w:rsid w:val="004569C7"/>
    <w:rsid w:val="00456AF5"/>
    <w:rsid w:val="0045702D"/>
    <w:rsid w:val="0045719B"/>
    <w:rsid w:val="00460487"/>
    <w:rsid w:val="00460F17"/>
    <w:rsid w:val="0046144B"/>
    <w:rsid w:val="004614FD"/>
    <w:rsid w:val="00461D8E"/>
    <w:rsid w:val="00461E33"/>
    <w:rsid w:val="0046221C"/>
    <w:rsid w:val="00462BB9"/>
    <w:rsid w:val="00462E8C"/>
    <w:rsid w:val="004630F8"/>
    <w:rsid w:val="004634C5"/>
    <w:rsid w:val="004637E7"/>
    <w:rsid w:val="00463B57"/>
    <w:rsid w:val="00463DEA"/>
    <w:rsid w:val="00463E36"/>
    <w:rsid w:val="00464000"/>
    <w:rsid w:val="004640FB"/>
    <w:rsid w:val="004644A8"/>
    <w:rsid w:val="00464560"/>
    <w:rsid w:val="004648D7"/>
    <w:rsid w:val="00464A38"/>
    <w:rsid w:val="00464D06"/>
    <w:rsid w:val="00464FA0"/>
    <w:rsid w:val="004657F3"/>
    <w:rsid w:val="00465988"/>
    <w:rsid w:val="00465ED9"/>
    <w:rsid w:val="004660C6"/>
    <w:rsid w:val="00466FD1"/>
    <w:rsid w:val="0046724A"/>
    <w:rsid w:val="004675BC"/>
    <w:rsid w:val="004675CF"/>
    <w:rsid w:val="004700BC"/>
    <w:rsid w:val="0047070B"/>
    <w:rsid w:val="00470713"/>
    <w:rsid w:val="0047077D"/>
    <w:rsid w:val="0047105D"/>
    <w:rsid w:val="00471197"/>
    <w:rsid w:val="004718CA"/>
    <w:rsid w:val="00471DF0"/>
    <w:rsid w:val="00471EE4"/>
    <w:rsid w:val="00472C29"/>
    <w:rsid w:val="00473054"/>
    <w:rsid w:val="004730CE"/>
    <w:rsid w:val="00473205"/>
    <w:rsid w:val="00473763"/>
    <w:rsid w:val="00474726"/>
    <w:rsid w:val="00474770"/>
    <w:rsid w:val="00474D34"/>
    <w:rsid w:val="004752EB"/>
    <w:rsid w:val="00476436"/>
    <w:rsid w:val="004764E1"/>
    <w:rsid w:val="00476B51"/>
    <w:rsid w:val="0047759E"/>
    <w:rsid w:val="00477F50"/>
    <w:rsid w:val="00480DB0"/>
    <w:rsid w:val="00480F08"/>
    <w:rsid w:val="00481407"/>
    <w:rsid w:val="00481CC2"/>
    <w:rsid w:val="004820FF"/>
    <w:rsid w:val="0048228F"/>
    <w:rsid w:val="004822CA"/>
    <w:rsid w:val="004823EE"/>
    <w:rsid w:val="004825A6"/>
    <w:rsid w:val="00482B81"/>
    <w:rsid w:val="004831CA"/>
    <w:rsid w:val="0048344A"/>
    <w:rsid w:val="00483D23"/>
    <w:rsid w:val="00484448"/>
    <w:rsid w:val="00485387"/>
    <w:rsid w:val="0048562C"/>
    <w:rsid w:val="00485B49"/>
    <w:rsid w:val="00485C50"/>
    <w:rsid w:val="00485D77"/>
    <w:rsid w:val="00486097"/>
    <w:rsid w:val="00486677"/>
    <w:rsid w:val="00486875"/>
    <w:rsid w:val="00486C7F"/>
    <w:rsid w:val="004871CF"/>
    <w:rsid w:val="00487C80"/>
    <w:rsid w:val="00490448"/>
    <w:rsid w:val="004920C1"/>
    <w:rsid w:val="00492335"/>
    <w:rsid w:val="004929E5"/>
    <w:rsid w:val="00492C26"/>
    <w:rsid w:val="00492EF1"/>
    <w:rsid w:val="00493A21"/>
    <w:rsid w:val="0049462F"/>
    <w:rsid w:val="00495E64"/>
    <w:rsid w:val="00496343"/>
    <w:rsid w:val="00496394"/>
    <w:rsid w:val="004966F1"/>
    <w:rsid w:val="0049686D"/>
    <w:rsid w:val="00496898"/>
    <w:rsid w:val="00496E6B"/>
    <w:rsid w:val="0049777F"/>
    <w:rsid w:val="00497800"/>
    <w:rsid w:val="00497831"/>
    <w:rsid w:val="00497C38"/>
    <w:rsid w:val="004A0523"/>
    <w:rsid w:val="004A19F4"/>
    <w:rsid w:val="004A1B39"/>
    <w:rsid w:val="004A2BCA"/>
    <w:rsid w:val="004A2D26"/>
    <w:rsid w:val="004A31A1"/>
    <w:rsid w:val="004A3B45"/>
    <w:rsid w:val="004A4384"/>
    <w:rsid w:val="004A4595"/>
    <w:rsid w:val="004A4B8F"/>
    <w:rsid w:val="004A4E0E"/>
    <w:rsid w:val="004A64D5"/>
    <w:rsid w:val="004A73A7"/>
    <w:rsid w:val="004A7830"/>
    <w:rsid w:val="004B003E"/>
    <w:rsid w:val="004B0B9D"/>
    <w:rsid w:val="004B0E4F"/>
    <w:rsid w:val="004B15D8"/>
    <w:rsid w:val="004B1601"/>
    <w:rsid w:val="004B1D36"/>
    <w:rsid w:val="004B2143"/>
    <w:rsid w:val="004B21F3"/>
    <w:rsid w:val="004B29FC"/>
    <w:rsid w:val="004B2A88"/>
    <w:rsid w:val="004B3488"/>
    <w:rsid w:val="004B358D"/>
    <w:rsid w:val="004B3950"/>
    <w:rsid w:val="004B3DC5"/>
    <w:rsid w:val="004B3F86"/>
    <w:rsid w:val="004B4165"/>
    <w:rsid w:val="004B450D"/>
    <w:rsid w:val="004B4E24"/>
    <w:rsid w:val="004B5319"/>
    <w:rsid w:val="004B55BD"/>
    <w:rsid w:val="004B55EC"/>
    <w:rsid w:val="004B55F9"/>
    <w:rsid w:val="004B5CFD"/>
    <w:rsid w:val="004B60FD"/>
    <w:rsid w:val="004B62DC"/>
    <w:rsid w:val="004B65C1"/>
    <w:rsid w:val="004B66F4"/>
    <w:rsid w:val="004B682E"/>
    <w:rsid w:val="004B69CC"/>
    <w:rsid w:val="004B72E1"/>
    <w:rsid w:val="004B72F4"/>
    <w:rsid w:val="004B7BD9"/>
    <w:rsid w:val="004B7C89"/>
    <w:rsid w:val="004B7E7D"/>
    <w:rsid w:val="004B7F4F"/>
    <w:rsid w:val="004C0176"/>
    <w:rsid w:val="004C0761"/>
    <w:rsid w:val="004C09DE"/>
    <w:rsid w:val="004C0BAB"/>
    <w:rsid w:val="004C0F7F"/>
    <w:rsid w:val="004C1094"/>
    <w:rsid w:val="004C112C"/>
    <w:rsid w:val="004C13BE"/>
    <w:rsid w:val="004C171B"/>
    <w:rsid w:val="004C20A2"/>
    <w:rsid w:val="004C235B"/>
    <w:rsid w:val="004C244E"/>
    <w:rsid w:val="004C28FE"/>
    <w:rsid w:val="004C2C7B"/>
    <w:rsid w:val="004C31CD"/>
    <w:rsid w:val="004C39F8"/>
    <w:rsid w:val="004C3A1D"/>
    <w:rsid w:val="004C416B"/>
    <w:rsid w:val="004C4316"/>
    <w:rsid w:val="004C43AA"/>
    <w:rsid w:val="004C443D"/>
    <w:rsid w:val="004C536C"/>
    <w:rsid w:val="004C55E2"/>
    <w:rsid w:val="004C5BC4"/>
    <w:rsid w:val="004C6406"/>
    <w:rsid w:val="004C65D7"/>
    <w:rsid w:val="004C6746"/>
    <w:rsid w:val="004C6ECF"/>
    <w:rsid w:val="004C71C3"/>
    <w:rsid w:val="004C7B09"/>
    <w:rsid w:val="004C7B2D"/>
    <w:rsid w:val="004C7DAF"/>
    <w:rsid w:val="004D07F6"/>
    <w:rsid w:val="004D0C8A"/>
    <w:rsid w:val="004D0FE8"/>
    <w:rsid w:val="004D113E"/>
    <w:rsid w:val="004D11AE"/>
    <w:rsid w:val="004D13A6"/>
    <w:rsid w:val="004D16BF"/>
    <w:rsid w:val="004D1D6D"/>
    <w:rsid w:val="004D1DAA"/>
    <w:rsid w:val="004D2240"/>
    <w:rsid w:val="004D26D3"/>
    <w:rsid w:val="004D2AEE"/>
    <w:rsid w:val="004D2BA3"/>
    <w:rsid w:val="004D315C"/>
    <w:rsid w:val="004D32BF"/>
    <w:rsid w:val="004D3828"/>
    <w:rsid w:val="004D3929"/>
    <w:rsid w:val="004D3AAD"/>
    <w:rsid w:val="004D3C2B"/>
    <w:rsid w:val="004D3F58"/>
    <w:rsid w:val="004D4CA7"/>
    <w:rsid w:val="004D4EE0"/>
    <w:rsid w:val="004D546A"/>
    <w:rsid w:val="004D5776"/>
    <w:rsid w:val="004D5A52"/>
    <w:rsid w:val="004D5BAF"/>
    <w:rsid w:val="004D5D9F"/>
    <w:rsid w:val="004D5E16"/>
    <w:rsid w:val="004D5EA2"/>
    <w:rsid w:val="004D63A6"/>
    <w:rsid w:val="004D6586"/>
    <w:rsid w:val="004D6FE9"/>
    <w:rsid w:val="004D753E"/>
    <w:rsid w:val="004D7A9E"/>
    <w:rsid w:val="004D7F70"/>
    <w:rsid w:val="004E046D"/>
    <w:rsid w:val="004E07DC"/>
    <w:rsid w:val="004E0ADD"/>
    <w:rsid w:val="004E10B0"/>
    <w:rsid w:val="004E11EC"/>
    <w:rsid w:val="004E12C2"/>
    <w:rsid w:val="004E1C9D"/>
    <w:rsid w:val="004E1EDC"/>
    <w:rsid w:val="004E3424"/>
    <w:rsid w:val="004E3A70"/>
    <w:rsid w:val="004E3C03"/>
    <w:rsid w:val="004E4097"/>
    <w:rsid w:val="004E42CA"/>
    <w:rsid w:val="004E44D7"/>
    <w:rsid w:val="004E4BA1"/>
    <w:rsid w:val="004E50A0"/>
    <w:rsid w:val="004E50AF"/>
    <w:rsid w:val="004E56D1"/>
    <w:rsid w:val="004E57AE"/>
    <w:rsid w:val="004E5E00"/>
    <w:rsid w:val="004E6A64"/>
    <w:rsid w:val="004E7235"/>
    <w:rsid w:val="004E77E9"/>
    <w:rsid w:val="004F012E"/>
    <w:rsid w:val="004F0163"/>
    <w:rsid w:val="004F0C02"/>
    <w:rsid w:val="004F0C30"/>
    <w:rsid w:val="004F0D22"/>
    <w:rsid w:val="004F0E70"/>
    <w:rsid w:val="004F1801"/>
    <w:rsid w:val="004F18BE"/>
    <w:rsid w:val="004F1A81"/>
    <w:rsid w:val="004F24D3"/>
    <w:rsid w:val="004F2A89"/>
    <w:rsid w:val="004F35A1"/>
    <w:rsid w:val="004F3F90"/>
    <w:rsid w:val="004F40DC"/>
    <w:rsid w:val="004F4648"/>
    <w:rsid w:val="004F5EF4"/>
    <w:rsid w:val="004F5EFB"/>
    <w:rsid w:val="004F6323"/>
    <w:rsid w:val="004F63F6"/>
    <w:rsid w:val="004F68DC"/>
    <w:rsid w:val="004F6AB2"/>
    <w:rsid w:val="004F70FE"/>
    <w:rsid w:val="004F752C"/>
    <w:rsid w:val="004F767B"/>
    <w:rsid w:val="004F785A"/>
    <w:rsid w:val="004F7A87"/>
    <w:rsid w:val="00500FCF"/>
    <w:rsid w:val="005013EA"/>
    <w:rsid w:val="005016CD"/>
    <w:rsid w:val="00501AF4"/>
    <w:rsid w:val="0050295F"/>
    <w:rsid w:val="00502AA5"/>
    <w:rsid w:val="00502F9F"/>
    <w:rsid w:val="00503077"/>
    <w:rsid w:val="005036EE"/>
    <w:rsid w:val="00503CC1"/>
    <w:rsid w:val="005042AF"/>
    <w:rsid w:val="00504AA5"/>
    <w:rsid w:val="005050C9"/>
    <w:rsid w:val="00505280"/>
    <w:rsid w:val="0050546E"/>
    <w:rsid w:val="005054CD"/>
    <w:rsid w:val="005057ED"/>
    <w:rsid w:val="00505C1A"/>
    <w:rsid w:val="00505DE5"/>
    <w:rsid w:val="005060DE"/>
    <w:rsid w:val="00507160"/>
    <w:rsid w:val="005074C7"/>
    <w:rsid w:val="00507ABD"/>
    <w:rsid w:val="0051008C"/>
    <w:rsid w:val="00510511"/>
    <w:rsid w:val="005107CC"/>
    <w:rsid w:val="00510D08"/>
    <w:rsid w:val="00511535"/>
    <w:rsid w:val="00511702"/>
    <w:rsid w:val="00511721"/>
    <w:rsid w:val="00512322"/>
    <w:rsid w:val="0051250F"/>
    <w:rsid w:val="005128CC"/>
    <w:rsid w:val="00512A77"/>
    <w:rsid w:val="00512F62"/>
    <w:rsid w:val="00512FAD"/>
    <w:rsid w:val="00513A6D"/>
    <w:rsid w:val="00513FAE"/>
    <w:rsid w:val="00514621"/>
    <w:rsid w:val="00514815"/>
    <w:rsid w:val="005149AF"/>
    <w:rsid w:val="005153AC"/>
    <w:rsid w:val="00515656"/>
    <w:rsid w:val="005160AF"/>
    <w:rsid w:val="005160B0"/>
    <w:rsid w:val="0051630E"/>
    <w:rsid w:val="005163C8"/>
    <w:rsid w:val="00516769"/>
    <w:rsid w:val="005171F8"/>
    <w:rsid w:val="00517A3B"/>
    <w:rsid w:val="00517FE1"/>
    <w:rsid w:val="00520DAC"/>
    <w:rsid w:val="005218A4"/>
    <w:rsid w:val="00521F57"/>
    <w:rsid w:val="005224F3"/>
    <w:rsid w:val="005225D4"/>
    <w:rsid w:val="0052280A"/>
    <w:rsid w:val="00522AD0"/>
    <w:rsid w:val="00522C44"/>
    <w:rsid w:val="00522DCB"/>
    <w:rsid w:val="005233A5"/>
    <w:rsid w:val="00523C5E"/>
    <w:rsid w:val="00523DC9"/>
    <w:rsid w:val="00524266"/>
    <w:rsid w:val="0052450A"/>
    <w:rsid w:val="00524659"/>
    <w:rsid w:val="00524708"/>
    <w:rsid w:val="005249BE"/>
    <w:rsid w:val="0052544B"/>
    <w:rsid w:val="00525CB6"/>
    <w:rsid w:val="00525D15"/>
    <w:rsid w:val="00525DCF"/>
    <w:rsid w:val="00526418"/>
    <w:rsid w:val="00526F05"/>
    <w:rsid w:val="00526F56"/>
    <w:rsid w:val="0052740F"/>
    <w:rsid w:val="00527479"/>
    <w:rsid w:val="00527797"/>
    <w:rsid w:val="00527A9D"/>
    <w:rsid w:val="00527C3F"/>
    <w:rsid w:val="00527E02"/>
    <w:rsid w:val="00530532"/>
    <w:rsid w:val="00530A3D"/>
    <w:rsid w:val="00530BCE"/>
    <w:rsid w:val="00530BF1"/>
    <w:rsid w:val="00530EF5"/>
    <w:rsid w:val="005314D4"/>
    <w:rsid w:val="005316FF"/>
    <w:rsid w:val="00532101"/>
    <w:rsid w:val="005321B0"/>
    <w:rsid w:val="00532478"/>
    <w:rsid w:val="0053294F"/>
    <w:rsid w:val="00533300"/>
    <w:rsid w:val="00533502"/>
    <w:rsid w:val="00533663"/>
    <w:rsid w:val="00533D3A"/>
    <w:rsid w:val="00534234"/>
    <w:rsid w:val="00534342"/>
    <w:rsid w:val="00534441"/>
    <w:rsid w:val="005352B0"/>
    <w:rsid w:val="005357F4"/>
    <w:rsid w:val="00535A3C"/>
    <w:rsid w:val="0053643C"/>
    <w:rsid w:val="005367FB"/>
    <w:rsid w:val="0053691D"/>
    <w:rsid w:val="0053693D"/>
    <w:rsid w:val="00536A2C"/>
    <w:rsid w:val="00536B7B"/>
    <w:rsid w:val="00536D3E"/>
    <w:rsid w:val="00536DC0"/>
    <w:rsid w:val="0053717B"/>
    <w:rsid w:val="00537375"/>
    <w:rsid w:val="005374A8"/>
    <w:rsid w:val="00537B58"/>
    <w:rsid w:val="005415ED"/>
    <w:rsid w:val="005419AC"/>
    <w:rsid w:val="00541C26"/>
    <w:rsid w:val="00541EF0"/>
    <w:rsid w:val="005424E2"/>
    <w:rsid w:val="00542F48"/>
    <w:rsid w:val="005430CC"/>
    <w:rsid w:val="00543299"/>
    <w:rsid w:val="00543373"/>
    <w:rsid w:val="00543521"/>
    <w:rsid w:val="00544AF9"/>
    <w:rsid w:val="00544E86"/>
    <w:rsid w:val="00544FA3"/>
    <w:rsid w:val="005456E3"/>
    <w:rsid w:val="005467FE"/>
    <w:rsid w:val="00546E07"/>
    <w:rsid w:val="0054710A"/>
    <w:rsid w:val="005471CF"/>
    <w:rsid w:val="00547945"/>
    <w:rsid w:val="005479DB"/>
    <w:rsid w:val="005504D1"/>
    <w:rsid w:val="00551153"/>
    <w:rsid w:val="00551739"/>
    <w:rsid w:val="00551852"/>
    <w:rsid w:val="00551C4A"/>
    <w:rsid w:val="00552175"/>
    <w:rsid w:val="005528F5"/>
    <w:rsid w:val="005529AB"/>
    <w:rsid w:val="00552AB7"/>
    <w:rsid w:val="005535AC"/>
    <w:rsid w:val="005535B9"/>
    <w:rsid w:val="0055360C"/>
    <w:rsid w:val="0055363D"/>
    <w:rsid w:val="00553905"/>
    <w:rsid w:val="00553C60"/>
    <w:rsid w:val="005543AA"/>
    <w:rsid w:val="00554466"/>
    <w:rsid w:val="0055446E"/>
    <w:rsid w:val="00554614"/>
    <w:rsid w:val="00554A96"/>
    <w:rsid w:val="00554BFC"/>
    <w:rsid w:val="00554F83"/>
    <w:rsid w:val="00555128"/>
    <w:rsid w:val="00555210"/>
    <w:rsid w:val="005554EA"/>
    <w:rsid w:val="005555EE"/>
    <w:rsid w:val="0055561B"/>
    <w:rsid w:val="00555782"/>
    <w:rsid w:val="00555B29"/>
    <w:rsid w:val="00555CD1"/>
    <w:rsid w:val="00556024"/>
    <w:rsid w:val="00556A24"/>
    <w:rsid w:val="00556A5C"/>
    <w:rsid w:val="00556D8D"/>
    <w:rsid w:val="0055740A"/>
    <w:rsid w:val="00557F46"/>
    <w:rsid w:val="00560022"/>
    <w:rsid w:val="005604E4"/>
    <w:rsid w:val="00560624"/>
    <w:rsid w:val="005608FB"/>
    <w:rsid w:val="00560B3C"/>
    <w:rsid w:val="00560DEF"/>
    <w:rsid w:val="00561D5C"/>
    <w:rsid w:val="0056210A"/>
    <w:rsid w:val="00562AA6"/>
    <w:rsid w:val="00562DA4"/>
    <w:rsid w:val="00562F70"/>
    <w:rsid w:val="00563402"/>
    <w:rsid w:val="005638AB"/>
    <w:rsid w:val="005638CA"/>
    <w:rsid w:val="00564264"/>
    <w:rsid w:val="00564448"/>
    <w:rsid w:val="00564501"/>
    <w:rsid w:val="00564AB4"/>
    <w:rsid w:val="00564B4F"/>
    <w:rsid w:val="00564D7D"/>
    <w:rsid w:val="00565326"/>
    <w:rsid w:val="00565B26"/>
    <w:rsid w:val="00565D96"/>
    <w:rsid w:val="00565FBA"/>
    <w:rsid w:val="0056620F"/>
    <w:rsid w:val="005664D2"/>
    <w:rsid w:val="005666E4"/>
    <w:rsid w:val="005669B2"/>
    <w:rsid w:val="00566C0B"/>
    <w:rsid w:val="00567229"/>
    <w:rsid w:val="00570150"/>
    <w:rsid w:val="00570197"/>
    <w:rsid w:val="0057026C"/>
    <w:rsid w:val="005705A9"/>
    <w:rsid w:val="005707E1"/>
    <w:rsid w:val="00570929"/>
    <w:rsid w:val="00570CEE"/>
    <w:rsid w:val="005712CA"/>
    <w:rsid w:val="00571883"/>
    <w:rsid w:val="00571C3E"/>
    <w:rsid w:val="00571CC5"/>
    <w:rsid w:val="00571D50"/>
    <w:rsid w:val="005720E2"/>
    <w:rsid w:val="005721FA"/>
    <w:rsid w:val="005725D0"/>
    <w:rsid w:val="005725E7"/>
    <w:rsid w:val="00572AC4"/>
    <w:rsid w:val="00572C7C"/>
    <w:rsid w:val="00572D55"/>
    <w:rsid w:val="00572E96"/>
    <w:rsid w:val="005730BC"/>
    <w:rsid w:val="0057330E"/>
    <w:rsid w:val="00573F23"/>
    <w:rsid w:val="00574111"/>
    <w:rsid w:val="0057506C"/>
    <w:rsid w:val="00575136"/>
    <w:rsid w:val="0057513C"/>
    <w:rsid w:val="0057519A"/>
    <w:rsid w:val="005752EF"/>
    <w:rsid w:val="005757B6"/>
    <w:rsid w:val="005757BD"/>
    <w:rsid w:val="005757E8"/>
    <w:rsid w:val="005757EB"/>
    <w:rsid w:val="00575893"/>
    <w:rsid w:val="005758CC"/>
    <w:rsid w:val="00576412"/>
    <w:rsid w:val="0057677D"/>
    <w:rsid w:val="00576C55"/>
    <w:rsid w:val="00576DE5"/>
    <w:rsid w:val="00577030"/>
    <w:rsid w:val="00577077"/>
    <w:rsid w:val="005770A1"/>
    <w:rsid w:val="00577100"/>
    <w:rsid w:val="00577E22"/>
    <w:rsid w:val="00580286"/>
    <w:rsid w:val="005819F0"/>
    <w:rsid w:val="00581B3F"/>
    <w:rsid w:val="00581D41"/>
    <w:rsid w:val="005824A3"/>
    <w:rsid w:val="00582609"/>
    <w:rsid w:val="005829B6"/>
    <w:rsid w:val="00582CDE"/>
    <w:rsid w:val="00582F9D"/>
    <w:rsid w:val="0058337E"/>
    <w:rsid w:val="005836E5"/>
    <w:rsid w:val="005838F4"/>
    <w:rsid w:val="00583B2A"/>
    <w:rsid w:val="0058489D"/>
    <w:rsid w:val="00584A99"/>
    <w:rsid w:val="0058614E"/>
    <w:rsid w:val="00586688"/>
    <w:rsid w:val="005867E8"/>
    <w:rsid w:val="00586E7C"/>
    <w:rsid w:val="0058772F"/>
    <w:rsid w:val="005905CA"/>
    <w:rsid w:val="005907F1"/>
    <w:rsid w:val="005912E7"/>
    <w:rsid w:val="00591376"/>
    <w:rsid w:val="00591497"/>
    <w:rsid w:val="005919FA"/>
    <w:rsid w:val="00591F76"/>
    <w:rsid w:val="00592768"/>
    <w:rsid w:val="00592928"/>
    <w:rsid w:val="00592957"/>
    <w:rsid w:val="00592FA4"/>
    <w:rsid w:val="005935DC"/>
    <w:rsid w:val="005935F8"/>
    <w:rsid w:val="005939C5"/>
    <w:rsid w:val="00593A1E"/>
    <w:rsid w:val="0059424D"/>
    <w:rsid w:val="00594379"/>
    <w:rsid w:val="00594719"/>
    <w:rsid w:val="00594982"/>
    <w:rsid w:val="00594CC3"/>
    <w:rsid w:val="00594D02"/>
    <w:rsid w:val="00594E49"/>
    <w:rsid w:val="005954EA"/>
    <w:rsid w:val="005958DD"/>
    <w:rsid w:val="00595D78"/>
    <w:rsid w:val="005964BF"/>
    <w:rsid w:val="00596B3D"/>
    <w:rsid w:val="005977B1"/>
    <w:rsid w:val="00597AA3"/>
    <w:rsid w:val="00597C5C"/>
    <w:rsid w:val="00597E42"/>
    <w:rsid w:val="005A0809"/>
    <w:rsid w:val="005A085B"/>
    <w:rsid w:val="005A0A4C"/>
    <w:rsid w:val="005A0BB0"/>
    <w:rsid w:val="005A18BB"/>
    <w:rsid w:val="005A1AB4"/>
    <w:rsid w:val="005A2A4D"/>
    <w:rsid w:val="005A36C7"/>
    <w:rsid w:val="005A39FD"/>
    <w:rsid w:val="005A3C63"/>
    <w:rsid w:val="005A3F45"/>
    <w:rsid w:val="005A3F8E"/>
    <w:rsid w:val="005A3FD9"/>
    <w:rsid w:val="005A412A"/>
    <w:rsid w:val="005A4265"/>
    <w:rsid w:val="005A5719"/>
    <w:rsid w:val="005A6263"/>
    <w:rsid w:val="005A6555"/>
    <w:rsid w:val="005A6777"/>
    <w:rsid w:val="005A6997"/>
    <w:rsid w:val="005A6CAD"/>
    <w:rsid w:val="005A72FB"/>
    <w:rsid w:val="005A7946"/>
    <w:rsid w:val="005A7991"/>
    <w:rsid w:val="005B03DA"/>
    <w:rsid w:val="005B04A3"/>
    <w:rsid w:val="005B067C"/>
    <w:rsid w:val="005B0ABE"/>
    <w:rsid w:val="005B0CEB"/>
    <w:rsid w:val="005B0F14"/>
    <w:rsid w:val="005B109C"/>
    <w:rsid w:val="005B1456"/>
    <w:rsid w:val="005B14D6"/>
    <w:rsid w:val="005B1630"/>
    <w:rsid w:val="005B3141"/>
    <w:rsid w:val="005B3A37"/>
    <w:rsid w:val="005B3A46"/>
    <w:rsid w:val="005B3C45"/>
    <w:rsid w:val="005B4DB5"/>
    <w:rsid w:val="005B56A2"/>
    <w:rsid w:val="005B5BC3"/>
    <w:rsid w:val="005B6466"/>
    <w:rsid w:val="005B64EE"/>
    <w:rsid w:val="005B6BD0"/>
    <w:rsid w:val="005B75E7"/>
    <w:rsid w:val="005B78ED"/>
    <w:rsid w:val="005B7B97"/>
    <w:rsid w:val="005C005E"/>
    <w:rsid w:val="005C0F0A"/>
    <w:rsid w:val="005C0F3E"/>
    <w:rsid w:val="005C1358"/>
    <w:rsid w:val="005C1AF4"/>
    <w:rsid w:val="005C2430"/>
    <w:rsid w:val="005C24E9"/>
    <w:rsid w:val="005C2777"/>
    <w:rsid w:val="005C293D"/>
    <w:rsid w:val="005C2EE5"/>
    <w:rsid w:val="005C398F"/>
    <w:rsid w:val="005C480F"/>
    <w:rsid w:val="005C4B30"/>
    <w:rsid w:val="005C5798"/>
    <w:rsid w:val="005C5F8C"/>
    <w:rsid w:val="005C60E9"/>
    <w:rsid w:val="005C65B6"/>
    <w:rsid w:val="005C6790"/>
    <w:rsid w:val="005C6AB4"/>
    <w:rsid w:val="005C6C98"/>
    <w:rsid w:val="005C6E20"/>
    <w:rsid w:val="005C6F27"/>
    <w:rsid w:val="005C731D"/>
    <w:rsid w:val="005C745A"/>
    <w:rsid w:val="005C7D57"/>
    <w:rsid w:val="005D0085"/>
    <w:rsid w:val="005D04B9"/>
    <w:rsid w:val="005D0BE4"/>
    <w:rsid w:val="005D0F97"/>
    <w:rsid w:val="005D10CE"/>
    <w:rsid w:val="005D2D25"/>
    <w:rsid w:val="005D3899"/>
    <w:rsid w:val="005D3A4C"/>
    <w:rsid w:val="005D411F"/>
    <w:rsid w:val="005D455C"/>
    <w:rsid w:val="005D5158"/>
    <w:rsid w:val="005D61C7"/>
    <w:rsid w:val="005D701B"/>
    <w:rsid w:val="005D7C2E"/>
    <w:rsid w:val="005E0007"/>
    <w:rsid w:val="005E044B"/>
    <w:rsid w:val="005E14E5"/>
    <w:rsid w:val="005E1C21"/>
    <w:rsid w:val="005E2347"/>
    <w:rsid w:val="005E24A5"/>
    <w:rsid w:val="005E293D"/>
    <w:rsid w:val="005E2C70"/>
    <w:rsid w:val="005E3115"/>
    <w:rsid w:val="005E315D"/>
    <w:rsid w:val="005E332D"/>
    <w:rsid w:val="005E3397"/>
    <w:rsid w:val="005E34FA"/>
    <w:rsid w:val="005E3C54"/>
    <w:rsid w:val="005E4111"/>
    <w:rsid w:val="005E44D7"/>
    <w:rsid w:val="005E49EA"/>
    <w:rsid w:val="005E4C23"/>
    <w:rsid w:val="005E504F"/>
    <w:rsid w:val="005E51F6"/>
    <w:rsid w:val="005E62FD"/>
    <w:rsid w:val="005E6620"/>
    <w:rsid w:val="005E6713"/>
    <w:rsid w:val="005E6A9A"/>
    <w:rsid w:val="005E7530"/>
    <w:rsid w:val="005E7617"/>
    <w:rsid w:val="005E7682"/>
    <w:rsid w:val="005E783F"/>
    <w:rsid w:val="005E7E84"/>
    <w:rsid w:val="005E7EE1"/>
    <w:rsid w:val="005F03F0"/>
    <w:rsid w:val="005F040E"/>
    <w:rsid w:val="005F22D8"/>
    <w:rsid w:val="005F2AB1"/>
    <w:rsid w:val="005F2F89"/>
    <w:rsid w:val="005F2FB5"/>
    <w:rsid w:val="005F3060"/>
    <w:rsid w:val="005F31B8"/>
    <w:rsid w:val="005F385F"/>
    <w:rsid w:val="005F3ACE"/>
    <w:rsid w:val="005F3FA4"/>
    <w:rsid w:val="005F484A"/>
    <w:rsid w:val="005F4BEE"/>
    <w:rsid w:val="005F4D31"/>
    <w:rsid w:val="005F543C"/>
    <w:rsid w:val="005F57CB"/>
    <w:rsid w:val="005F62B3"/>
    <w:rsid w:val="005F7463"/>
    <w:rsid w:val="005F767D"/>
    <w:rsid w:val="005F7C8D"/>
    <w:rsid w:val="005F7DEB"/>
    <w:rsid w:val="005F7F92"/>
    <w:rsid w:val="006000D5"/>
    <w:rsid w:val="0060063C"/>
    <w:rsid w:val="00600FDD"/>
    <w:rsid w:val="006019A8"/>
    <w:rsid w:val="00601D76"/>
    <w:rsid w:val="00602186"/>
    <w:rsid w:val="00602385"/>
    <w:rsid w:val="00603565"/>
    <w:rsid w:val="00603AB8"/>
    <w:rsid w:val="00603C83"/>
    <w:rsid w:val="00604787"/>
    <w:rsid w:val="00604A35"/>
    <w:rsid w:val="00605364"/>
    <w:rsid w:val="00605542"/>
    <w:rsid w:val="0060565A"/>
    <w:rsid w:val="006056E2"/>
    <w:rsid w:val="00605E7A"/>
    <w:rsid w:val="006063D6"/>
    <w:rsid w:val="006065C1"/>
    <w:rsid w:val="00606711"/>
    <w:rsid w:val="00606796"/>
    <w:rsid w:val="00606D57"/>
    <w:rsid w:val="00606DF6"/>
    <w:rsid w:val="006071EA"/>
    <w:rsid w:val="0060725E"/>
    <w:rsid w:val="006075CE"/>
    <w:rsid w:val="00607C15"/>
    <w:rsid w:val="00607C3C"/>
    <w:rsid w:val="00607EC9"/>
    <w:rsid w:val="0061010D"/>
    <w:rsid w:val="00610424"/>
    <w:rsid w:val="00610EB1"/>
    <w:rsid w:val="006110EC"/>
    <w:rsid w:val="0061119C"/>
    <w:rsid w:val="006111CD"/>
    <w:rsid w:val="00611225"/>
    <w:rsid w:val="00611831"/>
    <w:rsid w:val="00611C38"/>
    <w:rsid w:val="006126D2"/>
    <w:rsid w:val="0061285E"/>
    <w:rsid w:val="00612BDF"/>
    <w:rsid w:val="006131B5"/>
    <w:rsid w:val="00613360"/>
    <w:rsid w:val="00613541"/>
    <w:rsid w:val="0061354E"/>
    <w:rsid w:val="006137E1"/>
    <w:rsid w:val="0061414C"/>
    <w:rsid w:val="0061478D"/>
    <w:rsid w:val="00615B87"/>
    <w:rsid w:val="00615C60"/>
    <w:rsid w:val="00615EA4"/>
    <w:rsid w:val="00615EC2"/>
    <w:rsid w:val="0061660A"/>
    <w:rsid w:val="00616869"/>
    <w:rsid w:val="00616E25"/>
    <w:rsid w:val="006176AD"/>
    <w:rsid w:val="00617AC1"/>
    <w:rsid w:val="00617B5E"/>
    <w:rsid w:val="00617D35"/>
    <w:rsid w:val="00620340"/>
    <w:rsid w:val="00620A79"/>
    <w:rsid w:val="00621090"/>
    <w:rsid w:val="00621372"/>
    <w:rsid w:val="00621393"/>
    <w:rsid w:val="00621AFA"/>
    <w:rsid w:val="0062252C"/>
    <w:rsid w:val="0062276B"/>
    <w:rsid w:val="006229D3"/>
    <w:rsid w:val="0062356D"/>
    <w:rsid w:val="006239DE"/>
    <w:rsid w:val="00623A39"/>
    <w:rsid w:val="0062402E"/>
    <w:rsid w:val="00624210"/>
    <w:rsid w:val="00624278"/>
    <w:rsid w:val="00625465"/>
    <w:rsid w:val="00625C58"/>
    <w:rsid w:val="00626429"/>
    <w:rsid w:val="0062668F"/>
    <w:rsid w:val="00626CE9"/>
    <w:rsid w:val="0063047D"/>
    <w:rsid w:val="00630DE0"/>
    <w:rsid w:val="0063158F"/>
    <w:rsid w:val="00631603"/>
    <w:rsid w:val="006318DB"/>
    <w:rsid w:val="00631EB5"/>
    <w:rsid w:val="00632299"/>
    <w:rsid w:val="0063244C"/>
    <w:rsid w:val="006327BB"/>
    <w:rsid w:val="00632A75"/>
    <w:rsid w:val="00632FA2"/>
    <w:rsid w:val="00634004"/>
    <w:rsid w:val="00634049"/>
    <w:rsid w:val="0063411A"/>
    <w:rsid w:val="0063464C"/>
    <w:rsid w:val="00634C91"/>
    <w:rsid w:val="0063509C"/>
    <w:rsid w:val="00635B2E"/>
    <w:rsid w:val="00635E47"/>
    <w:rsid w:val="00635E9D"/>
    <w:rsid w:val="00635F61"/>
    <w:rsid w:val="006377FB"/>
    <w:rsid w:val="00637861"/>
    <w:rsid w:val="006402F9"/>
    <w:rsid w:val="00640589"/>
    <w:rsid w:val="00640B95"/>
    <w:rsid w:val="00640EB4"/>
    <w:rsid w:val="006419E5"/>
    <w:rsid w:val="00641F8D"/>
    <w:rsid w:val="006420FE"/>
    <w:rsid w:val="0064243B"/>
    <w:rsid w:val="0064319B"/>
    <w:rsid w:val="006437B2"/>
    <w:rsid w:val="00643E24"/>
    <w:rsid w:val="0064441B"/>
    <w:rsid w:val="00644562"/>
    <w:rsid w:val="00645152"/>
    <w:rsid w:val="00645F35"/>
    <w:rsid w:val="00646040"/>
    <w:rsid w:val="006465B6"/>
    <w:rsid w:val="00646AEE"/>
    <w:rsid w:val="00646DE3"/>
    <w:rsid w:val="0064744E"/>
    <w:rsid w:val="00647735"/>
    <w:rsid w:val="00650656"/>
    <w:rsid w:val="0065088C"/>
    <w:rsid w:val="00651BAB"/>
    <w:rsid w:val="00651D40"/>
    <w:rsid w:val="00651FB1"/>
    <w:rsid w:val="0065233A"/>
    <w:rsid w:val="0065313F"/>
    <w:rsid w:val="00653715"/>
    <w:rsid w:val="006539E3"/>
    <w:rsid w:val="00653BC2"/>
    <w:rsid w:val="00654518"/>
    <w:rsid w:val="006546EB"/>
    <w:rsid w:val="00655968"/>
    <w:rsid w:val="00655DDA"/>
    <w:rsid w:val="00655E45"/>
    <w:rsid w:val="0065653B"/>
    <w:rsid w:val="00656D5E"/>
    <w:rsid w:val="00657100"/>
    <w:rsid w:val="00657661"/>
    <w:rsid w:val="006577D5"/>
    <w:rsid w:val="00657B20"/>
    <w:rsid w:val="0066035D"/>
    <w:rsid w:val="00660A8D"/>
    <w:rsid w:val="00660BFC"/>
    <w:rsid w:val="00660D08"/>
    <w:rsid w:val="0066147E"/>
    <w:rsid w:val="0066186E"/>
    <w:rsid w:val="00661E0E"/>
    <w:rsid w:val="00662445"/>
    <w:rsid w:val="00662CB2"/>
    <w:rsid w:val="006633DF"/>
    <w:rsid w:val="0066403B"/>
    <w:rsid w:val="00664551"/>
    <w:rsid w:val="006647DE"/>
    <w:rsid w:val="00664EDF"/>
    <w:rsid w:val="00665898"/>
    <w:rsid w:val="00665978"/>
    <w:rsid w:val="00665D73"/>
    <w:rsid w:val="00666C38"/>
    <w:rsid w:val="006674C3"/>
    <w:rsid w:val="00667DF2"/>
    <w:rsid w:val="00667EC4"/>
    <w:rsid w:val="0067075B"/>
    <w:rsid w:val="00670A0A"/>
    <w:rsid w:val="0067153F"/>
    <w:rsid w:val="00671ED6"/>
    <w:rsid w:val="0067211C"/>
    <w:rsid w:val="0067212F"/>
    <w:rsid w:val="006722D2"/>
    <w:rsid w:val="00672B5B"/>
    <w:rsid w:val="0067318C"/>
    <w:rsid w:val="00673227"/>
    <w:rsid w:val="0067369E"/>
    <w:rsid w:val="006739B4"/>
    <w:rsid w:val="00673A32"/>
    <w:rsid w:val="00674124"/>
    <w:rsid w:val="006746F1"/>
    <w:rsid w:val="00675067"/>
    <w:rsid w:val="006754B6"/>
    <w:rsid w:val="006754C1"/>
    <w:rsid w:val="006755D8"/>
    <w:rsid w:val="006759B5"/>
    <w:rsid w:val="00675FA4"/>
    <w:rsid w:val="006760B7"/>
    <w:rsid w:val="00676643"/>
    <w:rsid w:val="00676872"/>
    <w:rsid w:val="006768A3"/>
    <w:rsid w:val="00677AAE"/>
    <w:rsid w:val="006800DD"/>
    <w:rsid w:val="00681248"/>
    <w:rsid w:val="0068187C"/>
    <w:rsid w:val="00681F9C"/>
    <w:rsid w:val="00682631"/>
    <w:rsid w:val="0068296A"/>
    <w:rsid w:val="00682AA5"/>
    <w:rsid w:val="00682B0C"/>
    <w:rsid w:val="00682F55"/>
    <w:rsid w:val="006848A0"/>
    <w:rsid w:val="00684B8F"/>
    <w:rsid w:val="006850BF"/>
    <w:rsid w:val="006850EE"/>
    <w:rsid w:val="0068597F"/>
    <w:rsid w:val="00686492"/>
    <w:rsid w:val="00686B56"/>
    <w:rsid w:val="00686D7F"/>
    <w:rsid w:val="00687A31"/>
    <w:rsid w:val="006904A1"/>
    <w:rsid w:val="00690D0A"/>
    <w:rsid w:val="00690F39"/>
    <w:rsid w:val="00691094"/>
    <w:rsid w:val="006913E1"/>
    <w:rsid w:val="0069159D"/>
    <w:rsid w:val="006919C2"/>
    <w:rsid w:val="00691AC7"/>
    <w:rsid w:val="00692117"/>
    <w:rsid w:val="0069243B"/>
    <w:rsid w:val="006928D8"/>
    <w:rsid w:val="00692F05"/>
    <w:rsid w:val="00693547"/>
    <w:rsid w:val="006937B1"/>
    <w:rsid w:val="0069380E"/>
    <w:rsid w:val="00693BBF"/>
    <w:rsid w:val="00694103"/>
    <w:rsid w:val="0069410C"/>
    <w:rsid w:val="0069443D"/>
    <w:rsid w:val="006949B5"/>
    <w:rsid w:val="00694B64"/>
    <w:rsid w:val="00694D1F"/>
    <w:rsid w:val="006953BF"/>
    <w:rsid w:val="006965E0"/>
    <w:rsid w:val="0069672B"/>
    <w:rsid w:val="00696BF5"/>
    <w:rsid w:val="006A0A10"/>
    <w:rsid w:val="006A0A43"/>
    <w:rsid w:val="006A137D"/>
    <w:rsid w:val="006A1756"/>
    <w:rsid w:val="006A1E55"/>
    <w:rsid w:val="006A2165"/>
    <w:rsid w:val="006A21D7"/>
    <w:rsid w:val="006A2C78"/>
    <w:rsid w:val="006A3FCB"/>
    <w:rsid w:val="006A46F6"/>
    <w:rsid w:val="006A4A0C"/>
    <w:rsid w:val="006A4A1F"/>
    <w:rsid w:val="006A4C8F"/>
    <w:rsid w:val="006A5884"/>
    <w:rsid w:val="006A5A98"/>
    <w:rsid w:val="006A5F2A"/>
    <w:rsid w:val="006A621C"/>
    <w:rsid w:val="006A66D4"/>
    <w:rsid w:val="006A679E"/>
    <w:rsid w:val="006A6995"/>
    <w:rsid w:val="006A7156"/>
    <w:rsid w:val="006A7D17"/>
    <w:rsid w:val="006B06E9"/>
    <w:rsid w:val="006B0BCB"/>
    <w:rsid w:val="006B0D27"/>
    <w:rsid w:val="006B1185"/>
    <w:rsid w:val="006B16B4"/>
    <w:rsid w:val="006B2124"/>
    <w:rsid w:val="006B2206"/>
    <w:rsid w:val="006B29E4"/>
    <w:rsid w:val="006B2B81"/>
    <w:rsid w:val="006B2D9C"/>
    <w:rsid w:val="006B3280"/>
    <w:rsid w:val="006B393F"/>
    <w:rsid w:val="006B3BFF"/>
    <w:rsid w:val="006B3CBC"/>
    <w:rsid w:val="006B4294"/>
    <w:rsid w:val="006B4A3F"/>
    <w:rsid w:val="006B4C7A"/>
    <w:rsid w:val="006B50B5"/>
    <w:rsid w:val="006B5605"/>
    <w:rsid w:val="006B57B1"/>
    <w:rsid w:val="006B5F83"/>
    <w:rsid w:val="006B61D5"/>
    <w:rsid w:val="006B6471"/>
    <w:rsid w:val="006B65C7"/>
    <w:rsid w:val="006B734E"/>
    <w:rsid w:val="006B7360"/>
    <w:rsid w:val="006B7CA5"/>
    <w:rsid w:val="006B7E86"/>
    <w:rsid w:val="006C0326"/>
    <w:rsid w:val="006C0840"/>
    <w:rsid w:val="006C0CCE"/>
    <w:rsid w:val="006C1169"/>
    <w:rsid w:val="006C1716"/>
    <w:rsid w:val="006C1937"/>
    <w:rsid w:val="006C1D85"/>
    <w:rsid w:val="006C1DAD"/>
    <w:rsid w:val="006C1EF0"/>
    <w:rsid w:val="006C2591"/>
    <w:rsid w:val="006C2836"/>
    <w:rsid w:val="006C2C6A"/>
    <w:rsid w:val="006C2DE5"/>
    <w:rsid w:val="006C4076"/>
    <w:rsid w:val="006C4406"/>
    <w:rsid w:val="006C47D0"/>
    <w:rsid w:val="006C4E0F"/>
    <w:rsid w:val="006C4EC5"/>
    <w:rsid w:val="006C58C7"/>
    <w:rsid w:val="006C5E80"/>
    <w:rsid w:val="006C6898"/>
    <w:rsid w:val="006C6B8E"/>
    <w:rsid w:val="006C7336"/>
    <w:rsid w:val="006C77F0"/>
    <w:rsid w:val="006C7CB6"/>
    <w:rsid w:val="006C7E23"/>
    <w:rsid w:val="006C7F72"/>
    <w:rsid w:val="006D00DD"/>
    <w:rsid w:val="006D016E"/>
    <w:rsid w:val="006D0AB3"/>
    <w:rsid w:val="006D112B"/>
    <w:rsid w:val="006D1FF0"/>
    <w:rsid w:val="006D2290"/>
    <w:rsid w:val="006D265C"/>
    <w:rsid w:val="006D2B48"/>
    <w:rsid w:val="006D356D"/>
    <w:rsid w:val="006D41AA"/>
    <w:rsid w:val="006D444E"/>
    <w:rsid w:val="006D48C7"/>
    <w:rsid w:val="006D4F49"/>
    <w:rsid w:val="006D53F2"/>
    <w:rsid w:val="006D55C4"/>
    <w:rsid w:val="006D5CDC"/>
    <w:rsid w:val="006D608B"/>
    <w:rsid w:val="006D6A89"/>
    <w:rsid w:val="006D76CC"/>
    <w:rsid w:val="006D798C"/>
    <w:rsid w:val="006D7AF0"/>
    <w:rsid w:val="006D7B6C"/>
    <w:rsid w:val="006E0187"/>
    <w:rsid w:val="006E04E1"/>
    <w:rsid w:val="006E0B5D"/>
    <w:rsid w:val="006E15EB"/>
    <w:rsid w:val="006E15F1"/>
    <w:rsid w:val="006E17FF"/>
    <w:rsid w:val="006E1FBA"/>
    <w:rsid w:val="006E2841"/>
    <w:rsid w:val="006E29A5"/>
    <w:rsid w:val="006E2B2B"/>
    <w:rsid w:val="006E32DB"/>
    <w:rsid w:val="006E3313"/>
    <w:rsid w:val="006E3675"/>
    <w:rsid w:val="006E36DD"/>
    <w:rsid w:val="006E36F9"/>
    <w:rsid w:val="006E3ABD"/>
    <w:rsid w:val="006E46ED"/>
    <w:rsid w:val="006E4710"/>
    <w:rsid w:val="006E4D8D"/>
    <w:rsid w:val="006E4FED"/>
    <w:rsid w:val="006E5043"/>
    <w:rsid w:val="006E5123"/>
    <w:rsid w:val="006E5A27"/>
    <w:rsid w:val="006E5EF5"/>
    <w:rsid w:val="006E5F1A"/>
    <w:rsid w:val="006E5F2E"/>
    <w:rsid w:val="006E5F5E"/>
    <w:rsid w:val="006E654F"/>
    <w:rsid w:val="006E6666"/>
    <w:rsid w:val="006E6B47"/>
    <w:rsid w:val="006F004A"/>
    <w:rsid w:val="006F089B"/>
    <w:rsid w:val="006F0E7E"/>
    <w:rsid w:val="006F10D4"/>
    <w:rsid w:val="006F1338"/>
    <w:rsid w:val="006F1D05"/>
    <w:rsid w:val="006F2052"/>
    <w:rsid w:val="006F24D6"/>
    <w:rsid w:val="006F2C4C"/>
    <w:rsid w:val="006F30C1"/>
    <w:rsid w:val="006F3176"/>
    <w:rsid w:val="006F4290"/>
    <w:rsid w:val="006F4627"/>
    <w:rsid w:val="006F48ED"/>
    <w:rsid w:val="006F4AE3"/>
    <w:rsid w:val="006F4ED8"/>
    <w:rsid w:val="006F535C"/>
    <w:rsid w:val="006F5440"/>
    <w:rsid w:val="006F5756"/>
    <w:rsid w:val="006F5873"/>
    <w:rsid w:val="006F58C1"/>
    <w:rsid w:val="006F76A5"/>
    <w:rsid w:val="006F78BC"/>
    <w:rsid w:val="00700413"/>
    <w:rsid w:val="0070091C"/>
    <w:rsid w:val="00700DD5"/>
    <w:rsid w:val="0070102C"/>
    <w:rsid w:val="007016A3"/>
    <w:rsid w:val="007016BD"/>
    <w:rsid w:val="007019DB"/>
    <w:rsid w:val="0070218C"/>
    <w:rsid w:val="00702917"/>
    <w:rsid w:val="0070292C"/>
    <w:rsid w:val="00702C6F"/>
    <w:rsid w:val="00702E77"/>
    <w:rsid w:val="00703307"/>
    <w:rsid w:val="00703B44"/>
    <w:rsid w:val="00703DF6"/>
    <w:rsid w:val="00703E26"/>
    <w:rsid w:val="00703E4D"/>
    <w:rsid w:val="00703F42"/>
    <w:rsid w:val="00704055"/>
    <w:rsid w:val="00704148"/>
    <w:rsid w:val="0070421D"/>
    <w:rsid w:val="007042FB"/>
    <w:rsid w:val="00704EFB"/>
    <w:rsid w:val="0070526A"/>
    <w:rsid w:val="00705CDE"/>
    <w:rsid w:val="00705DC4"/>
    <w:rsid w:val="00705E47"/>
    <w:rsid w:val="00705EA4"/>
    <w:rsid w:val="00706320"/>
    <w:rsid w:val="00706634"/>
    <w:rsid w:val="0070676E"/>
    <w:rsid w:val="00710152"/>
    <w:rsid w:val="0071077E"/>
    <w:rsid w:val="007108C1"/>
    <w:rsid w:val="00710971"/>
    <w:rsid w:val="00710B63"/>
    <w:rsid w:val="0071140E"/>
    <w:rsid w:val="00711417"/>
    <w:rsid w:val="00711FEB"/>
    <w:rsid w:val="007122BA"/>
    <w:rsid w:val="00712FAB"/>
    <w:rsid w:val="0071371F"/>
    <w:rsid w:val="00713B83"/>
    <w:rsid w:val="00713D09"/>
    <w:rsid w:val="00713E31"/>
    <w:rsid w:val="00713F87"/>
    <w:rsid w:val="007140C2"/>
    <w:rsid w:val="0071444C"/>
    <w:rsid w:val="00714739"/>
    <w:rsid w:val="00714857"/>
    <w:rsid w:val="00714AF6"/>
    <w:rsid w:val="00715324"/>
    <w:rsid w:val="00715761"/>
    <w:rsid w:val="007161DA"/>
    <w:rsid w:val="0071633E"/>
    <w:rsid w:val="00716A70"/>
    <w:rsid w:val="0071754E"/>
    <w:rsid w:val="00717646"/>
    <w:rsid w:val="00717B8B"/>
    <w:rsid w:val="00717C01"/>
    <w:rsid w:val="00720079"/>
    <w:rsid w:val="007202EE"/>
    <w:rsid w:val="00720636"/>
    <w:rsid w:val="00720A58"/>
    <w:rsid w:val="00720A7D"/>
    <w:rsid w:val="00720C1F"/>
    <w:rsid w:val="007211A4"/>
    <w:rsid w:val="0072137C"/>
    <w:rsid w:val="007219BC"/>
    <w:rsid w:val="00721A86"/>
    <w:rsid w:val="00721C8A"/>
    <w:rsid w:val="00721CAC"/>
    <w:rsid w:val="007225D5"/>
    <w:rsid w:val="007229C5"/>
    <w:rsid w:val="007235BF"/>
    <w:rsid w:val="007235C0"/>
    <w:rsid w:val="00723B34"/>
    <w:rsid w:val="00723BF6"/>
    <w:rsid w:val="00723F97"/>
    <w:rsid w:val="0072455B"/>
    <w:rsid w:val="00724604"/>
    <w:rsid w:val="007248F6"/>
    <w:rsid w:val="00724909"/>
    <w:rsid w:val="00724B96"/>
    <w:rsid w:val="007253F4"/>
    <w:rsid w:val="0072599B"/>
    <w:rsid w:val="0072623B"/>
    <w:rsid w:val="0072654C"/>
    <w:rsid w:val="00726840"/>
    <w:rsid w:val="0072691B"/>
    <w:rsid w:val="00726AC4"/>
    <w:rsid w:val="00726D09"/>
    <w:rsid w:val="007272D7"/>
    <w:rsid w:val="007279C1"/>
    <w:rsid w:val="00727A13"/>
    <w:rsid w:val="007303C9"/>
    <w:rsid w:val="0073088E"/>
    <w:rsid w:val="00730E78"/>
    <w:rsid w:val="00730E9A"/>
    <w:rsid w:val="00731034"/>
    <w:rsid w:val="007311E4"/>
    <w:rsid w:val="00731B4D"/>
    <w:rsid w:val="007323E6"/>
    <w:rsid w:val="007327A1"/>
    <w:rsid w:val="0073291F"/>
    <w:rsid w:val="0073356C"/>
    <w:rsid w:val="00733B0A"/>
    <w:rsid w:val="00733B0D"/>
    <w:rsid w:val="00733CC5"/>
    <w:rsid w:val="00734624"/>
    <w:rsid w:val="00734DB0"/>
    <w:rsid w:val="007352CC"/>
    <w:rsid w:val="0073586F"/>
    <w:rsid w:val="0073655F"/>
    <w:rsid w:val="00736704"/>
    <w:rsid w:val="00736BE2"/>
    <w:rsid w:val="00736C36"/>
    <w:rsid w:val="00736C5C"/>
    <w:rsid w:val="00736E8C"/>
    <w:rsid w:val="00737134"/>
    <w:rsid w:val="0073742C"/>
    <w:rsid w:val="007375A7"/>
    <w:rsid w:val="007379CF"/>
    <w:rsid w:val="0074030D"/>
    <w:rsid w:val="00740910"/>
    <w:rsid w:val="00740A24"/>
    <w:rsid w:val="00740C6E"/>
    <w:rsid w:val="007410ED"/>
    <w:rsid w:val="007412BC"/>
    <w:rsid w:val="00741443"/>
    <w:rsid w:val="007419BE"/>
    <w:rsid w:val="007424C2"/>
    <w:rsid w:val="007427CD"/>
    <w:rsid w:val="00742908"/>
    <w:rsid w:val="00743254"/>
    <w:rsid w:val="00743387"/>
    <w:rsid w:val="0074357A"/>
    <w:rsid w:val="007437B4"/>
    <w:rsid w:val="0074457B"/>
    <w:rsid w:val="007455A2"/>
    <w:rsid w:val="007456A4"/>
    <w:rsid w:val="00745B30"/>
    <w:rsid w:val="00746075"/>
    <w:rsid w:val="00746844"/>
    <w:rsid w:val="00747317"/>
    <w:rsid w:val="007473AB"/>
    <w:rsid w:val="00747443"/>
    <w:rsid w:val="0074775E"/>
    <w:rsid w:val="00750D36"/>
    <w:rsid w:val="00751003"/>
    <w:rsid w:val="007518F3"/>
    <w:rsid w:val="00751929"/>
    <w:rsid w:val="00752017"/>
    <w:rsid w:val="00752E3E"/>
    <w:rsid w:val="00752FE9"/>
    <w:rsid w:val="00753DC5"/>
    <w:rsid w:val="00754115"/>
    <w:rsid w:val="007542CC"/>
    <w:rsid w:val="007546E7"/>
    <w:rsid w:val="00754839"/>
    <w:rsid w:val="007549E0"/>
    <w:rsid w:val="007549F0"/>
    <w:rsid w:val="00754CCB"/>
    <w:rsid w:val="00754DC9"/>
    <w:rsid w:val="00754DCF"/>
    <w:rsid w:val="00755294"/>
    <w:rsid w:val="0075532F"/>
    <w:rsid w:val="007554B3"/>
    <w:rsid w:val="00755531"/>
    <w:rsid w:val="007555F8"/>
    <w:rsid w:val="00756124"/>
    <w:rsid w:val="0075614E"/>
    <w:rsid w:val="00756457"/>
    <w:rsid w:val="00756643"/>
    <w:rsid w:val="0075684B"/>
    <w:rsid w:val="007568D6"/>
    <w:rsid w:val="00756986"/>
    <w:rsid w:val="00756BCB"/>
    <w:rsid w:val="00756D43"/>
    <w:rsid w:val="007570B6"/>
    <w:rsid w:val="00757593"/>
    <w:rsid w:val="00757898"/>
    <w:rsid w:val="00757E4D"/>
    <w:rsid w:val="0076045B"/>
    <w:rsid w:val="00760766"/>
    <w:rsid w:val="0076088A"/>
    <w:rsid w:val="00760AEA"/>
    <w:rsid w:val="00760BBB"/>
    <w:rsid w:val="007611A2"/>
    <w:rsid w:val="00761EB7"/>
    <w:rsid w:val="0076284F"/>
    <w:rsid w:val="00762882"/>
    <w:rsid w:val="00763162"/>
    <w:rsid w:val="00763437"/>
    <w:rsid w:val="00763660"/>
    <w:rsid w:val="00763E30"/>
    <w:rsid w:val="00763EBA"/>
    <w:rsid w:val="00764424"/>
    <w:rsid w:val="007648DF"/>
    <w:rsid w:val="007650B2"/>
    <w:rsid w:val="0076571C"/>
    <w:rsid w:val="00765D42"/>
    <w:rsid w:val="00766BC4"/>
    <w:rsid w:val="00766FDD"/>
    <w:rsid w:val="00767109"/>
    <w:rsid w:val="007671C1"/>
    <w:rsid w:val="00767471"/>
    <w:rsid w:val="007677E6"/>
    <w:rsid w:val="0076783A"/>
    <w:rsid w:val="00767923"/>
    <w:rsid w:val="00767D12"/>
    <w:rsid w:val="00767DF1"/>
    <w:rsid w:val="00767E29"/>
    <w:rsid w:val="00770158"/>
    <w:rsid w:val="00770432"/>
    <w:rsid w:val="00770CBB"/>
    <w:rsid w:val="007711B1"/>
    <w:rsid w:val="0077140E"/>
    <w:rsid w:val="00771CBC"/>
    <w:rsid w:val="007727CB"/>
    <w:rsid w:val="00772948"/>
    <w:rsid w:val="00772E49"/>
    <w:rsid w:val="00772F4D"/>
    <w:rsid w:val="00773831"/>
    <w:rsid w:val="00773A1D"/>
    <w:rsid w:val="00773B0A"/>
    <w:rsid w:val="0077420B"/>
    <w:rsid w:val="007745E4"/>
    <w:rsid w:val="007747E8"/>
    <w:rsid w:val="00774FE6"/>
    <w:rsid w:val="00776209"/>
    <w:rsid w:val="007764EF"/>
    <w:rsid w:val="00776DF9"/>
    <w:rsid w:val="00776E53"/>
    <w:rsid w:val="007778F9"/>
    <w:rsid w:val="00777D00"/>
    <w:rsid w:val="00777D07"/>
    <w:rsid w:val="00777F6E"/>
    <w:rsid w:val="00780400"/>
    <w:rsid w:val="00780581"/>
    <w:rsid w:val="007807C6"/>
    <w:rsid w:val="0078089B"/>
    <w:rsid w:val="00780FC4"/>
    <w:rsid w:val="007813A9"/>
    <w:rsid w:val="00781A54"/>
    <w:rsid w:val="00781D70"/>
    <w:rsid w:val="00781F1E"/>
    <w:rsid w:val="0078210B"/>
    <w:rsid w:val="00783565"/>
    <w:rsid w:val="00784C93"/>
    <w:rsid w:val="007851D2"/>
    <w:rsid w:val="00785288"/>
    <w:rsid w:val="0078581C"/>
    <w:rsid w:val="00785A03"/>
    <w:rsid w:val="00785B89"/>
    <w:rsid w:val="00786898"/>
    <w:rsid w:val="00786989"/>
    <w:rsid w:val="00786991"/>
    <w:rsid w:val="00786F9C"/>
    <w:rsid w:val="00787013"/>
    <w:rsid w:val="007874AB"/>
    <w:rsid w:val="00787B68"/>
    <w:rsid w:val="00787E53"/>
    <w:rsid w:val="00787E6A"/>
    <w:rsid w:val="0079015A"/>
    <w:rsid w:val="007903BB"/>
    <w:rsid w:val="007908A2"/>
    <w:rsid w:val="00791C84"/>
    <w:rsid w:val="00792245"/>
    <w:rsid w:val="007925B1"/>
    <w:rsid w:val="00792B25"/>
    <w:rsid w:val="00793308"/>
    <w:rsid w:val="00793347"/>
    <w:rsid w:val="007936E4"/>
    <w:rsid w:val="00793824"/>
    <w:rsid w:val="00793E96"/>
    <w:rsid w:val="007942B7"/>
    <w:rsid w:val="007948C7"/>
    <w:rsid w:val="00794F79"/>
    <w:rsid w:val="007952C0"/>
    <w:rsid w:val="007959F1"/>
    <w:rsid w:val="00796056"/>
    <w:rsid w:val="00796366"/>
    <w:rsid w:val="0079697B"/>
    <w:rsid w:val="00796C4B"/>
    <w:rsid w:val="00797698"/>
    <w:rsid w:val="007A078D"/>
    <w:rsid w:val="007A107C"/>
    <w:rsid w:val="007A1666"/>
    <w:rsid w:val="007A1A5F"/>
    <w:rsid w:val="007A1C4F"/>
    <w:rsid w:val="007A2996"/>
    <w:rsid w:val="007A2DD2"/>
    <w:rsid w:val="007A3A27"/>
    <w:rsid w:val="007A3B6F"/>
    <w:rsid w:val="007A4069"/>
    <w:rsid w:val="007A4E23"/>
    <w:rsid w:val="007A4EFD"/>
    <w:rsid w:val="007A5B7D"/>
    <w:rsid w:val="007A6278"/>
    <w:rsid w:val="007A65EA"/>
    <w:rsid w:val="007A675D"/>
    <w:rsid w:val="007B0174"/>
    <w:rsid w:val="007B0387"/>
    <w:rsid w:val="007B038C"/>
    <w:rsid w:val="007B079F"/>
    <w:rsid w:val="007B081C"/>
    <w:rsid w:val="007B0BFF"/>
    <w:rsid w:val="007B1E96"/>
    <w:rsid w:val="007B232A"/>
    <w:rsid w:val="007B23E6"/>
    <w:rsid w:val="007B27F2"/>
    <w:rsid w:val="007B3311"/>
    <w:rsid w:val="007B3EB3"/>
    <w:rsid w:val="007B4818"/>
    <w:rsid w:val="007B49E3"/>
    <w:rsid w:val="007B4AA1"/>
    <w:rsid w:val="007B55BE"/>
    <w:rsid w:val="007B5629"/>
    <w:rsid w:val="007B6DE1"/>
    <w:rsid w:val="007B7266"/>
    <w:rsid w:val="007B7437"/>
    <w:rsid w:val="007B7523"/>
    <w:rsid w:val="007B7932"/>
    <w:rsid w:val="007B7D23"/>
    <w:rsid w:val="007C00FC"/>
    <w:rsid w:val="007C0CF2"/>
    <w:rsid w:val="007C0F50"/>
    <w:rsid w:val="007C120B"/>
    <w:rsid w:val="007C13D8"/>
    <w:rsid w:val="007C185C"/>
    <w:rsid w:val="007C1B9E"/>
    <w:rsid w:val="007C21D8"/>
    <w:rsid w:val="007C2DA8"/>
    <w:rsid w:val="007C2E3D"/>
    <w:rsid w:val="007C30E9"/>
    <w:rsid w:val="007C32AD"/>
    <w:rsid w:val="007C3533"/>
    <w:rsid w:val="007C461E"/>
    <w:rsid w:val="007C494C"/>
    <w:rsid w:val="007C4F40"/>
    <w:rsid w:val="007C53E9"/>
    <w:rsid w:val="007C5668"/>
    <w:rsid w:val="007C5C7F"/>
    <w:rsid w:val="007C5D15"/>
    <w:rsid w:val="007C6090"/>
    <w:rsid w:val="007C66B6"/>
    <w:rsid w:val="007C687A"/>
    <w:rsid w:val="007C6BA0"/>
    <w:rsid w:val="007C6D82"/>
    <w:rsid w:val="007C72C2"/>
    <w:rsid w:val="007C793C"/>
    <w:rsid w:val="007C7B3E"/>
    <w:rsid w:val="007C7C76"/>
    <w:rsid w:val="007D04F8"/>
    <w:rsid w:val="007D0951"/>
    <w:rsid w:val="007D0E32"/>
    <w:rsid w:val="007D0E76"/>
    <w:rsid w:val="007D1C34"/>
    <w:rsid w:val="007D20C1"/>
    <w:rsid w:val="007D2208"/>
    <w:rsid w:val="007D241E"/>
    <w:rsid w:val="007D2657"/>
    <w:rsid w:val="007D28BF"/>
    <w:rsid w:val="007D2AFD"/>
    <w:rsid w:val="007D312D"/>
    <w:rsid w:val="007D3227"/>
    <w:rsid w:val="007D3D19"/>
    <w:rsid w:val="007D3E6A"/>
    <w:rsid w:val="007D4DF8"/>
    <w:rsid w:val="007D5EEE"/>
    <w:rsid w:val="007D6754"/>
    <w:rsid w:val="007D6C1B"/>
    <w:rsid w:val="007D6DA5"/>
    <w:rsid w:val="007D7260"/>
    <w:rsid w:val="007E058C"/>
    <w:rsid w:val="007E1F28"/>
    <w:rsid w:val="007E2A94"/>
    <w:rsid w:val="007E2EA1"/>
    <w:rsid w:val="007E3367"/>
    <w:rsid w:val="007E37E0"/>
    <w:rsid w:val="007E3A7C"/>
    <w:rsid w:val="007E3FA7"/>
    <w:rsid w:val="007E421C"/>
    <w:rsid w:val="007E45D7"/>
    <w:rsid w:val="007E4C90"/>
    <w:rsid w:val="007E5B2B"/>
    <w:rsid w:val="007E5E56"/>
    <w:rsid w:val="007E6268"/>
    <w:rsid w:val="007E67AB"/>
    <w:rsid w:val="007E6C47"/>
    <w:rsid w:val="007E6D07"/>
    <w:rsid w:val="007E77FB"/>
    <w:rsid w:val="007E7DE1"/>
    <w:rsid w:val="007E7EC0"/>
    <w:rsid w:val="007E7F76"/>
    <w:rsid w:val="007E7F83"/>
    <w:rsid w:val="007E7FDA"/>
    <w:rsid w:val="007F0362"/>
    <w:rsid w:val="007F037E"/>
    <w:rsid w:val="007F04BE"/>
    <w:rsid w:val="007F0874"/>
    <w:rsid w:val="007F0C05"/>
    <w:rsid w:val="007F1286"/>
    <w:rsid w:val="007F21ED"/>
    <w:rsid w:val="007F2CBB"/>
    <w:rsid w:val="007F2D67"/>
    <w:rsid w:val="007F3164"/>
    <w:rsid w:val="007F35BB"/>
    <w:rsid w:val="007F3BC6"/>
    <w:rsid w:val="007F3D13"/>
    <w:rsid w:val="007F3E8D"/>
    <w:rsid w:val="007F3EA8"/>
    <w:rsid w:val="007F4619"/>
    <w:rsid w:val="007F4888"/>
    <w:rsid w:val="007F5218"/>
    <w:rsid w:val="007F55BA"/>
    <w:rsid w:val="007F59D9"/>
    <w:rsid w:val="007F5E02"/>
    <w:rsid w:val="007F6703"/>
    <w:rsid w:val="007F71DF"/>
    <w:rsid w:val="007F775E"/>
    <w:rsid w:val="007F7901"/>
    <w:rsid w:val="007F7DCE"/>
    <w:rsid w:val="00800114"/>
    <w:rsid w:val="00800316"/>
    <w:rsid w:val="008005AE"/>
    <w:rsid w:val="00800E84"/>
    <w:rsid w:val="008014B1"/>
    <w:rsid w:val="00801D9D"/>
    <w:rsid w:val="00801E3B"/>
    <w:rsid w:val="008022C5"/>
    <w:rsid w:val="008022FB"/>
    <w:rsid w:val="00802F1A"/>
    <w:rsid w:val="008034E1"/>
    <w:rsid w:val="00803906"/>
    <w:rsid w:val="00803C9B"/>
    <w:rsid w:val="00803F9D"/>
    <w:rsid w:val="0080443B"/>
    <w:rsid w:val="0080451D"/>
    <w:rsid w:val="008046E0"/>
    <w:rsid w:val="00804F4F"/>
    <w:rsid w:val="0080514C"/>
    <w:rsid w:val="008059AA"/>
    <w:rsid w:val="00805E87"/>
    <w:rsid w:val="00805EA2"/>
    <w:rsid w:val="008068D6"/>
    <w:rsid w:val="0080745D"/>
    <w:rsid w:val="00807B4C"/>
    <w:rsid w:val="00807DD8"/>
    <w:rsid w:val="008101EC"/>
    <w:rsid w:val="008106B4"/>
    <w:rsid w:val="00810D40"/>
    <w:rsid w:val="00811161"/>
    <w:rsid w:val="00811BB2"/>
    <w:rsid w:val="00812C44"/>
    <w:rsid w:val="00813780"/>
    <w:rsid w:val="008138D0"/>
    <w:rsid w:val="00814729"/>
    <w:rsid w:val="00814770"/>
    <w:rsid w:val="00815866"/>
    <w:rsid w:val="00815B3F"/>
    <w:rsid w:val="0081630A"/>
    <w:rsid w:val="00817300"/>
    <w:rsid w:val="0081756D"/>
    <w:rsid w:val="00817AB1"/>
    <w:rsid w:val="00817C9A"/>
    <w:rsid w:val="00820042"/>
    <w:rsid w:val="008202EB"/>
    <w:rsid w:val="008206F0"/>
    <w:rsid w:val="008207F2"/>
    <w:rsid w:val="00820A60"/>
    <w:rsid w:val="00820BFD"/>
    <w:rsid w:val="00820CA7"/>
    <w:rsid w:val="008211DD"/>
    <w:rsid w:val="00821361"/>
    <w:rsid w:val="00821573"/>
    <w:rsid w:val="00822020"/>
    <w:rsid w:val="008237E7"/>
    <w:rsid w:val="00823990"/>
    <w:rsid w:val="00823F33"/>
    <w:rsid w:val="00824660"/>
    <w:rsid w:val="00824B9F"/>
    <w:rsid w:val="00825076"/>
    <w:rsid w:val="008255D4"/>
    <w:rsid w:val="00825AC7"/>
    <w:rsid w:val="00826251"/>
    <w:rsid w:val="008263A6"/>
    <w:rsid w:val="0082644A"/>
    <w:rsid w:val="00826A58"/>
    <w:rsid w:val="00826F1F"/>
    <w:rsid w:val="0082751E"/>
    <w:rsid w:val="00827A42"/>
    <w:rsid w:val="00827B42"/>
    <w:rsid w:val="00827EA3"/>
    <w:rsid w:val="0083015F"/>
    <w:rsid w:val="0083092F"/>
    <w:rsid w:val="00830B76"/>
    <w:rsid w:val="00830B8D"/>
    <w:rsid w:val="00831593"/>
    <w:rsid w:val="00831617"/>
    <w:rsid w:val="00831896"/>
    <w:rsid w:val="008321F3"/>
    <w:rsid w:val="008321F6"/>
    <w:rsid w:val="00832496"/>
    <w:rsid w:val="00832F2C"/>
    <w:rsid w:val="00832FC3"/>
    <w:rsid w:val="00833AE6"/>
    <w:rsid w:val="00833F26"/>
    <w:rsid w:val="00834264"/>
    <w:rsid w:val="008342AD"/>
    <w:rsid w:val="00834BCA"/>
    <w:rsid w:val="00835399"/>
    <w:rsid w:val="00835755"/>
    <w:rsid w:val="0083581D"/>
    <w:rsid w:val="0083596C"/>
    <w:rsid w:val="00835BA2"/>
    <w:rsid w:val="008369BE"/>
    <w:rsid w:val="00836E95"/>
    <w:rsid w:val="00836FCD"/>
    <w:rsid w:val="00837050"/>
    <w:rsid w:val="00837263"/>
    <w:rsid w:val="00837430"/>
    <w:rsid w:val="00837E88"/>
    <w:rsid w:val="00837F65"/>
    <w:rsid w:val="008400ED"/>
    <w:rsid w:val="00840914"/>
    <w:rsid w:val="00840B0F"/>
    <w:rsid w:val="00841699"/>
    <w:rsid w:val="00841B01"/>
    <w:rsid w:val="00841E32"/>
    <w:rsid w:val="00841E4E"/>
    <w:rsid w:val="0084201A"/>
    <w:rsid w:val="0084246E"/>
    <w:rsid w:val="0084270D"/>
    <w:rsid w:val="00842FE8"/>
    <w:rsid w:val="008430C3"/>
    <w:rsid w:val="00843439"/>
    <w:rsid w:val="008438C6"/>
    <w:rsid w:val="00843E77"/>
    <w:rsid w:val="00843EFE"/>
    <w:rsid w:val="00844034"/>
    <w:rsid w:val="0084436D"/>
    <w:rsid w:val="00844569"/>
    <w:rsid w:val="008447F8"/>
    <w:rsid w:val="00844D54"/>
    <w:rsid w:val="008458EA"/>
    <w:rsid w:val="00845B1B"/>
    <w:rsid w:val="00846464"/>
    <w:rsid w:val="008465DC"/>
    <w:rsid w:val="008468D8"/>
    <w:rsid w:val="0084691B"/>
    <w:rsid w:val="008469AC"/>
    <w:rsid w:val="00846EA9"/>
    <w:rsid w:val="00847544"/>
    <w:rsid w:val="008477F7"/>
    <w:rsid w:val="00847DC5"/>
    <w:rsid w:val="00850438"/>
    <w:rsid w:val="00851078"/>
    <w:rsid w:val="008513FB"/>
    <w:rsid w:val="0085194E"/>
    <w:rsid w:val="00851E56"/>
    <w:rsid w:val="00851FC2"/>
    <w:rsid w:val="00853314"/>
    <w:rsid w:val="00853CE1"/>
    <w:rsid w:val="0085442B"/>
    <w:rsid w:val="0085491B"/>
    <w:rsid w:val="00854B77"/>
    <w:rsid w:val="008550F5"/>
    <w:rsid w:val="0085518C"/>
    <w:rsid w:val="0085535B"/>
    <w:rsid w:val="00855637"/>
    <w:rsid w:val="0085564F"/>
    <w:rsid w:val="008559E9"/>
    <w:rsid w:val="00855A17"/>
    <w:rsid w:val="0085623E"/>
    <w:rsid w:val="00856B85"/>
    <w:rsid w:val="0085760A"/>
    <w:rsid w:val="008577A7"/>
    <w:rsid w:val="00857A43"/>
    <w:rsid w:val="00857C5C"/>
    <w:rsid w:val="0086000F"/>
    <w:rsid w:val="00860144"/>
    <w:rsid w:val="0086014F"/>
    <w:rsid w:val="0086074E"/>
    <w:rsid w:val="008612BA"/>
    <w:rsid w:val="00861820"/>
    <w:rsid w:val="00862572"/>
    <w:rsid w:val="00862E5F"/>
    <w:rsid w:val="00863088"/>
    <w:rsid w:val="008633BA"/>
    <w:rsid w:val="0086388B"/>
    <w:rsid w:val="00864F56"/>
    <w:rsid w:val="00865634"/>
    <w:rsid w:val="008656B3"/>
    <w:rsid w:val="00865ABA"/>
    <w:rsid w:val="008662D1"/>
    <w:rsid w:val="008666D9"/>
    <w:rsid w:val="008669A1"/>
    <w:rsid w:val="008677C2"/>
    <w:rsid w:val="00867867"/>
    <w:rsid w:val="00867A5F"/>
    <w:rsid w:val="00867CC0"/>
    <w:rsid w:val="00867D09"/>
    <w:rsid w:val="0087058F"/>
    <w:rsid w:val="008705FB"/>
    <w:rsid w:val="008707CD"/>
    <w:rsid w:val="00870886"/>
    <w:rsid w:val="00871063"/>
    <w:rsid w:val="008717C9"/>
    <w:rsid w:val="008722BC"/>
    <w:rsid w:val="00872927"/>
    <w:rsid w:val="00872D74"/>
    <w:rsid w:val="00873544"/>
    <w:rsid w:val="0087377F"/>
    <w:rsid w:val="008748BD"/>
    <w:rsid w:val="00874DC7"/>
    <w:rsid w:val="00875209"/>
    <w:rsid w:val="008763C6"/>
    <w:rsid w:val="00877588"/>
    <w:rsid w:val="00877EE6"/>
    <w:rsid w:val="0088017D"/>
    <w:rsid w:val="0088050B"/>
    <w:rsid w:val="00880593"/>
    <w:rsid w:val="00880BF2"/>
    <w:rsid w:val="00881849"/>
    <w:rsid w:val="008818CD"/>
    <w:rsid w:val="00881BE1"/>
    <w:rsid w:val="00881D08"/>
    <w:rsid w:val="00882360"/>
    <w:rsid w:val="00882C29"/>
    <w:rsid w:val="00882C43"/>
    <w:rsid w:val="0088397B"/>
    <w:rsid w:val="008848B5"/>
    <w:rsid w:val="00884D50"/>
    <w:rsid w:val="00884FA6"/>
    <w:rsid w:val="0088509C"/>
    <w:rsid w:val="008850EE"/>
    <w:rsid w:val="00885997"/>
    <w:rsid w:val="00885D58"/>
    <w:rsid w:val="00885F1A"/>
    <w:rsid w:val="0088615C"/>
    <w:rsid w:val="00886318"/>
    <w:rsid w:val="00886768"/>
    <w:rsid w:val="00887AD9"/>
    <w:rsid w:val="00890490"/>
    <w:rsid w:val="00890A8A"/>
    <w:rsid w:val="00890ACE"/>
    <w:rsid w:val="0089101D"/>
    <w:rsid w:val="0089116B"/>
    <w:rsid w:val="0089184A"/>
    <w:rsid w:val="00891F74"/>
    <w:rsid w:val="00891F81"/>
    <w:rsid w:val="00892672"/>
    <w:rsid w:val="00892B04"/>
    <w:rsid w:val="0089301A"/>
    <w:rsid w:val="00893212"/>
    <w:rsid w:val="008936FB"/>
    <w:rsid w:val="00893915"/>
    <w:rsid w:val="00893DA8"/>
    <w:rsid w:val="00894423"/>
    <w:rsid w:val="00894FD0"/>
    <w:rsid w:val="00895A00"/>
    <w:rsid w:val="008967D8"/>
    <w:rsid w:val="00896A7D"/>
    <w:rsid w:val="00896BFF"/>
    <w:rsid w:val="00896C40"/>
    <w:rsid w:val="0089735F"/>
    <w:rsid w:val="008975E9"/>
    <w:rsid w:val="00897E42"/>
    <w:rsid w:val="00897FD8"/>
    <w:rsid w:val="008A025B"/>
    <w:rsid w:val="008A0BCC"/>
    <w:rsid w:val="008A0DFE"/>
    <w:rsid w:val="008A0F57"/>
    <w:rsid w:val="008A17C8"/>
    <w:rsid w:val="008A19F9"/>
    <w:rsid w:val="008A1A68"/>
    <w:rsid w:val="008A20CD"/>
    <w:rsid w:val="008A2122"/>
    <w:rsid w:val="008A2584"/>
    <w:rsid w:val="008A2ABB"/>
    <w:rsid w:val="008A2ADD"/>
    <w:rsid w:val="008A336C"/>
    <w:rsid w:val="008A3629"/>
    <w:rsid w:val="008A3B74"/>
    <w:rsid w:val="008A3CD3"/>
    <w:rsid w:val="008A3DAA"/>
    <w:rsid w:val="008A3F5A"/>
    <w:rsid w:val="008A3FBD"/>
    <w:rsid w:val="008A42B2"/>
    <w:rsid w:val="008A4809"/>
    <w:rsid w:val="008A4BF7"/>
    <w:rsid w:val="008A4D5D"/>
    <w:rsid w:val="008A4DAB"/>
    <w:rsid w:val="008A597C"/>
    <w:rsid w:val="008A59EA"/>
    <w:rsid w:val="008A69CD"/>
    <w:rsid w:val="008A6AE2"/>
    <w:rsid w:val="008A6B8C"/>
    <w:rsid w:val="008A74A1"/>
    <w:rsid w:val="008A74F9"/>
    <w:rsid w:val="008A7F86"/>
    <w:rsid w:val="008A7FC7"/>
    <w:rsid w:val="008B0626"/>
    <w:rsid w:val="008B0885"/>
    <w:rsid w:val="008B14E9"/>
    <w:rsid w:val="008B1AD3"/>
    <w:rsid w:val="008B2458"/>
    <w:rsid w:val="008B32B5"/>
    <w:rsid w:val="008B3668"/>
    <w:rsid w:val="008B403A"/>
    <w:rsid w:val="008B434D"/>
    <w:rsid w:val="008B4372"/>
    <w:rsid w:val="008B43D7"/>
    <w:rsid w:val="008B46E7"/>
    <w:rsid w:val="008B4B11"/>
    <w:rsid w:val="008B4FCC"/>
    <w:rsid w:val="008B5607"/>
    <w:rsid w:val="008B5A9D"/>
    <w:rsid w:val="008B5F39"/>
    <w:rsid w:val="008B6D43"/>
    <w:rsid w:val="008B720C"/>
    <w:rsid w:val="008B7DD8"/>
    <w:rsid w:val="008C0288"/>
    <w:rsid w:val="008C06DE"/>
    <w:rsid w:val="008C09D7"/>
    <w:rsid w:val="008C0EBA"/>
    <w:rsid w:val="008C0FB3"/>
    <w:rsid w:val="008C128A"/>
    <w:rsid w:val="008C1536"/>
    <w:rsid w:val="008C158C"/>
    <w:rsid w:val="008C1972"/>
    <w:rsid w:val="008C1C6C"/>
    <w:rsid w:val="008C1FEC"/>
    <w:rsid w:val="008C21FE"/>
    <w:rsid w:val="008C2530"/>
    <w:rsid w:val="008C2A1B"/>
    <w:rsid w:val="008C2B4E"/>
    <w:rsid w:val="008C36D3"/>
    <w:rsid w:val="008C37FC"/>
    <w:rsid w:val="008C3A8B"/>
    <w:rsid w:val="008C3E88"/>
    <w:rsid w:val="008C451C"/>
    <w:rsid w:val="008C4534"/>
    <w:rsid w:val="008C4A54"/>
    <w:rsid w:val="008C4D24"/>
    <w:rsid w:val="008C51BD"/>
    <w:rsid w:val="008C53B7"/>
    <w:rsid w:val="008C559E"/>
    <w:rsid w:val="008C55E9"/>
    <w:rsid w:val="008C587E"/>
    <w:rsid w:val="008C5D13"/>
    <w:rsid w:val="008C5E78"/>
    <w:rsid w:val="008C6048"/>
    <w:rsid w:val="008C63A0"/>
    <w:rsid w:val="008C6549"/>
    <w:rsid w:val="008C66C5"/>
    <w:rsid w:val="008C6BBE"/>
    <w:rsid w:val="008C6D72"/>
    <w:rsid w:val="008C7058"/>
    <w:rsid w:val="008C7DB3"/>
    <w:rsid w:val="008C7E8C"/>
    <w:rsid w:val="008D0674"/>
    <w:rsid w:val="008D1104"/>
    <w:rsid w:val="008D1137"/>
    <w:rsid w:val="008D11C2"/>
    <w:rsid w:val="008D23DC"/>
    <w:rsid w:val="008D291A"/>
    <w:rsid w:val="008D2967"/>
    <w:rsid w:val="008D2AEB"/>
    <w:rsid w:val="008D2D24"/>
    <w:rsid w:val="008D3734"/>
    <w:rsid w:val="008D3971"/>
    <w:rsid w:val="008D470E"/>
    <w:rsid w:val="008D4CDD"/>
    <w:rsid w:val="008D6122"/>
    <w:rsid w:val="008D6339"/>
    <w:rsid w:val="008D63BA"/>
    <w:rsid w:val="008D647F"/>
    <w:rsid w:val="008D68BB"/>
    <w:rsid w:val="008D6D22"/>
    <w:rsid w:val="008D7E01"/>
    <w:rsid w:val="008D7E0B"/>
    <w:rsid w:val="008D7E1E"/>
    <w:rsid w:val="008E05FA"/>
    <w:rsid w:val="008E1521"/>
    <w:rsid w:val="008E16D0"/>
    <w:rsid w:val="008E198C"/>
    <w:rsid w:val="008E19B5"/>
    <w:rsid w:val="008E2178"/>
    <w:rsid w:val="008E2349"/>
    <w:rsid w:val="008E260C"/>
    <w:rsid w:val="008E2B8A"/>
    <w:rsid w:val="008E3522"/>
    <w:rsid w:val="008E3534"/>
    <w:rsid w:val="008E3830"/>
    <w:rsid w:val="008E3BDD"/>
    <w:rsid w:val="008E3DA8"/>
    <w:rsid w:val="008E4E6B"/>
    <w:rsid w:val="008E515E"/>
    <w:rsid w:val="008E51AD"/>
    <w:rsid w:val="008E5744"/>
    <w:rsid w:val="008E6422"/>
    <w:rsid w:val="008E6CCF"/>
    <w:rsid w:val="008E6F40"/>
    <w:rsid w:val="008E71C8"/>
    <w:rsid w:val="008E72C7"/>
    <w:rsid w:val="008E748A"/>
    <w:rsid w:val="008E7F49"/>
    <w:rsid w:val="008F0820"/>
    <w:rsid w:val="008F0AD9"/>
    <w:rsid w:val="008F0C65"/>
    <w:rsid w:val="008F1169"/>
    <w:rsid w:val="008F160B"/>
    <w:rsid w:val="008F1740"/>
    <w:rsid w:val="008F1D0E"/>
    <w:rsid w:val="008F201F"/>
    <w:rsid w:val="008F2127"/>
    <w:rsid w:val="008F27C8"/>
    <w:rsid w:val="008F32A2"/>
    <w:rsid w:val="008F32E7"/>
    <w:rsid w:val="008F35E4"/>
    <w:rsid w:val="008F389F"/>
    <w:rsid w:val="008F44C9"/>
    <w:rsid w:val="008F4522"/>
    <w:rsid w:val="008F4B40"/>
    <w:rsid w:val="008F5811"/>
    <w:rsid w:val="008F5C89"/>
    <w:rsid w:val="008F5CCC"/>
    <w:rsid w:val="008F600E"/>
    <w:rsid w:val="008F697E"/>
    <w:rsid w:val="008F6BC9"/>
    <w:rsid w:val="008F6BFA"/>
    <w:rsid w:val="008F6E3E"/>
    <w:rsid w:val="008F70E3"/>
    <w:rsid w:val="009000A9"/>
    <w:rsid w:val="00900140"/>
    <w:rsid w:val="009007BF"/>
    <w:rsid w:val="009014A7"/>
    <w:rsid w:val="00901576"/>
    <w:rsid w:val="00901894"/>
    <w:rsid w:val="00901E88"/>
    <w:rsid w:val="009022A7"/>
    <w:rsid w:val="009027CD"/>
    <w:rsid w:val="00903378"/>
    <w:rsid w:val="00903A9E"/>
    <w:rsid w:val="0090472B"/>
    <w:rsid w:val="009048E5"/>
    <w:rsid w:val="0090503A"/>
    <w:rsid w:val="00905477"/>
    <w:rsid w:val="009055A2"/>
    <w:rsid w:val="00905B26"/>
    <w:rsid w:val="00905CBB"/>
    <w:rsid w:val="00906AED"/>
    <w:rsid w:val="00906CDF"/>
    <w:rsid w:val="00906EDE"/>
    <w:rsid w:val="0090724D"/>
    <w:rsid w:val="00907577"/>
    <w:rsid w:val="00907A09"/>
    <w:rsid w:val="00907F4F"/>
    <w:rsid w:val="009105C1"/>
    <w:rsid w:val="00910C21"/>
    <w:rsid w:val="00910D4B"/>
    <w:rsid w:val="009113E0"/>
    <w:rsid w:val="00912416"/>
    <w:rsid w:val="00912A2D"/>
    <w:rsid w:val="00912E8B"/>
    <w:rsid w:val="009133EF"/>
    <w:rsid w:val="009135D5"/>
    <w:rsid w:val="009136E5"/>
    <w:rsid w:val="009136F8"/>
    <w:rsid w:val="00913945"/>
    <w:rsid w:val="00913957"/>
    <w:rsid w:val="00913AB5"/>
    <w:rsid w:val="00913AEF"/>
    <w:rsid w:val="009144E5"/>
    <w:rsid w:val="0091480A"/>
    <w:rsid w:val="0091491A"/>
    <w:rsid w:val="00914A58"/>
    <w:rsid w:val="0091514F"/>
    <w:rsid w:val="00915BEE"/>
    <w:rsid w:val="00916334"/>
    <w:rsid w:val="009164BD"/>
    <w:rsid w:val="0091659A"/>
    <w:rsid w:val="00917063"/>
    <w:rsid w:val="00917170"/>
    <w:rsid w:val="00917F2F"/>
    <w:rsid w:val="009205B3"/>
    <w:rsid w:val="009206A9"/>
    <w:rsid w:val="00922456"/>
    <w:rsid w:val="009225A3"/>
    <w:rsid w:val="00922638"/>
    <w:rsid w:val="00922794"/>
    <w:rsid w:val="0092298E"/>
    <w:rsid w:val="00922AE3"/>
    <w:rsid w:val="00922EBB"/>
    <w:rsid w:val="00922FE4"/>
    <w:rsid w:val="0092312C"/>
    <w:rsid w:val="009235E8"/>
    <w:rsid w:val="0092370F"/>
    <w:rsid w:val="00923871"/>
    <w:rsid w:val="00923981"/>
    <w:rsid w:val="009239F3"/>
    <w:rsid w:val="0092434D"/>
    <w:rsid w:val="0092435F"/>
    <w:rsid w:val="0092441E"/>
    <w:rsid w:val="009248DD"/>
    <w:rsid w:val="009249D8"/>
    <w:rsid w:val="00924CE9"/>
    <w:rsid w:val="00924EAA"/>
    <w:rsid w:val="00925029"/>
    <w:rsid w:val="0092564E"/>
    <w:rsid w:val="009256F0"/>
    <w:rsid w:val="00926022"/>
    <w:rsid w:val="00926253"/>
    <w:rsid w:val="00927154"/>
    <w:rsid w:val="00927319"/>
    <w:rsid w:val="009274F9"/>
    <w:rsid w:val="00927DC3"/>
    <w:rsid w:val="00927DE2"/>
    <w:rsid w:val="0093009B"/>
    <w:rsid w:val="00930256"/>
    <w:rsid w:val="00930321"/>
    <w:rsid w:val="009305B9"/>
    <w:rsid w:val="0093070C"/>
    <w:rsid w:val="00930A57"/>
    <w:rsid w:val="00930C19"/>
    <w:rsid w:val="00932611"/>
    <w:rsid w:val="009328A9"/>
    <w:rsid w:val="0093370D"/>
    <w:rsid w:val="00933764"/>
    <w:rsid w:val="009338C9"/>
    <w:rsid w:val="00934029"/>
    <w:rsid w:val="009345A3"/>
    <w:rsid w:val="009349A1"/>
    <w:rsid w:val="00934D5C"/>
    <w:rsid w:val="00935464"/>
    <w:rsid w:val="009354E0"/>
    <w:rsid w:val="00935503"/>
    <w:rsid w:val="0093566F"/>
    <w:rsid w:val="00935681"/>
    <w:rsid w:val="009356DE"/>
    <w:rsid w:val="009359A5"/>
    <w:rsid w:val="00935A4F"/>
    <w:rsid w:val="00935A58"/>
    <w:rsid w:val="00935C3A"/>
    <w:rsid w:val="00935CA6"/>
    <w:rsid w:val="009361B3"/>
    <w:rsid w:val="009362D1"/>
    <w:rsid w:val="009365AB"/>
    <w:rsid w:val="0094006D"/>
    <w:rsid w:val="00940153"/>
    <w:rsid w:val="009405B0"/>
    <w:rsid w:val="00940992"/>
    <w:rsid w:val="009411CB"/>
    <w:rsid w:val="0094135E"/>
    <w:rsid w:val="009418A4"/>
    <w:rsid w:val="00941EA5"/>
    <w:rsid w:val="009423D5"/>
    <w:rsid w:val="009426F4"/>
    <w:rsid w:val="00942EC5"/>
    <w:rsid w:val="009434FD"/>
    <w:rsid w:val="009436C9"/>
    <w:rsid w:val="0094397B"/>
    <w:rsid w:val="00943C89"/>
    <w:rsid w:val="00944008"/>
    <w:rsid w:val="00944CCB"/>
    <w:rsid w:val="009457B6"/>
    <w:rsid w:val="00945B45"/>
    <w:rsid w:val="00945BEB"/>
    <w:rsid w:val="00945C87"/>
    <w:rsid w:val="009471FB"/>
    <w:rsid w:val="009472FF"/>
    <w:rsid w:val="00947915"/>
    <w:rsid w:val="009479CC"/>
    <w:rsid w:val="00947B0C"/>
    <w:rsid w:val="00947D2A"/>
    <w:rsid w:val="0095025A"/>
    <w:rsid w:val="00950609"/>
    <w:rsid w:val="009509E7"/>
    <w:rsid w:val="00950F51"/>
    <w:rsid w:val="009513FA"/>
    <w:rsid w:val="009515BD"/>
    <w:rsid w:val="00951ABE"/>
    <w:rsid w:val="00951AEA"/>
    <w:rsid w:val="00951CD8"/>
    <w:rsid w:val="00951DD0"/>
    <w:rsid w:val="00952109"/>
    <w:rsid w:val="009526C1"/>
    <w:rsid w:val="00952845"/>
    <w:rsid w:val="00952F5E"/>
    <w:rsid w:val="009532B7"/>
    <w:rsid w:val="009533E7"/>
    <w:rsid w:val="00953B03"/>
    <w:rsid w:val="0095459D"/>
    <w:rsid w:val="00954D09"/>
    <w:rsid w:val="00955384"/>
    <w:rsid w:val="00955538"/>
    <w:rsid w:val="00955606"/>
    <w:rsid w:val="009556A5"/>
    <w:rsid w:val="009568C4"/>
    <w:rsid w:val="009575A3"/>
    <w:rsid w:val="00957685"/>
    <w:rsid w:val="009578DC"/>
    <w:rsid w:val="00957A7E"/>
    <w:rsid w:val="00957B06"/>
    <w:rsid w:val="00957C28"/>
    <w:rsid w:val="00957C56"/>
    <w:rsid w:val="00960075"/>
    <w:rsid w:val="009603F4"/>
    <w:rsid w:val="00960432"/>
    <w:rsid w:val="00960EAD"/>
    <w:rsid w:val="009615F4"/>
    <w:rsid w:val="009615F9"/>
    <w:rsid w:val="009617CD"/>
    <w:rsid w:val="009618E1"/>
    <w:rsid w:val="00961B7B"/>
    <w:rsid w:val="0096243C"/>
    <w:rsid w:val="009626CE"/>
    <w:rsid w:val="009628DA"/>
    <w:rsid w:val="00962C0D"/>
    <w:rsid w:val="00962D0B"/>
    <w:rsid w:val="0096377C"/>
    <w:rsid w:val="009638EA"/>
    <w:rsid w:val="00963D5E"/>
    <w:rsid w:val="0096404F"/>
    <w:rsid w:val="00964470"/>
    <w:rsid w:val="009647C2"/>
    <w:rsid w:val="00964D1D"/>
    <w:rsid w:val="00964FE4"/>
    <w:rsid w:val="0096507E"/>
    <w:rsid w:val="00965528"/>
    <w:rsid w:val="009657B8"/>
    <w:rsid w:val="0096599F"/>
    <w:rsid w:val="00966A2C"/>
    <w:rsid w:val="00966D5E"/>
    <w:rsid w:val="00966E08"/>
    <w:rsid w:val="00967328"/>
    <w:rsid w:val="009678E2"/>
    <w:rsid w:val="00967A91"/>
    <w:rsid w:val="00967AEB"/>
    <w:rsid w:val="00967D11"/>
    <w:rsid w:val="00967E4D"/>
    <w:rsid w:val="00970410"/>
    <w:rsid w:val="0097063E"/>
    <w:rsid w:val="0097096E"/>
    <w:rsid w:val="00970B64"/>
    <w:rsid w:val="00971121"/>
    <w:rsid w:val="00971307"/>
    <w:rsid w:val="00971582"/>
    <w:rsid w:val="00971843"/>
    <w:rsid w:val="0097213D"/>
    <w:rsid w:val="00972496"/>
    <w:rsid w:val="00972E80"/>
    <w:rsid w:val="0097333E"/>
    <w:rsid w:val="00973F07"/>
    <w:rsid w:val="00973FA1"/>
    <w:rsid w:val="009748F4"/>
    <w:rsid w:val="0097498D"/>
    <w:rsid w:val="00974B0E"/>
    <w:rsid w:val="00974D6C"/>
    <w:rsid w:val="009751F7"/>
    <w:rsid w:val="009754BA"/>
    <w:rsid w:val="009756F1"/>
    <w:rsid w:val="00975E67"/>
    <w:rsid w:val="00975EE4"/>
    <w:rsid w:val="0097645A"/>
    <w:rsid w:val="009767EE"/>
    <w:rsid w:val="0097787B"/>
    <w:rsid w:val="00977B5E"/>
    <w:rsid w:val="00980248"/>
    <w:rsid w:val="00980EFD"/>
    <w:rsid w:val="00981086"/>
    <w:rsid w:val="00982704"/>
    <w:rsid w:val="00982E0A"/>
    <w:rsid w:val="009831C8"/>
    <w:rsid w:val="009835D6"/>
    <w:rsid w:val="00983933"/>
    <w:rsid w:val="00983BBD"/>
    <w:rsid w:val="00983D01"/>
    <w:rsid w:val="00983F6B"/>
    <w:rsid w:val="00984057"/>
    <w:rsid w:val="00984557"/>
    <w:rsid w:val="00984BD3"/>
    <w:rsid w:val="00984FDD"/>
    <w:rsid w:val="0098555B"/>
    <w:rsid w:val="009857CC"/>
    <w:rsid w:val="00985934"/>
    <w:rsid w:val="009859B3"/>
    <w:rsid w:val="00985A95"/>
    <w:rsid w:val="00985BEC"/>
    <w:rsid w:val="00985DF8"/>
    <w:rsid w:val="00985E1D"/>
    <w:rsid w:val="00986621"/>
    <w:rsid w:val="00986628"/>
    <w:rsid w:val="0098756B"/>
    <w:rsid w:val="00987C1E"/>
    <w:rsid w:val="00990036"/>
    <w:rsid w:val="0099048A"/>
    <w:rsid w:val="009906C8"/>
    <w:rsid w:val="009907D0"/>
    <w:rsid w:val="009908E4"/>
    <w:rsid w:val="00990E90"/>
    <w:rsid w:val="009914A0"/>
    <w:rsid w:val="009915A7"/>
    <w:rsid w:val="00991B90"/>
    <w:rsid w:val="009921FF"/>
    <w:rsid w:val="00992BC1"/>
    <w:rsid w:val="0099333C"/>
    <w:rsid w:val="009936C1"/>
    <w:rsid w:val="009937FB"/>
    <w:rsid w:val="00993BA1"/>
    <w:rsid w:val="00993ECA"/>
    <w:rsid w:val="00994352"/>
    <w:rsid w:val="00994A92"/>
    <w:rsid w:val="00994C01"/>
    <w:rsid w:val="00994EE3"/>
    <w:rsid w:val="00994F87"/>
    <w:rsid w:val="00995528"/>
    <w:rsid w:val="00995EB7"/>
    <w:rsid w:val="00996308"/>
    <w:rsid w:val="00996806"/>
    <w:rsid w:val="0099725A"/>
    <w:rsid w:val="0099754E"/>
    <w:rsid w:val="00997ABF"/>
    <w:rsid w:val="00997BAF"/>
    <w:rsid w:val="009A00A5"/>
    <w:rsid w:val="009A0B4D"/>
    <w:rsid w:val="009A0F91"/>
    <w:rsid w:val="009A10C1"/>
    <w:rsid w:val="009A10E6"/>
    <w:rsid w:val="009A165F"/>
    <w:rsid w:val="009A1E00"/>
    <w:rsid w:val="009A21B1"/>
    <w:rsid w:val="009A25AC"/>
    <w:rsid w:val="009A2A13"/>
    <w:rsid w:val="009A3387"/>
    <w:rsid w:val="009A3E66"/>
    <w:rsid w:val="009A3E73"/>
    <w:rsid w:val="009A4436"/>
    <w:rsid w:val="009A4969"/>
    <w:rsid w:val="009A5843"/>
    <w:rsid w:val="009A5A37"/>
    <w:rsid w:val="009A5AF4"/>
    <w:rsid w:val="009A6041"/>
    <w:rsid w:val="009A6400"/>
    <w:rsid w:val="009A660E"/>
    <w:rsid w:val="009A66BA"/>
    <w:rsid w:val="009A7480"/>
    <w:rsid w:val="009A7C25"/>
    <w:rsid w:val="009A7C83"/>
    <w:rsid w:val="009A7D56"/>
    <w:rsid w:val="009B0DEB"/>
    <w:rsid w:val="009B1318"/>
    <w:rsid w:val="009B15D1"/>
    <w:rsid w:val="009B188A"/>
    <w:rsid w:val="009B1A72"/>
    <w:rsid w:val="009B1E02"/>
    <w:rsid w:val="009B1E4F"/>
    <w:rsid w:val="009B2752"/>
    <w:rsid w:val="009B2865"/>
    <w:rsid w:val="009B29FE"/>
    <w:rsid w:val="009B2EE6"/>
    <w:rsid w:val="009B300D"/>
    <w:rsid w:val="009B3585"/>
    <w:rsid w:val="009B3937"/>
    <w:rsid w:val="009B399C"/>
    <w:rsid w:val="009B3A44"/>
    <w:rsid w:val="009B3EC0"/>
    <w:rsid w:val="009B3FF1"/>
    <w:rsid w:val="009B4442"/>
    <w:rsid w:val="009B4503"/>
    <w:rsid w:val="009B4756"/>
    <w:rsid w:val="009B5350"/>
    <w:rsid w:val="009B550E"/>
    <w:rsid w:val="009B63F5"/>
    <w:rsid w:val="009B65F2"/>
    <w:rsid w:val="009B674B"/>
    <w:rsid w:val="009B6BE6"/>
    <w:rsid w:val="009B6FB8"/>
    <w:rsid w:val="009B7187"/>
    <w:rsid w:val="009B7444"/>
    <w:rsid w:val="009B76C0"/>
    <w:rsid w:val="009C005B"/>
    <w:rsid w:val="009C0E73"/>
    <w:rsid w:val="009C12C0"/>
    <w:rsid w:val="009C12D5"/>
    <w:rsid w:val="009C2964"/>
    <w:rsid w:val="009C2D9C"/>
    <w:rsid w:val="009C2DAB"/>
    <w:rsid w:val="009C34E9"/>
    <w:rsid w:val="009C3B0D"/>
    <w:rsid w:val="009C3F62"/>
    <w:rsid w:val="009C4173"/>
    <w:rsid w:val="009C4299"/>
    <w:rsid w:val="009C4E94"/>
    <w:rsid w:val="009C5085"/>
    <w:rsid w:val="009C5963"/>
    <w:rsid w:val="009C59B0"/>
    <w:rsid w:val="009C5D76"/>
    <w:rsid w:val="009C6055"/>
    <w:rsid w:val="009C703C"/>
    <w:rsid w:val="009C7222"/>
    <w:rsid w:val="009C7B0A"/>
    <w:rsid w:val="009C7BB7"/>
    <w:rsid w:val="009C7DE0"/>
    <w:rsid w:val="009C7F61"/>
    <w:rsid w:val="009C7F7D"/>
    <w:rsid w:val="009D05A1"/>
    <w:rsid w:val="009D05E5"/>
    <w:rsid w:val="009D0B0C"/>
    <w:rsid w:val="009D1124"/>
    <w:rsid w:val="009D117E"/>
    <w:rsid w:val="009D1994"/>
    <w:rsid w:val="009D220E"/>
    <w:rsid w:val="009D2A04"/>
    <w:rsid w:val="009D3277"/>
    <w:rsid w:val="009D35F8"/>
    <w:rsid w:val="009D36A1"/>
    <w:rsid w:val="009D38EE"/>
    <w:rsid w:val="009D3DEF"/>
    <w:rsid w:val="009D44C6"/>
    <w:rsid w:val="009D45BD"/>
    <w:rsid w:val="009D4759"/>
    <w:rsid w:val="009D559A"/>
    <w:rsid w:val="009D564B"/>
    <w:rsid w:val="009D57C6"/>
    <w:rsid w:val="009D57F1"/>
    <w:rsid w:val="009D59E9"/>
    <w:rsid w:val="009D627C"/>
    <w:rsid w:val="009D62BD"/>
    <w:rsid w:val="009D6631"/>
    <w:rsid w:val="009D6DC8"/>
    <w:rsid w:val="009D722F"/>
    <w:rsid w:val="009D730D"/>
    <w:rsid w:val="009D78CC"/>
    <w:rsid w:val="009D7C23"/>
    <w:rsid w:val="009D7CEA"/>
    <w:rsid w:val="009D7ED6"/>
    <w:rsid w:val="009E007C"/>
    <w:rsid w:val="009E0AD3"/>
    <w:rsid w:val="009E0BB7"/>
    <w:rsid w:val="009E0DF1"/>
    <w:rsid w:val="009E1002"/>
    <w:rsid w:val="009E185E"/>
    <w:rsid w:val="009E1D75"/>
    <w:rsid w:val="009E27A3"/>
    <w:rsid w:val="009E2E68"/>
    <w:rsid w:val="009E327E"/>
    <w:rsid w:val="009E357F"/>
    <w:rsid w:val="009E3814"/>
    <w:rsid w:val="009E3BAD"/>
    <w:rsid w:val="009E40FA"/>
    <w:rsid w:val="009E4362"/>
    <w:rsid w:val="009E439B"/>
    <w:rsid w:val="009E45B5"/>
    <w:rsid w:val="009E46EA"/>
    <w:rsid w:val="009E4963"/>
    <w:rsid w:val="009E5398"/>
    <w:rsid w:val="009E55AD"/>
    <w:rsid w:val="009E5818"/>
    <w:rsid w:val="009E5A2F"/>
    <w:rsid w:val="009E5B54"/>
    <w:rsid w:val="009E5EC5"/>
    <w:rsid w:val="009E68B1"/>
    <w:rsid w:val="009E7598"/>
    <w:rsid w:val="009E7954"/>
    <w:rsid w:val="009E7D72"/>
    <w:rsid w:val="009F0A7D"/>
    <w:rsid w:val="009F18BE"/>
    <w:rsid w:val="009F1B44"/>
    <w:rsid w:val="009F20F3"/>
    <w:rsid w:val="009F2247"/>
    <w:rsid w:val="009F2637"/>
    <w:rsid w:val="009F2D20"/>
    <w:rsid w:val="009F30B8"/>
    <w:rsid w:val="009F3C10"/>
    <w:rsid w:val="009F42DB"/>
    <w:rsid w:val="009F4715"/>
    <w:rsid w:val="009F4C65"/>
    <w:rsid w:val="009F4D1F"/>
    <w:rsid w:val="009F4F45"/>
    <w:rsid w:val="009F5020"/>
    <w:rsid w:val="009F52BE"/>
    <w:rsid w:val="009F5AA6"/>
    <w:rsid w:val="009F5B6E"/>
    <w:rsid w:val="009F5EA0"/>
    <w:rsid w:val="009F648A"/>
    <w:rsid w:val="009F70F0"/>
    <w:rsid w:val="009F710A"/>
    <w:rsid w:val="009F7404"/>
    <w:rsid w:val="009F7AB7"/>
    <w:rsid w:val="009F7B8F"/>
    <w:rsid w:val="00A00907"/>
    <w:rsid w:val="00A0094E"/>
    <w:rsid w:val="00A00C23"/>
    <w:rsid w:val="00A0179B"/>
    <w:rsid w:val="00A019BF"/>
    <w:rsid w:val="00A01A3C"/>
    <w:rsid w:val="00A01C83"/>
    <w:rsid w:val="00A01E09"/>
    <w:rsid w:val="00A01E29"/>
    <w:rsid w:val="00A020C1"/>
    <w:rsid w:val="00A022F4"/>
    <w:rsid w:val="00A024C8"/>
    <w:rsid w:val="00A024CB"/>
    <w:rsid w:val="00A02613"/>
    <w:rsid w:val="00A03007"/>
    <w:rsid w:val="00A03BAF"/>
    <w:rsid w:val="00A03BEF"/>
    <w:rsid w:val="00A053A0"/>
    <w:rsid w:val="00A05520"/>
    <w:rsid w:val="00A05BBB"/>
    <w:rsid w:val="00A05E00"/>
    <w:rsid w:val="00A05E3A"/>
    <w:rsid w:val="00A06DA3"/>
    <w:rsid w:val="00A07761"/>
    <w:rsid w:val="00A07B9B"/>
    <w:rsid w:val="00A07E54"/>
    <w:rsid w:val="00A102A2"/>
    <w:rsid w:val="00A1085D"/>
    <w:rsid w:val="00A108D6"/>
    <w:rsid w:val="00A115C1"/>
    <w:rsid w:val="00A1192B"/>
    <w:rsid w:val="00A11B0A"/>
    <w:rsid w:val="00A128F8"/>
    <w:rsid w:val="00A12B58"/>
    <w:rsid w:val="00A12D09"/>
    <w:rsid w:val="00A1354B"/>
    <w:rsid w:val="00A13AEF"/>
    <w:rsid w:val="00A13BF2"/>
    <w:rsid w:val="00A13DF2"/>
    <w:rsid w:val="00A14101"/>
    <w:rsid w:val="00A14C9B"/>
    <w:rsid w:val="00A14E16"/>
    <w:rsid w:val="00A158B5"/>
    <w:rsid w:val="00A160C5"/>
    <w:rsid w:val="00A166A0"/>
    <w:rsid w:val="00A17095"/>
    <w:rsid w:val="00A17161"/>
    <w:rsid w:val="00A177FB"/>
    <w:rsid w:val="00A17E79"/>
    <w:rsid w:val="00A20357"/>
    <w:rsid w:val="00A2039A"/>
    <w:rsid w:val="00A2046B"/>
    <w:rsid w:val="00A20528"/>
    <w:rsid w:val="00A20B25"/>
    <w:rsid w:val="00A20DC2"/>
    <w:rsid w:val="00A21BEF"/>
    <w:rsid w:val="00A21DFF"/>
    <w:rsid w:val="00A21F5C"/>
    <w:rsid w:val="00A22C22"/>
    <w:rsid w:val="00A23516"/>
    <w:rsid w:val="00A23647"/>
    <w:rsid w:val="00A23F3D"/>
    <w:rsid w:val="00A23F7B"/>
    <w:rsid w:val="00A23F89"/>
    <w:rsid w:val="00A24063"/>
    <w:rsid w:val="00A2419A"/>
    <w:rsid w:val="00A2500C"/>
    <w:rsid w:val="00A25328"/>
    <w:rsid w:val="00A25ADB"/>
    <w:rsid w:val="00A26572"/>
    <w:rsid w:val="00A265B6"/>
    <w:rsid w:val="00A268D8"/>
    <w:rsid w:val="00A26EFF"/>
    <w:rsid w:val="00A272F4"/>
    <w:rsid w:val="00A2730E"/>
    <w:rsid w:val="00A27842"/>
    <w:rsid w:val="00A27BEC"/>
    <w:rsid w:val="00A27CD8"/>
    <w:rsid w:val="00A306A1"/>
    <w:rsid w:val="00A3091E"/>
    <w:rsid w:val="00A309FE"/>
    <w:rsid w:val="00A312DB"/>
    <w:rsid w:val="00A31D30"/>
    <w:rsid w:val="00A31E96"/>
    <w:rsid w:val="00A31EA5"/>
    <w:rsid w:val="00A320DB"/>
    <w:rsid w:val="00A321A1"/>
    <w:rsid w:val="00A32754"/>
    <w:rsid w:val="00A32D2F"/>
    <w:rsid w:val="00A33017"/>
    <w:rsid w:val="00A3362E"/>
    <w:rsid w:val="00A339E8"/>
    <w:rsid w:val="00A339FE"/>
    <w:rsid w:val="00A33BF8"/>
    <w:rsid w:val="00A33D92"/>
    <w:rsid w:val="00A342D2"/>
    <w:rsid w:val="00A34391"/>
    <w:rsid w:val="00A34573"/>
    <w:rsid w:val="00A35B77"/>
    <w:rsid w:val="00A35C7D"/>
    <w:rsid w:val="00A365CE"/>
    <w:rsid w:val="00A36B80"/>
    <w:rsid w:val="00A36CE9"/>
    <w:rsid w:val="00A37159"/>
    <w:rsid w:val="00A37E14"/>
    <w:rsid w:val="00A402CF"/>
    <w:rsid w:val="00A40470"/>
    <w:rsid w:val="00A40487"/>
    <w:rsid w:val="00A4149B"/>
    <w:rsid w:val="00A417CD"/>
    <w:rsid w:val="00A418F8"/>
    <w:rsid w:val="00A419D0"/>
    <w:rsid w:val="00A41CC7"/>
    <w:rsid w:val="00A41D9F"/>
    <w:rsid w:val="00A42131"/>
    <w:rsid w:val="00A42642"/>
    <w:rsid w:val="00A42BA4"/>
    <w:rsid w:val="00A43040"/>
    <w:rsid w:val="00A43B65"/>
    <w:rsid w:val="00A43E41"/>
    <w:rsid w:val="00A4442A"/>
    <w:rsid w:val="00A4459D"/>
    <w:rsid w:val="00A4484E"/>
    <w:rsid w:val="00A452EA"/>
    <w:rsid w:val="00A45545"/>
    <w:rsid w:val="00A45C37"/>
    <w:rsid w:val="00A45D54"/>
    <w:rsid w:val="00A45DF1"/>
    <w:rsid w:val="00A45EEC"/>
    <w:rsid w:val="00A45FCE"/>
    <w:rsid w:val="00A4614E"/>
    <w:rsid w:val="00A4626C"/>
    <w:rsid w:val="00A46456"/>
    <w:rsid w:val="00A4699F"/>
    <w:rsid w:val="00A46F4A"/>
    <w:rsid w:val="00A4725B"/>
    <w:rsid w:val="00A47414"/>
    <w:rsid w:val="00A474E0"/>
    <w:rsid w:val="00A478A9"/>
    <w:rsid w:val="00A47AE5"/>
    <w:rsid w:val="00A47D26"/>
    <w:rsid w:val="00A509E9"/>
    <w:rsid w:val="00A50FF0"/>
    <w:rsid w:val="00A5148F"/>
    <w:rsid w:val="00A51591"/>
    <w:rsid w:val="00A5237D"/>
    <w:rsid w:val="00A5252C"/>
    <w:rsid w:val="00A528B0"/>
    <w:rsid w:val="00A52A7F"/>
    <w:rsid w:val="00A52D4A"/>
    <w:rsid w:val="00A52F31"/>
    <w:rsid w:val="00A53374"/>
    <w:rsid w:val="00A535C3"/>
    <w:rsid w:val="00A54018"/>
    <w:rsid w:val="00A54229"/>
    <w:rsid w:val="00A543BC"/>
    <w:rsid w:val="00A54D1C"/>
    <w:rsid w:val="00A54DFF"/>
    <w:rsid w:val="00A54FF8"/>
    <w:rsid w:val="00A5504A"/>
    <w:rsid w:val="00A55347"/>
    <w:rsid w:val="00A55530"/>
    <w:rsid w:val="00A559E3"/>
    <w:rsid w:val="00A55A26"/>
    <w:rsid w:val="00A55C86"/>
    <w:rsid w:val="00A56F85"/>
    <w:rsid w:val="00A57A9F"/>
    <w:rsid w:val="00A60270"/>
    <w:rsid w:val="00A602E4"/>
    <w:rsid w:val="00A60785"/>
    <w:rsid w:val="00A608EF"/>
    <w:rsid w:val="00A60CEF"/>
    <w:rsid w:val="00A60DD4"/>
    <w:rsid w:val="00A60E24"/>
    <w:rsid w:val="00A61212"/>
    <w:rsid w:val="00A61734"/>
    <w:rsid w:val="00A61889"/>
    <w:rsid w:val="00A61CF6"/>
    <w:rsid w:val="00A61FEB"/>
    <w:rsid w:val="00A62825"/>
    <w:rsid w:val="00A62BDB"/>
    <w:rsid w:val="00A62CD8"/>
    <w:rsid w:val="00A62FD8"/>
    <w:rsid w:val="00A6305A"/>
    <w:rsid w:val="00A63E58"/>
    <w:rsid w:val="00A63FCC"/>
    <w:rsid w:val="00A64573"/>
    <w:rsid w:val="00A64C87"/>
    <w:rsid w:val="00A64E51"/>
    <w:rsid w:val="00A654AA"/>
    <w:rsid w:val="00A65C73"/>
    <w:rsid w:val="00A66A28"/>
    <w:rsid w:val="00A66E56"/>
    <w:rsid w:val="00A6749D"/>
    <w:rsid w:val="00A6773B"/>
    <w:rsid w:val="00A67C15"/>
    <w:rsid w:val="00A67C7E"/>
    <w:rsid w:val="00A67EFE"/>
    <w:rsid w:val="00A70013"/>
    <w:rsid w:val="00A7001E"/>
    <w:rsid w:val="00A7006F"/>
    <w:rsid w:val="00A7042C"/>
    <w:rsid w:val="00A7146E"/>
    <w:rsid w:val="00A7184A"/>
    <w:rsid w:val="00A72379"/>
    <w:rsid w:val="00A72C01"/>
    <w:rsid w:val="00A7314F"/>
    <w:rsid w:val="00A73191"/>
    <w:rsid w:val="00A73573"/>
    <w:rsid w:val="00A73CAB"/>
    <w:rsid w:val="00A73D9A"/>
    <w:rsid w:val="00A73F7C"/>
    <w:rsid w:val="00A743DE"/>
    <w:rsid w:val="00A747ED"/>
    <w:rsid w:val="00A74E63"/>
    <w:rsid w:val="00A75417"/>
    <w:rsid w:val="00A757DE"/>
    <w:rsid w:val="00A75FD2"/>
    <w:rsid w:val="00A762FC"/>
    <w:rsid w:val="00A763B0"/>
    <w:rsid w:val="00A7665D"/>
    <w:rsid w:val="00A77DCE"/>
    <w:rsid w:val="00A77DFE"/>
    <w:rsid w:val="00A77E4A"/>
    <w:rsid w:val="00A8041D"/>
    <w:rsid w:val="00A80DB6"/>
    <w:rsid w:val="00A80FE4"/>
    <w:rsid w:val="00A81148"/>
    <w:rsid w:val="00A8189D"/>
    <w:rsid w:val="00A81D26"/>
    <w:rsid w:val="00A81EDC"/>
    <w:rsid w:val="00A822D6"/>
    <w:rsid w:val="00A823C8"/>
    <w:rsid w:val="00A82CB3"/>
    <w:rsid w:val="00A8314C"/>
    <w:rsid w:val="00A83569"/>
    <w:rsid w:val="00A8362F"/>
    <w:rsid w:val="00A83C5E"/>
    <w:rsid w:val="00A83E80"/>
    <w:rsid w:val="00A84152"/>
    <w:rsid w:val="00A84394"/>
    <w:rsid w:val="00A85375"/>
    <w:rsid w:val="00A854CB"/>
    <w:rsid w:val="00A85781"/>
    <w:rsid w:val="00A8598B"/>
    <w:rsid w:val="00A85BB5"/>
    <w:rsid w:val="00A85CAC"/>
    <w:rsid w:val="00A8670A"/>
    <w:rsid w:val="00A867AE"/>
    <w:rsid w:val="00A86916"/>
    <w:rsid w:val="00A86CB3"/>
    <w:rsid w:val="00A86CD9"/>
    <w:rsid w:val="00A87E3D"/>
    <w:rsid w:val="00A87FE6"/>
    <w:rsid w:val="00A901E3"/>
    <w:rsid w:val="00A9078D"/>
    <w:rsid w:val="00A90E7E"/>
    <w:rsid w:val="00A90F44"/>
    <w:rsid w:val="00A912DA"/>
    <w:rsid w:val="00A91814"/>
    <w:rsid w:val="00A91BD6"/>
    <w:rsid w:val="00A91BF0"/>
    <w:rsid w:val="00A91EF6"/>
    <w:rsid w:val="00A92B5F"/>
    <w:rsid w:val="00A93145"/>
    <w:rsid w:val="00A937B0"/>
    <w:rsid w:val="00A939BE"/>
    <w:rsid w:val="00A93A08"/>
    <w:rsid w:val="00A9479D"/>
    <w:rsid w:val="00A94B1C"/>
    <w:rsid w:val="00A94CCB"/>
    <w:rsid w:val="00A94E49"/>
    <w:rsid w:val="00A951E4"/>
    <w:rsid w:val="00A95396"/>
    <w:rsid w:val="00A95662"/>
    <w:rsid w:val="00A95F39"/>
    <w:rsid w:val="00A96233"/>
    <w:rsid w:val="00A962D0"/>
    <w:rsid w:val="00A965EE"/>
    <w:rsid w:val="00A966D9"/>
    <w:rsid w:val="00A96B84"/>
    <w:rsid w:val="00A96E11"/>
    <w:rsid w:val="00A9711C"/>
    <w:rsid w:val="00AA08D8"/>
    <w:rsid w:val="00AA0F4A"/>
    <w:rsid w:val="00AA1172"/>
    <w:rsid w:val="00AA1906"/>
    <w:rsid w:val="00AA21F3"/>
    <w:rsid w:val="00AA298D"/>
    <w:rsid w:val="00AA3068"/>
    <w:rsid w:val="00AA3323"/>
    <w:rsid w:val="00AA364C"/>
    <w:rsid w:val="00AA36E3"/>
    <w:rsid w:val="00AA3706"/>
    <w:rsid w:val="00AA3A9C"/>
    <w:rsid w:val="00AA3E1C"/>
    <w:rsid w:val="00AA42FD"/>
    <w:rsid w:val="00AA4776"/>
    <w:rsid w:val="00AA4AA8"/>
    <w:rsid w:val="00AA4AB7"/>
    <w:rsid w:val="00AA54B9"/>
    <w:rsid w:val="00AA5632"/>
    <w:rsid w:val="00AA5B6F"/>
    <w:rsid w:val="00AA5E22"/>
    <w:rsid w:val="00AA5E4C"/>
    <w:rsid w:val="00AA6176"/>
    <w:rsid w:val="00AA6B71"/>
    <w:rsid w:val="00AA6C18"/>
    <w:rsid w:val="00AA6ED3"/>
    <w:rsid w:val="00AA6F3E"/>
    <w:rsid w:val="00AA6FEF"/>
    <w:rsid w:val="00AA70B6"/>
    <w:rsid w:val="00AA75FE"/>
    <w:rsid w:val="00AA7676"/>
    <w:rsid w:val="00AA76F8"/>
    <w:rsid w:val="00AA7B35"/>
    <w:rsid w:val="00AB03C7"/>
    <w:rsid w:val="00AB0837"/>
    <w:rsid w:val="00AB0A46"/>
    <w:rsid w:val="00AB0F4C"/>
    <w:rsid w:val="00AB1B59"/>
    <w:rsid w:val="00AB20A9"/>
    <w:rsid w:val="00AB2167"/>
    <w:rsid w:val="00AB2732"/>
    <w:rsid w:val="00AB2921"/>
    <w:rsid w:val="00AB355D"/>
    <w:rsid w:val="00AB36BE"/>
    <w:rsid w:val="00AB3788"/>
    <w:rsid w:val="00AB3791"/>
    <w:rsid w:val="00AB3F72"/>
    <w:rsid w:val="00AB43B6"/>
    <w:rsid w:val="00AB48E5"/>
    <w:rsid w:val="00AB4A38"/>
    <w:rsid w:val="00AB4E7D"/>
    <w:rsid w:val="00AB4EAD"/>
    <w:rsid w:val="00AB53E7"/>
    <w:rsid w:val="00AB5C21"/>
    <w:rsid w:val="00AB5DC1"/>
    <w:rsid w:val="00AB6233"/>
    <w:rsid w:val="00AB64DF"/>
    <w:rsid w:val="00AB65CC"/>
    <w:rsid w:val="00AB664A"/>
    <w:rsid w:val="00AB674B"/>
    <w:rsid w:val="00AB6F64"/>
    <w:rsid w:val="00AB709E"/>
    <w:rsid w:val="00AC0098"/>
    <w:rsid w:val="00AC0256"/>
    <w:rsid w:val="00AC0293"/>
    <w:rsid w:val="00AC036B"/>
    <w:rsid w:val="00AC08EC"/>
    <w:rsid w:val="00AC0DA9"/>
    <w:rsid w:val="00AC11A7"/>
    <w:rsid w:val="00AC1478"/>
    <w:rsid w:val="00AC16A9"/>
    <w:rsid w:val="00AC1722"/>
    <w:rsid w:val="00AC19CE"/>
    <w:rsid w:val="00AC1A78"/>
    <w:rsid w:val="00AC1D55"/>
    <w:rsid w:val="00AC2066"/>
    <w:rsid w:val="00AC20BD"/>
    <w:rsid w:val="00AC29DB"/>
    <w:rsid w:val="00AC2F42"/>
    <w:rsid w:val="00AC3965"/>
    <w:rsid w:val="00AC3FA3"/>
    <w:rsid w:val="00AC4551"/>
    <w:rsid w:val="00AC4A67"/>
    <w:rsid w:val="00AC4B43"/>
    <w:rsid w:val="00AC4C82"/>
    <w:rsid w:val="00AC5160"/>
    <w:rsid w:val="00AC52AF"/>
    <w:rsid w:val="00AC5A38"/>
    <w:rsid w:val="00AC674D"/>
    <w:rsid w:val="00AC6802"/>
    <w:rsid w:val="00AC7B67"/>
    <w:rsid w:val="00AD0031"/>
    <w:rsid w:val="00AD0604"/>
    <w:rsid w:val="00AD0E47"/>
    <w:rsid w:val="00AD129A"/>
    <w:rsid w:val="00AD1A40"/>
    <w:rsid w:val="00AD1B57"/>
    <w:rsid w:val="00AD1CB3"/>
    <w:rsid w:val="00AD2351"/>
    <w:rsid w:val="00AD23C9"/>
    <w:rsid w:val="00AD2462"/>
    <w:rsid w:val="00AD3228"/>
    <w:rsid w:val="00AD38AD"/>
    <w:rsid w:val="00AD38DC"/>
    <w:rsid w:val="00AD3BC0"/>
    <w:rsid w:val="00AD4150"/>
    <w:rsid w:val="00AD4483"/>
    <w:rsid w:val="00AD4661"/>
    <w:rsid w:val="00AD4E5E"/>
    <w:rsid w:val="00AD51D8"/>
    <w:rsid w:val="00AD5549"/>
    <w:rsid w:val="00AD5691"/>
    <w:rsid w:val="00AD5CDA"/>
    <w:rsid w:val="00AD6622"/>
    <w:rsid w:val="00AD6891"/>
    <w:rsid w:val="00AD69ED"/>
    <w:rsid w:val="00AD6A00"/>
    <w:rsid w:val="00AD746B"/>
    <w:rsid w:val="00AD7A3F"/>
    <w:rsid w:val="00AE03AE"/>
    <w:rsid w:val="00AE0E00"/>
    <w:rsid w:val="00AE1436"/>
    <w:rsid w:val="00AE1C66"/>
    <w:rsid w:val="00AE2436"/>
    <w:rsid w:val="00AE26D5"/>
    <w:rsid w:val="00AE3012"/>
    <w:rsid w:val="00AE3430"/>
    <w:rsid w:val="00AE3E0B"/>
    <w:rsid w:val="00AE3F86"/>
    <w:rsid w:val="00AE58B7"/>
    <w:rsid w:val="00AE59DF"/>
    <w:rsid w:val="00AE5C7F"/>
    <w:rsid w:val="00AE6743"/>
    <w:rsid w:val="00AE6A5C"/>
    <w:rsid w:val="00AE79AB"/>
    <w:rsid w:val="00AE7D01"/>
    <w:rsid w:val="00AE7F62"/>
    <w:rsid w:val="00AF0199"/>
    <w:rsid w:val="00AF01DB"/>
    <w:rsid w:val="00AF042C"/>
    <w:rsid w:val="00AF08D2"/>
    <w:rsid w:val="00AF0F00"/>
    <w:rsid w:val="00AF190D"/>
    <w:rsid w:val="00AF228E"/>
    <w:rsid w:val="00AF26A7"/>
    <w:rsid w:val="00AF2A2B"/>
    <w:rsid w:val="00AF3146"/>
    <w:rsid w:val="00AF43C6"/>
    <w:rsid w:val="00AF44FE"/>
    <w:rsid w:val="00AF4514"/>
    <w:rsid w:val="00AF4828"/>
    <w:rsid w:val="00AF49D1"/>
    <w:rsid w:val="00AF5260"/>
    <w:rsid w:val="00AF526D"/>
    <w:rsid w:val="00AF58E6"/>
    <w:rsid w:val="00AF5B0D"/>
    <w:rsid w:val="00AF5B4F"/>
    <w:rsid w:val="00AF6483"/>
    <w:rsid w:val="00AF6DF3"/>
    <w:rsid w:val="00AF720B"/>
    <w:rsid w:val="00AF73C1"/>
    <w:rsid w:val="00AF7C89"/>
    <w:rsid w:val="00B0011E"/>
    <w:rsid w:val="00B0021F"/>
    <w:rsid w:val="00B006B5"/>
    <w:rsid w:val="00B00978"/>
    <w:rsid w:val="00B00CDF"/>
    <w:rsid w:val="00B00E00"/>
    <w:rsid w:val="00B015FE"/>
    <w:rsid w:val="00B016F5"/>
    <w:rsid w:val="00B02B51"/>
    <w:rsid w:val="00B0355A"/>
    <w:rsid w:val="00B03CE2"/>
    <w:rsid w:val="00B0400C"/>
    <w:rsid w:val="00B043CE"/>
    <w:rsid w:val="00B044FD"/>
    <w:rsid w:val="00B0480E"/>
    <w:rsid w:val="00B04A28"/>
    <w:rsid w:val="00B04F84"/>
    <w:rsid w:val="00B0545F"/>
    <w:rsid w:val="00B0571F"/>
    <w:rsid w:val="00B0666E"/>
    <w:rsid w:val="00B067C7"/>
    <w:rsid w:val="00B0785F"/>
    <w:rsid w:val="00B0790D"/>
    <w:rsid w:val="00B07A25"/>
    <w:rsid w:val="00B10179"/>
    <w:rsid w:val="00B102E8"/>
    <w:rsid w:val="00B11208"/>
    <w:rsid w:val="00B114A7"/>
    <w:rsid w:val="00B117FE"/>
    <w:rsid w:val="00B11C58"/>
    <w:rsid w:val="00B12271"/>
    <w:rsid w:val="00B122BD"/>
    <w:rsid w:val="00B12421"/>
    <w:rsid w:val="00B12480"/>
    <w:rsid w:val="00B12D00"/>
    <w:rsid w:val="00B130A3"/>
    <w:rsid w:val="00B142D0"/>
    <w:rsid w:val="00B1484D"/>
    <w:rsid w:val="00B15283"/>
    <w:rsid w:val="00B1575E"/>
    <w:rsid w:val="00B15A88"/>
    <w:rsid w:val="00B16075"/>
    <w:rsid w:val="00B16A72"/>
    <w:rsid w:val="00B175A4"/>
    <w:rsid w:val="00B17AE1"/>
    <w:rsid w:val="00B17ED9"/>
    <w:rsid w:val="00B17F54"/>
    <w:rsid w:val="00B2064A"/>
    <w:rsid w:val="00B206A4"/>
    <w:rsid w:val="00B209D1"/>
    <w:rsid w:val="00B20DD3"/>
    <w:rsid w:val="00B21237"/>
    <w:rsid w:val="00B2163B"/>
    <w:rsid w:val="00B21A6F"/>
    <w:rsid w:val="00B2295A"/>
    <w:rsid w:val="00B22CDF"/>
    <w:rsid w:val="00B2338F"/>
    <w:rsid w:val="00B23637"/>
    <w:rsid w:val="00B23E78"/>
    <w:rsid w:val="00B23FF5"/>
    <w:rsid w:val="00B24266"/>
    <w:rsid w:val="00B24547"/>
    <w:rsid w:val="00B2472A"/>
    <w:rsid w:val="00B249A9"/>
    <w:rsid w:val="00B24ABF"/>
    <w:rsid w:val="00B24DA9"/>
    <w:rsid w:val="00B254C3"/>
    <w:rsid w:val="00B25687"/>
    <w:rsid w:val="00B25FED"/>
    <w:rsid w:val="00B260DB"/>
    <w:rsid w:val="00B26102"/>
    <w:rsid w:val="00B2623C"/>
    <w:rsid w:val="00B262F6"/>
    <w:rsid w:val="00B2669C"/>
    <w:rsid w:val="00B26709"/>
    <w:rsid w:val="00B2670F"/>
    <w:rsid w:val="00B26879"/>
    <w:rsid w:val="00B26BC1"/>
    <w:rsid w:val="00B270C1"/>
    <w:rsid w:val="00B27540"/>
    <w:rsid w:val="00B278A7"/>
    <w:rsid w:val="00B27A53"/>
    <w:rsid w:val="00B30003"/>
    <w:rsid w:val="00B303B6"/>
    <w:rsid w:val="00B309D8"/>
    <w:rsid w:val="00B30B82"/>
    <w:rsid w:val="00B3186C"/>
    <w:rsid w:val="00B31C22"/>
    <w:rsid w:val="00B31DDF"/>
    <w:rsid w:val="00B31FE8"/>
    <w:rsid w:val="00B328ED"/>
    <w:rsid w:val="00B32C69"/>
    <w:rsid w:val="00B32E51"/>
    <w:rsid w:val="00B335DF"/>
    <w:rsid w:val="00B335E7"/>
    <w:rsid w:val="00B3367A"/>
    <w:rsid w:val="00B33F6D"/>
    <w:rsid w:val="00B34526"/>
    <w:rsid w:val="00B34683"/>
    <w:rsid w:val="00B353B0"/>
    <w:rsid w:val="00B35BEA"/>
    <w:rsid w:val="00B36761"/>
    <w:rsid w:val="00B369FD"/>
    <w:rsid w:val="00B36ADC"/>
    <w:rsid w:val="00B36B4C"/>
    <w:rsid w:val="00B36E56"/>
    <w:rsid w:val="00B37795"/>
    <w:rsid w:val="00B3789F"/>
    <w:rsid w:val="00B37CB0"/>
    <w:rsid w:val="00B4007A"/>
    <w:rsid w:val="00B40093"/>
    <w:rsid w:val="00B4020E"/>
    <w:rsid w:val="00B40B72"/>
    <w:rsid w:val="00B419A9"/>
    <w:rsid w:val="00B41D77"/>
    <w:rsid w:val="00B42099"/>
    <w:rsid w:val="00B4214F"/>
    <w:rsid w:val="00B428C5"/>
    <w:rsid w:val="00B42D4B"/>
    <w:rsid w:val="00B42F1A"/>
    <w:rsid w:val="00B43777"/>
    <w:rsid w:val="00B44287"/>
    <w:rsid w:val="00B445B4"/>
    <w:rsid w:val="00B44603"/>
    <w:rsid w:val="00B44685"/>
    <w:rsid w:val="00B44795"/>
    <w:rsid w:val="00B448B6"/>
    <w:rsid w:val="00B44A9A"/>
    <w:rsid w:val="00B457B8"/>
    <w:rsid w:val="00B45912"/>
    <w:rsid w:val="00B459B0"/>
    <w:rsid w:val="00B45DE2"/>
    <w:rsid w:val="00B45E25"/>
    <w:rsid w:val="00B45EAB"/>
    <w:rsid w:val="00B4634A"/>
    <w:rsid w:val="00B46FB9"/>
    <w:rsid w:val="00B4725E"/>
    <w:rsid w:val="00B473CC"/>
    <w:rsid w:val="00B476D1"/>
    <w:rsid w:val="00B4794F"/>
    <w:rsid w:val="00B47BCA"/>
    <w:rsid w:val="00B47DB0"/>
    <w:rsid w:val="00B47E3B"/>
    <w:rsid w:val="00B500EE"/>
    <w:rsid w:val="00B5038C"/>
    <w:rsid w:val="00B508C0"/>
    <w:rsid w:val="00B50D6E"/>
    <w:rsid w:val="00B51660"/>
    <w:rsid w:val="00B51714"/>
    <w:rsid w:val="00B51AE8"/>
    <w:rsid w:val="00B521CE"/>
    <w:rsid w:val="00B52490"/>
    <w:rsid w:val="00B52DF7"/>
    <w:rsid w:val="00B52F5D"/>
    <w:rsid w:val="00B53D55"/>
    <w:rsid w:val="00B53E59"/>
    <w:rsid w:val="00B54B40"/>
    <w:rsid w:val="00B54B76"/>
    <w:rsid w:val="00B54CC1"/>
    <w:rsid w:val="00B550D2"/>
    <w:rsid w:val="00B551DC"/>
    <w:rsid w:val="00B555A1"/>
    <w:rsid w:val="00B5580D"/>
    <w:rsid w:val="00B55A4E"/>
    <w:rsid w:val="00B56D4F"/>
    <w:rsid w:val="00B57FE2"/>
    <w:rsid w:val="00B606D0"/>
    <w:rsid w:val="00B60774"/>
    <w:rsid w:val="00B60854"/>
    <w:rsid w:val="00B60886"/>
    <w:rsid w:val="00B60969"/>
    <w:rsid w:val="00B60E77"/>
    <w:rsid w:val="00B60FAA"/>
    <w:rsid w:val="00B6168E"/>
    <w:rsid w:val="00B629C9"/>
    <w:rsid w:val="00B62A3A"/>
    <w:rsid w:val="00B62E08"/>
    <w:rsid w:val="00B62F57"/>
    <w:rsid w:val="00B63501"/>
    <w:rsid w:val="00B63DDB"/>
    <w:rsid w:val="00B63F31"/>
    <w:rsid w:val="00B64509"/>
    <w:rsid w:val="00B648A7"/>
    <w:rsid w:val="00B64977"/>
    <w:rsid w:val="00B64A77"/>
    <w:rsid w:val="00B658EF"/>
    <w:rsid w:val="00B65A5A"/>
    <w:rsid w:val="00B66082"/>
    <w:rsid w:val="00B66BEC"/>
    <w:rsid w:val="00B672E2"/>
    <w:rsid w:val="00B67797"/>
    <w:rsid w:val="00B67D18"/>
    <w:rsid w:val="00B67DAC"/>
    <w:rsid w:val="00B67F7A"/>
    <w:rsid w:val="00B700B0"/>
    <w:rsid w:val="00B70350"/>
    <w:rsid w:val="00B70E64"/>
    <w:rsid w:val="00B716F8"/>
    <w:rsid w:val="00B719A8"/>
    <w:rsid w:val="00B71EE6"/>
    <w:rsid w:val="00B72A98"/>
    <w:rsid w:val="00B72F45"/>
    <w:rsid w:val="00B7374E"/>
    <w:rsid w:val="00B73790"/>
    <w:rsid w:val="00B73908"/>
    <w:rsid w:val="00B73BF6"/>
    <w:rsid w:val="00B742E0"/>
    <w:rsid w:val="00B74343"/>
    <w:rsid w:val="00B7468F"/>
    <w:rsid w:val="00B74FBC"/>
    <w:rsid w:val="00B75597"/>
    <w:rsid w:val="00B75777"/>
    <w:rsid w:val="00B762B3"/>
    <w:rsid w:val="00B77388"/>
    <w:rsid w:val="00B77394"/>
    <w:rsid w:val="00B77CB1"/>
    <w:rsid w:val="00B77D1D"/>
    <w:rsid w:val="00B80F3E"/>
    <w:rsid w:val="00B813CA"/>
    <w:rsid w:val="00B81415"/>
    <w:rsid w:val="00B816AA"/>
    <w:rsid w:val="00B818AE"/>
    <w:rsid w:val="00B8192E"/>
    <w:rsid w:val="00B82104"/>
    <w:rsid w:val="00B82F22"/>
    <w:rsid w:val="00B82FA8"/>
    <w:rsid w:val="00B8307F"/>
    <w:rsid w:val="00B831D8"/>
    <w:rsid w:val="00B8349F"/>
    <w:rsid w:val="00B835E9"/>
    <w:rsid w:val="00B83C1C"/>
    <w:rsid w:val="00B83F06"/>
    <w:rsid w:val="00B83F0F"/>
    <w:rsid w:val="00B8402A"/>
    <w:rsid w:val="00B84817"/>
    <w:rsid w:val="00B852F5"/>
    <w:rsid w:val="00B857FB"/>
    <w:rsid w:val="00B85DEB"/>
    <w:rsid w:val="00B860B7"/>
    <w:rsid w:val="00B86451"/>
    <w:rsid w:val="00B865E0"/>
    <w:rsid w:val="00B86BE1"/>
    <w:rsid w:val="00B86E09"/>
    <w:rsid w:val="00B86E8F"/>
    <w:rsid w:val="00B8708B"/>
    <w:rsid w:val="00B871B5"/>
    <w:rsid w:val="00B872F6"/>
    <w:rsid w:val="00B87385"/>
    <w:rsid w:val="00B87BAB"/>
    <w:rsid w:val="00B87BCC"/>
    <w:rsid w:val="00B90B1B"/>
    <w:rsid w:val="00B9235B"/>
    <w:rsid w:val="00B92605"/>
    <w:rsid w:val="00B92CD0"/>
    <w:rsid w:val="00B93690"/>
    <w:rsid w:val="00B93C8A"/>
    <w:rsid w:val="00B93E28"/>
    <w:rsid w:val="00B93E88"/>
    <w:rsid w:val="00B94355"/>
    <w:rsid w:val="00B948B8"/>
    <w:rsid w:val="00B94BC9"/>
    <w:rsid w:val="00B94CF3"/>
    <w:rsid w:val="00B9524A"/>
    <w:rsid w:val="00B953D2"/>
    <w:rsid w:val="00B9555B"/>
    <w:rsid w:val="00B958E7"/>
    <w:rsid w:val="00B95E33"/>
    <w:rsid w:val="00B96371"/>
    <w:rsid w:val="00B96630"/>
    <w:rsid w:val="00B971C7"/>
    <w:rsid w:val="00B97AF8"/>
    <w:rsid w:val="00BA0793"/>
    <w:rsid w:val="00BA10ED"/>
    <w:rsid w:val="00BA122A"/>
    <w:rsid w:val="00BA193A"/>
    <w:rsid w:val="00BA1CA4"/>
    <w:rsid w:val="00BA297A"/>
    <w:rsid w:val="00BA2D91"/>
    <w:rsid w:val="00BA314E"/>
    <w:rsid w:val="00BA35AF"/>
    <w:rsid w:val="00BA35E8"/>
    <w:rsid w:val="00BA364D"/>
    <w:rsid w:val="00BA3ECA"/>
    <w:rsid w:val="00BA4B8F"/>
    <w:rsid w:val="00BA4D63"/>
    <w:rsid w:val="00BA565A"/>
    <w:rsid w:val="00BA56C4"/>
    <w:rsid w:val="00BA5811"/>
    <w:rsid w:val="00BA5C6A"/>
    <w:rsid w:val="00BA696A"/>
    <w:rsid w:val="00BA6B34"/>
    <w:rsid w:val="00BA6D8C"/>
    <w:rsid w:val="00BA7705"/>
    <w:rsid w:val="00BA79B7"/>
    <w:rsid w:val="00BB02B8"/>
    <w:rsid w:val="00BB0C32"/>
    <w:rsid w:val="00BB0D85"/>
    <w:rsid w:val="00BB0D94"/>
    <w:rsid w:val="00BB1FB2"/>
    <w:rsid w:val="00BB23B7"/>
    <w:rsid w:val="00BB256C"/>
    <w:rsid w:val="00BB2826"/>
    <w:rsid w:val="00BB28EC"/>
    <w:rsid w:val="00BB30BD"/>
    <w:rsid w:val="00BB39C9"/>
    <w:rsid w:val="00BB4D9F"/>
    <w:rsid w:val="00BB67B9"/>
    <w:rsid w:val="00BB6983"/>
    <w:rsid w:val="00BB6A80"/>
    <w:rsid w:val="00BB6C98"/>
    <w:rsid w:val="00BB744D"/>
    <w:rsid w:val="00BB783A"/>
    <w:rsid w:val="00BB7C1E"/>
    <w:rsid w:val="00BB7C50"/>
    <w:rsid w:val="00BB7D50"/>
    <w:rsid w:val="00BC01CB"/>
    <w:rsid w:val="00BC0D63"/>
    <w:rsid w:val="00BC0EB7"/>
    <w:rsid w:val="00BC1740"/>
    <w:rsid w:val="00BC1764"/>
    <w:rsid w:val="00BC1824"/>
    <w:rsid w:val="00BC1B86"/>
    <w:rsid w:val="00BC223D"/>
    <w:rsid w:val="00BC269E"/>
    <w:rsid w:val="00BC26BE"/>
    <w:rsid w:val="00BC281E"/>
    <w:rsid w:val="00BC3A8F"/>
    <w:rsid w:val="00BC3C3D"/>
    <w:rsid w:val="00BC3F18"/>
    <w:rsid w:val="00BC453F"/>
    <w:rsid w:val="00BC467B"/>
    <w:rsid w:val="00BC478C"/>
    <w:rsid w:val="00BC49B9"/>
    <w:rsid w:val="00BC4BC4"/>
    <w:rsid w:val="00BC4CDA"/>
    <w:rsid w:val="00BC4D46"/>
    <w:rsid w:val="00BC5548"/>
    <w:rsid w:val="00BC5D5B"/>
    <w:rsid w:val="00BC715E"/>
    <w:rsid w:val="00BC72DE"/>
    <w:rsid w:val="00BC7304"/>
    <w:rsid w:val="00BC7DC3"/>
    <w:rsid w:val="00BD0402"/>
    <w:rsid w:val="00BD064E"/>
    <w:rsid w:val="00BD06D3"/>
    <w:rsid w:val="00BD0709"/>
    <w:rsid w:val="00BD0CDC"/>
    <w:rsid w:val="00BD16A2"/>
    <w:rsid w:val="00BD177C"/>
    <w:rsid w:val="00BD1A8E"/>
    <w:rsid w:val="00BD1C73"/>
    <w:rsid w:val="00BD1E27"/>
    <w:rsid w:val="00BD1FD4"/>
    <w:rsid w:val="00BD263A"/>
    <w:rsid w:val="00BD26DD"/>
    <w:rsid w:val="00BD2893"/>
    <w:rsid w:val="00BD2908"/>
    <w:rsid w:val="00BD2A4C"/>
    <w:rsid w:val="00BD2A6C"/>
    <w:rsid w:val="00BD2A6E"/>
    <w:rsid w:val="00BD2EA2"/>
    <w:rsid w:val="00BD34D6"/>
    <w:rsid w:val="00BD368A"/>
    <w:rsid w:val="00BD38E9"/>
    <w:rsid w:val="00BD3A22"/>
    <w:rsid w:val="00BD3C6D"/>
    <w:rsid w:val="00BD3FDF"/>
    <w:rsid w:val="00BD47B2"/>
    <w:rsid w:val="00BD483E"/>
    <w:rsid w:val="00BD5BC6"/>
    <w:rsid w:val="00BD5E08"/>
    <w:rsid w:val="00BD5FB2"/>
    <w:rsid w:val="00BD6216"/>
    <w:rsid w:val="00BD62B9"/>
    <w:rsid w:val="00BD633F"/>
    <w:rsid w:val="00BD6760"/>
    <w:rsid w:val="00BD697F"/>
    <w:rsid w:val="00BD6E33"/>
    <w:rsid w:val="00BD7173"/>
    <w:rsid w:val="00BD72C1"/>
    <w:rsid w:val="00BD7A34"/>
    <w:rsid w:val="00BD7D9D"/>
    <w:rsid w:val="00BE01C5"/>
    <w:rsid w:val="00BE0455"/>
    <w:rsid w:val="00BE0F90"/>
    <w:rsid w:val="00BE13BB"/>
    <w:rsid w:val="00BE1436"/>
    <w:rsid w:val="00BE14E4"/>
    <w:rsid w:val="00BE16A1"/>
    <w:rsid w:val="00BE1BC6"/>
    <w:rsid w:val="00BE1C78"/>
    <w:rsid w:val="00BE1D34"/>
    <w:rsid w:val="00BE1DE6"/>
    <w:rsid w:val="00BE1E8A"/>
    <w:rsid w:val="00BE22C6"/>
    <w:rsid w:val="00BE2519"/>
    <w:rsid w:val="00BE2601"/>
    <w:rsid w:val="00BE305A"/>
    <w:rsid w:val="00BE338B"/>
    <w:rsid w:val="00BE3DD1"/>
    <w:rsid w:val="00BE3DE6"/>
    <w:rsid w:val="00BE599F"/>
    <w:rsid w:val="00BE6185"/>
    <w:rsid w:val="00BE7318"/>
    <w:rsid w:val="00BE7D5B"/>
    <w:rsid w:val="00BF04B1"/>
    <w:rsid w:val="00BF04CA"/>
    <w:rsid w:val="00BF050A"/>
    <w:rsid w:val="00BF0519"/>
    <w:rsid w:val="00BF0671"/>
    <w:rsid w:val="00BF1005"/>
    <w:rsid w:val="00BF1A98"/>
    <w:rsid w:val="00BF1D4F"/>
    <w:rsid w:val="00BF24EA"/>
    <w:rsid w:val="00BF2720"/>
    <w:rsid w:val="00BF2ABC"/>
    <w:rsid w:val="00BF2D2C"/>
    <w:rsid w:val="00BF2D53"/>
    <w:rsid w:val="00BF3116"/>
    <w:rsid w:val="00BF3135"/>
    <w:rsid w:val="00BF3AD0"/>
    <w:rsid w:val="00BF3B8D"/>
    <w:rsid w:val="00BF3C83"/>
    <w:rsid w:val="00BF40C3"/>
    <w:rsid w:val="00BF4981"/>
    <w:rsid w:val="00BF49BC"/>
    <w:rsid w:val="00BF4B24"/>
    <w:rsid w:val="00BF4FCE"/>
    <w:rsid w:val="00BF5C6E"/>
    <w:rsid w:val="00BF7A04"/>
    <w:rsid w:val="00C00015"/>
    <w:rsid w:val="00C00CF8"/>
    <w:rsid w:val="00C01199"/>
    <w:rsid w:val="00C016B8"/>
    <w:rsid w:val="00C0172F"/>
    <w:rsid w:val="00C02CEA"/>
    <w:rsid w:val="00C034B4"/>
    <w:rsid w:val="00C03900"/>
    <w:rsid w:val="00C03D71"/>
    <w:rsid w:val="00C0436C"/>
    <w:rsid w:val="00C045E1"/>
    <w:rsid w:val="00C04D0F"/>
    <w:rsid w:val="00C059A0"/>
    <w:rsid w:val="00C05E19"/>
    <w:rsid w:val="00C065A8"/>
    <w:rsid w:val="00C06B66"/>
    <w:rsid w:val="00C077CD"/>
    <w:rsid w:val="00C07EBC"/>
    <w:rsid w:val="00C101C1"/>
    <w:rsid w:val="00C10714"/>
    <w:rsid w:val="00C1184A"/>
    <w:rsid w:val="00C11A34"/>
    <w:rsid w:val="00C11B92"/>
    <w:rsid w:val="00C11FB6"/>
    <w:rsid w:val="00C123EF"/>
    <w:rsid w:val="00C12D9D"/>
    <w:rsid w:val="00C13274"/>
    <w:rsid w:val="00C14242"/>
    <w:rsid w:val="00C14259"/>
    <w:rsid w:val="00C14277"/>
    <w:rsid w:val="00C148B6"/>
    <w:rsid w:val="00C15205"/>
    <w:rsid w:val="00C167D6"/>
    <w:rsid w:val="00C16812"/>
    <w:rsid w:val="00C1693C"/>
    <w:rsid w:val="00C16DC9"/>
    <w:rsid w:val="00C16E67"/>
    <w:rsid w:val="00C1785D"/>
    <w:rsid w:val="00C2063B"/>
    <w:rsid w:val="00C20DD6"/>
    <w:rsid w:val="00C21437"/>
    <w:rsid w:val="00C217AC"/>
    <w:rsid w:val="00C21AD8"/>
    <w:rsid w:val="00C2220A"/>
    <w:rsid w:val="00C225BD"/>
    <w:rsid w:val="00C22825"/>
    <w:rsid w:val="00C22A6D"/>
    <w:rsid w:val="00C2369C"/>
    <w:rsid w:val="00C23D3D"/>
    <w:rsid w:val="00C23F64"/>
    <w:rsid w:val="00C24DD8"/>
    <w:rsid w:val="00C25B43"/>
    <w:rsid w:val="00C26170"/>
    <w:rsid w:val="00C26813"/>
    <w:rsid w:val="00C26937"/>
    <w:rsid w:val="00C272DC"/>
    <w:rsid w:val="00C275FF"/>
    <w:rsid w:val="00C276FD"/>
    <w:rsid w:val="00C32451"/>
    <w:rsid w:val="00C32950"/>
    <w:rsid w:val="00C32996"/>
    <w:rsid w:val="00C329A8"/>
    <w:rsid w:val="00C32B13"/>
    <w:rsid w:val="00C32B84"/>
    <w:rsid w:val="00C33218"/>
    <w:rsid w:val="00C336D9"/>
    <w:rsid w:val="00C33C06"/>
    <w:rsid w:val="00C33CF0"/>
    <w:rsid w:val="00C351A5"/>
    <w:rsid w:val="00C35795"/>
    <w:rsid w:val="00C359DB"/>
    <w:rsid w:val="00C35E84"/>
    <w:rsid w:val="00C37323"/>
    <w:rsid w:val="00C37C2C"/>
    <w:rsid w:val="00C37C3B"/>
    <w:rsid w:val="00C40054"/>
    <w:rsid w:val="00C406ED"/>
    <w:rsid w:val="00C40710"/>
    <w:rsid w:val="00C4080B"/>
    <w:rsid w:val="00C40C4C"/>
    <w:rsid w:val="00C411E5"/>
    <w:rsid w:val="00C4123D"/>
    <w:rsid w:val="00C413DA"/>
    <w:rsid w:val="00C416CC"/>
    <w:rsid w:val="00C4177A"/>
    <w:rsid w:val="00C4247B"/>
    <w:rsid w:val="00C436F1"/>
    <w:rsid w:val="00C43D2E"/>
    <w:rsid w:val="00C43F3D"/>
    <w:rsid w:val="00C43F99"/>
    <w:rsid w:val="00C456B1"/>
    <w:rsid w:val="00C45EF2"/>
    <w:rsid w:val="00C46802"/>
    <w:rsid w:val="00C46877"/>
    <w:rsid w:val="00C46943"/>
    <w:rsid w:val="00C46E03"/>
    <w:rsid w:val="00C4724A"/>
    <w:rsid w:val="00C4734B"/>
    <w:rsid w:val="00C47574"/>
    <w:rsid w:val="00C47808"/>
    <w:rsid w:val="00C50E90"/>
    <w:rsid w:val="00C51028"/>
    <w:rsid w:val="00C512AC"/>
    <w:rsid w:val="00C5135C"/>
    <w:rsid w:val="00C518AE"/>
    <w:rsid w:val="00C51BF3"/>
    <w:rsid w:val="00C51C7D"/>
    <w:rsid w:val="00C51D29"/>
    <w:rsid w:val="00C52C06"/>
    <w:rsid w:val="00C53215"/>
    <w:rsid w:val="00C53372"/>
    <w:rsid w:val="00C5470F"/>
    <w:rsid w:val="00C55349"/>
    <w:rsid w:val="00C55824"/>
    <w:rsid w:val="00C55953"/>
    <w:rsid w:val="00C55D31"/>
    <w:rsid w:val="00C56205"/>
    <w:rsid w:val="00C5660B"/>
    <w:rsid w:val="00C566D1"/>
    <w:rsid w:val="00C56909"/>
    <w:rsid w:val="00C57316"/>
    <w:rsid w:val="00C57714"/>
    <w:rsid w:val="00C60061"/>
    <w:rsid w:val="00C60AB3"/>
    <w:rsid w:val="00C60AD9"/>
    <w:rsid w:val="00C60CD7"/>
    <w:rsid w:val="00C6147B"/>
    <w:rsid w:val="00C618EC"/>
    <w:rsid w:val="00C61A2D"/>
    <w:rsid w:val="00C61BC7"/>
    <w:rsid w:val="00C621CD"/>
    <w:rsid w:val="00C6238D"/>
    <w:rsid w:val="00C623B4"/>
    <w:rsid w:val="00C6261C"/>
    <w:rsid w:val="00C6274F"/>
    <w:rsid w:val="00C627E3"/>
    <w:rsid w:val="00C62C34"/>
    <w:rsid w:val="00C62E02"/>
    <w:rsid w:val="00C63296"/>
    <w:rsid w:val="00C635FE"/>
    <w:rsid w:val="00C63795"/>
    <w:rsid w:val="00C63D75"/>
    <w:rsid w:val="00C63D9D"/>
    <w:rsid w:val="00C64759"/>
    <w:rsid w:val="00C65264"/>
    <w:rsid w:val="00C6541E"/>
    <w:rsid w:val="00C65EF7"/>
    <w:rsid w:val="00C6643D"/>
    <w:rsid w:val="00C66916"/>
    <w:rsid w:val="00C66D57"/>
    <w:rsid w:val="00C66ED9"/>
    <w:rsid w:val="00C67B0F"/>
    <w:rsid w:val="00C70026"/>
    <w:rsid w:val="00C701E7"/>
    <w:rsid w:val="00C70528"/>
    <w:rsid w:val="00C70BC1"/>
    <w:rsid w:val="00C70F7D"/>
    <w:rsid w:val="00C714B9"/>
    <w:rsid w:val="00C71948"/>
    <w:rsid w:val="00C71A6F"/>
    <w:rsid w:val="00C71AD5"/>
    <w:rsid w:val="00C71F8E"/>
    <w:rsid w:val="00C72180"/>
    <w:rsid w:val="00C727E7"/>
    <w:rsid w:val="00C72C6D"/>
    <w:rsid w:val="00C72FE5"/>
    <w:rsid w:val="00C73684"/>
    <w:rsid w:val="00C738C3"/>
    <w:rsid w:val="00C74342"/>
    <w:rsid w:val="00C74511"/>
    <w:rsid w:val="00C75B7E"/>
    <w:rsid w:val="00C75CA5"/>
    <w:rsid w:val="00C76BDE"/>
    <w:rsid w:val="00C76D1B"/>
    <w:rsid w:val="00C77297"/>
    <w:rsid w:val="00C77C3B"/>
    <w:rsid w:val="00C77E52"/>
    <w:rsid w:val="00C806A2"/>
    <w:rsid w:val="00C80822"/>
    <w:rsid w:val="00C80FA2"/>
    <w:rsid w:val="00C80FE0"/>
    <w:rsid w:val="00C815C9"/>
    <w:rsid w:val="00C81A54"/>
    <w:rsid w:val="00C81D16"/>
    <w:rsid w:val="00C82762"/>
    <w:rsid w:val="00C8290E"/>
    <w:rsid w:val="00C8349A"/>
    <w:rsid w:val="00C83603"/>
    <w:rsid w:val="00C83631"/>
    <w:rsid w:val="00C8383A"/>
    <w:rsid w:val="00C8458D"/>
    <w:rsid w:val="00C847B1"/>
    <w:rsid w:val="00C87518"/>
    <w:rsid w:val="00C87FBA"/>
    <w:rsid w:val="00C90071"/>
    <w:rsid w:val="00C9017D"/>
    <w:rsid w:val="00C90300"/>
    <w:rsid w:val="00C90E94"/>
    <w:rsid w:val="00C910A8"/>
    <w:rsid w:val="00C916DC"/>
    <w:rsid w:val="00C9182C"/>
    <w:rsid w:val="00C91E01"/>
    <w:rsid w:val="00C9296F"/>
    <w:rsid w:val="00C92A5A"/>
    <w:rsid w:val="00C92DAB"/>
    <w:rsid w:val="00C930A9"/>
    <w:rsid w:val="00C932B2"/>
    <w:rsid w:val="00C9394E"/>
    <w:rsid w:val="00C93E16"/>
    <w:rsid w:val="00C943E6"/>
    <w:rsid w:val="00C945AE"/>
    <w:rsid w:val="00C94824"/>
    <w:rsid w:val="00C94C08"/>
    <w:rsid w:val="00C94D0C"/>
    <w:rsid w:val="00C95AA6"/>
    <w:rsid w:val="00C960B9"/>
    <w:rsid w:val="00C962D6"/>
    <w:rsid w:val="00C96420"/>
    <w:rsid w:val="00C964BF"/>
    <w:rsid w:val="00C96807"/>
    <w:rsid w:val="00C96870"/>
    <w:rsid w:val="00C96899"/>
    <w:rsid w:val="00C97812"/>
    <w:rsid w:val="00C97E86"/>
    <w:rsid w:val="00CA0000"/>
    <w:rsid w:val="00CA094F"/>
    <w:rsid w:val="00CA0E05"/>
    <w:rsid w:val="00CA189C"/>
    <w:rsid w:val="00CA1928"/>
    <w:rsid w:val="00CA19CD"/>
    <w:rsid w:val="00CA1AAA"/>
    <w:rsid w:val="00CA22A3"/>
    <w:rsid w:val="00CA2689"/>
    <w:rsid w:val="00CA2A9C"/>
    <w:rsid w:val="00CA3631"/>
    <w:rsid w:val="00CA3975"/>
    <w:rsid w:val="00CA39C7"/>
    <w:rsid w:val="00CA39FF"/>
    <w:rsid w:val="00CA417F"/>
    <w:rsid w:val="00CA47DF"/>
    <w:rsid w:val="00CA4A61"/>
    <w:rsid w:val="00CA543D"/>
    <w:rsid w:val="00CA5C23"/>
    <w:rsid w:val="00CA5DBD"/>
    <w:rsid w:val="00CA5E0F"/>
    <w:rsid w:val="00CA60A9"/>
    <w:rsid w:val="00CA66D4"/>
    <w:rsid w:val="00CA69CA"/>
    <w:rsid w:val="00CA6A6C"/>
    <w:rsid w:val="00CA6E2B"/>
    <w:rsid w:val="00CA713E"/>
    <w:rsid w:val="00CB008E"/>
    <w:rsid w:val="00CB0706"/>
    <w:rsid w:val="00CB0710"/>
    <w:rsid w:val="00CB0AA7"/>
    <w:rsid w:val="00CB0B4C"/>
    <w:rsid w:val="00CB0BB8"/>
    <w:rsid w:val="00CB0C5E"/>
    <w:rsid w:val="00CB17CF"/>
    <w:rsid w:val="00CB23E7"/>
    <w:rsid w:val="00CB26D9"/>
    <w:rsid w:val="00CB29A5"/>
    <w:rsid w:val="00CB2D33"/>
    <w:rsid w:val="00CB3306"/>
    <w:rsid w:val="00CB3839"/>
    <w:rsid w:val="00CB39E2"/>
    <w:rsid w:val="00CB54CD"/>
    <w:rsid w:val="00CB58EC"/>
    <w:rsid w:val="00CB6002"/>
    <w:rsid w:val="00CB6561"/>
    <w:rsid w:val="00CB6991"/>
    <w:rsid w:val="00CB6A1E"/>
    <w:rsid w:val="00CB6D23"/>
    <w:rsid w:val="00CB785F"/>
    <w:rsid w:val="00CB786A"/>
    <w:rsid w:val="00CC0847"/>
    <w:rsid w:val="00CC095D"/>
    <w:rsid w:val="00CC0993"/>
    <w:rsid w:val="00CC0AEF"/>
    <w:rsid w:val="00CC0D02"/>
    <w:rsid w:val="00CC0E1F"/>
    <w:rsid w:val="00CC1041"/>
    <w:rsid w:val="00CC149F"/>
    <w:rsid w:val="00CC1C8C"/>
    <w:rsid w:val="00CC2AF9"/>
    <w:rsid w:val="00CC309D"/>
    <w:rsid w:val="00CC3A30"/>
    <w:rsid w:val="00CC3B93"/>
    <w:rsid w:val="00CC3CA1"/>
    <w:rsid w:val="00CC42E8"/>
    <w:rsid w:val="00CC43C1"/>
    <w:rsid w:val="00CC4989"/>
    <w:rsid w:val="00CC4B49"/>
    <w:rsid w:val="00CC50F2"/>
    <w:rsid w:val="00CC5C5D"/>
    <w:rsid w:val="00CC63E4"/>
    <w:rsid w:val="00CC66DD"/>
    <w:rsid w:val="00CC6B74"/>
    <w:rsid w:val="00CC6CF7"/>
    <w:rsid w:val="00CC70BB"/>
    <w:rsid w:val="00CC719F"/>
    <w:rsid w:val="00CC76CB"/>
    <w:rsid w:val="00CC76DE"/>
    <w:rsid w:val="00CC7BFF"/>
    <w:rsid w:val="00CC7DD4"/>
    <w:rsid w:val="00CD0075"/>
    <w:rsid w:val="00CD0222"/>
    <w:rsid w:val="00CD0928"/>
    <w:rsid w:val="00CD1913"/>
    <w:rsid w:val="00CD2040"/>
    <w:rsid w:val="00CD23D5"/>
    <w:rsid w:val="00CD2B9E"/>
    <w:rsid w:val="00CD3000"/>
    <w:rsid w:val="00CD303E"/>
    <w:rsid w:val="00CD38BD"/>
    <w:rsid w:val="00CD3E61"/>
    <w:rsid w:val="00CD446A"/>
    <w:rsid w:val="00CD45A0"/>
    <w:rsid w:val="00CD48A2"/>
    <w:rsid w:val="00CD4B69"/>
    <w:rsid w:val="00CD4C3F"/>
    <w:rsid w:val="00CD5077"/>
    <w:rsid w:val="00CD539F"/>
    <w:rsid w:val="00CD5981"/>
    <w:rsid w:val="00CD6E48"/>
    <w:rsid w:val="00CD6FDB"/>
    <w:rsid w:val="00CD7555"/>
    <w:rsid w:val="00CD75A8"/>
    <w:rsid w:val="00CD79E6"/>
    <w:rsid w:val="00CD7B4D"/>
    <w:rsid w:val="00CD7FC6"/>
    <w:rsid w:val="00CE037D"/>
    <w:rsid w:val="00CE0602"/>
    <w:rsid w:val="00CE07FB"/>
    <w:rsid w:val="00CE0971"/>
    <w:rsid w:val="00CE146A"/>
    <w:rsid w:val="00CE17EB"/>
    <w:rsid w:val="00CE1F20"/>
    <w:rsid w:val="00CE2C1D"/>
    <w:rsid w:val="00CE2F22"/>
    <w:rsid w:val="00CE33F4"/>
    <w:rsid w:val="00CE3985"/>
    <w:rsid w:val="00CE3F43"/>
    <w:rsid w:val="00CE40D3"/>
    <w:rsid w:val="00CE4803"/>
    <w:rsid w:val="00CE5164"/>
    <w:rsid w:val="00CE51A3"/>
    <w:rsid w:val="00CE58D7"/>
    <w:rsid w:val="00CE5F90"/>
    <w:rsid w:val="00CE5FE7"/>
    <w:rsid w:val="00CE6324"/>
    <w:rsid w:val="00CE65B0"/>
    <w:rsid w:val="00CE66CF"/>
    <w:rsid w:val="00CE68D5"/>
    <w:rsid w:val="00CE69D4"/>
    <w:rsid w:val="00CE706C"/>
    <w:rsid w:val="00CE75B2"/>
    <w:rsid w:val="00CE75D7"/>
    <w:rsid w:val="00CE77B9"/>
    <w:rsid w:val="00CE7C67"/>
    <w:rsid w:val="00CE7D3F"/>
    <w:rsid w:val="00CF1184"/>
    <w:rsid w:val="00CF1318"/>
    <w:rsid w:val="00CF13F8"/>
    <w:rsid w:val="00CF1492"/>
    <w:rsid w:val="00CF14A2"/>
    <w:rsid w:val="00CF1AC9"/>
    <w:rsid w:val="00CF1D06"/>
    <w:rsid w:val="00CF254A"/>
    <w:rsid w:val="00CF2910"/>
    <w:rsid w:val="00CF2F23"/>
    <w:rsid w:val="00CF2F96"/>
    <w:rsid w:val="00CF2FBF"/>
    <w:rsid w:val="00CF3278"/>
    <w:rsid w:val="00CF3911"/>
    <w:rsid w:val="00CF3B1E"/>
    <w:rsid w:val="00CF4148"/>
    <w:rsid w:val="00CF43BF"/>
    <w:rsid w:val="00CF4518"/>
    <w:rsid w:val="00CF49B9"/>
    <w:rsid w:val="00CF4E8D"/>
    <w:rsid w:val="00CF4F0C"/>
    <w:rsid w:val="00CF5E85"/>
    <w:rsid w:val="00CF61E9"/>
    <w:rsid w:val="00CF62F6"/>
    <w:rsid w:val="00CF65D6"/>
    <w:rsid w:val="00CF6827"/>
    <w:rsid w:val="00CF69A7"/>
    <w:rsid w:val="00CF6F0B"/>
    <w:rsid w:val="00CF6F91"/>
    <w:rsid w:val="00CF70FE"/>
    <w:rsid w:val="00CF7D4A"/>
    <w:rsid w:val="00CF7EEF"/>
    <w:rsid w:val="00D002AC"/>
    <w:rsid w:val="00D00347"/>
    <w:rsid w:val="00D01024"/>
    <w:rsid w:val="00D012D2"/>
    <w:rsid w:val="00D01B42"/>
    <w:rsid w:val="00D01B89"/>
    <w:rsid w:val="00D020C2"/>
    <w:rsid w:val="00D02511"/>
    <w:rsid w:val="00D028F0"/>
    <w:rsid w:val="00D02943"/>
    <w:rsid w:val="00D02A2A"/>
    <w:rsid w:val="00D037D4"/>
    <w:rsid w:val="00D038F7"/>
    <w:rsid w:val="00D04BFF"/>
    <w:rsid w:val="00D04E3B"/>
    <w:rsid w:val="00D0507A"/>
    <w:rsid w:val="00D0544C"/>
    <w:rsid w:val="00D05AF6"/>
    <w:rsid w:val="00D0613D"/>
    <w:rsid w:val="00D06919"/>
    <w:rsid w:val="00D06ED0"/>
    <w:rsid w:val="00D073EF"/>
    <w:rsid w:val="00D107E6"/>
    <w:rsid w:val="00D1082A"/>
    <w:rsid w:val="00D11034"/>
    <w:rsid w:val="00D11D9F"/>
    <w:rsid w:val="00D12CE6"/>
    <w:rsid w:val="00D12F30"/>
    <w:rsid w:val="00D13663"/>
    <w:rsid w:val="00D13AA3"/>
    <w:rsid w:val="00D13EB5"/>
    <w:rsid w:val="00D1418B"/>
    <w:rsid w:val="00D141E6"/>
    <w:rsid w:val="00D15102"/>
    <w:rsid w:val="00D15104"/>
    <w:rsid w:val="00D15442"/>
    <w:rsid w:val="00D15892"/>
    <w:rsid w:val="00D15F5F"/>
    <w:rsid w:val="00D1610D"/>
    <w:rsid w:val="00D16446"/>
    <w:rsid w:val="00D1659B"/>
    <w:rsid w:val="00D16AA0"/>
    <w:rsid w:val="00D177AF"/>
    <w:rsid w:val="00D17CD1"/>
    <w:rsid w:val="00D17D58"/>
    <w:rsid w:val="00D17E14"/>
    <w:rsid w:val="00D17EA2"/>
    <w:rsid w:val="00D202F6"/>
    <w:rsid w:val="00D2139C"/>
    <w:rsid w:val="00D21AF7"/>
    <w:rsid w:val="00D21B1E"/>
    <w:rsid w:val="00D21DA3"/>
    <w:rsid w:val="00D21F4A"/>
    <w:rsid w:val="00D22017"/>
    <w:rsid w:val="00D220A2"/>
    <w:rsid w:val="00D225FE"/>
    <w:rsid w:val="00D236DF"/>
    <w:rsid w:val="00D24525"/>
    <w:rsid w:val="00D2494E"/>
    <w:rsid w:val="00D24A1C"/>
    <w:rsid w:val="00D25207"/>
    <w:rsid w:val="00D2558F"/>
    <w:rsid w:val="00D25A67"/>
    <w:rsid w:val="00D25A6F"/>
    <w:rsid w:val="00D25F2D"/>
    <w:rsid w:val="00D269C0"/>
    <w:rsid w:val="00D26EBE"/>
    <w:rsid w:val="00D26F89"/>
    <w:rsid w:val="00D26FD9"/>
    <w:rsid w:val="00D275FB"/>
    <w:rsid w:val="00D27A32"/>
    <w:rsid w:val="00D27AB2"/>
    <w:rsid w:val="00D27B56"/>
    <w:rsid w:val="00D27B73"/>
    <w:rsid w:val="00D31482"/>
    <w:rsid w:val="00D31894"/>
    <w:rsid w:val="00D31AE1"/>
    <w:rsid w:val="00D323E4"/>
    <w:rsid w:val="00D32708"/>
    <w:rsid w:val="00D327CB"/>
    <w:rsid w:val="00D32851"/>
    <w:rsid w:val="00D32E4E"/>
    <w:rsid w:val="00D334BC"/>
    <w:rsid w:val="00D33AB4"/>
    <w:rsid w:val="00D33D2B"/>
    <w:rsid w:val="00D33DE9"/>
    <w:rsid w:val="00D33E5F"/>
    <w:rsid w:val="00D34506"/>
    <w:rsid w:val="00D34810"/>
    <w:rsid w:val="00D3499C"/>
    <w:rsid w:val="00D34EA0"/>
    <w:rsid w:val="00D35565"/>
    <w:rsid w:val="00D35C7D"/>
    <w:rsid w:val="00D362F7"/>
    <w:rsid w:val="00D368ED"/>
    <w:rsid w:val="00D36DC0"/>
    <w:rsid w:val="00D3746F"/>
    <w:rsid w:val="00D37A8A"/>
    <w:rsid w:val="00D37CF3"/>
    <w:rsid w:val="00D40698"/>
    <w:rsid w:val="00D40707"/>
    <w:rsid w:val="00D40B3C"/>
    <w:rsid w:val="00D417B3"/>
    <w:rsid w:val="00D41C1A"/>
    <w:rsid w:val="00D420B3"/>
    <w:rsid w:val="00D422CF"/>
    <w:rsid w:val="00D42E92"/>
    <w:rsid w:val="00D42FAA"/>
    <w:rsid w:val="00D43918"/>
    <w:rsid w:val="00D43B52"/>
    <w:rsid w:val="00D43C4C"/>
    <w:rsid w:val="00D43C8E"/>
    <w:rsid w:val="00D44D2C"/>
    <w:rsid w:val="00D44FE9"/>
    <w:rsid w:val="00D45384"/>
    <w:rsid w:val="00D456D9"/>
    <w:rsid w:val="00D459C4"/>
    <w:rsid w:val="00D45CFF"/>
    <w:rsid w:val="00D460A1"/>
    <w:rsid w:val="00D4623E"/>
    <w:rsid w:val="00D46605"/>
    <w:rsid w:val="00D46775"/>
    <w:rsid w:val="00D46ACB"/>
    <w:rsid w:val="00D472D3"/>
    <w:rsid w:val="00D47625"/>
    <w:rsid w:val="00D47720"/>
    <w:rsid w:val="00D5035C"/>
    <w:rsid w:val="00D503A4"/>
    <w:rsid w:val="00D50F6F"/>
    <w:rsid w:val="00D511E2"/>
    <w:rsid w:val="00D5124E"/>
    <w:rsid w:val="00D512E6"/>
    <w:rsid w:val="00D51369"/>
    <w:rsid w:val="00D51622"/>
    <w:rsid w:val="00D5165F"/>
    <w:rsid w:val="00D51817"/>
    <w:rsid w:val="00D51CE6"/>
    <w:rsid w:val="00D52C08"/>
    <w:rsid w:val="00D531CB"/>
    <w:rsid w:val="00D533C6"/>
    <w:rsid w:val="00D53EF7"/>
    <w:rsid w:val="00D542B0"/>
    <w:rsid w:val="00D54565"/>
    <w:rsid w:val="00D5475E"/>
    <w:rsid w:val="00D54B08"/>
    <w:rsid w:val="00D54EF9"/>
    <w:rsid w:val="00D55EFE"/>
    <w:rsid w:val="00D55F7E"/>
    <w:rsid w:val="00D5663C"/>
    <w:rsid w:val="00D56DAA"/>
    <w:rsid w:val="00D56F07"/>
    <w:rsid w:val="00D57475"/>
    <w:rsid w:val="00D57642"/>
    <w:rsid w:val="00D57BAF"/>
    <w:rsid w:val="00D601FE"/>
    <w:rsid w:val="00D607DF"/>
    <w:rsid w:val="00D60D7D"/>
    <w:rsid w:val="00D611B2"/>
    <w:rsid w:val="00D61798"/>
    <w:rsid w:val="00D61949"/>
    <w:rsid w:val="00D61BA1"/>
    <w:rsid w:val="00D6299E"/>
    <w:rsid w:val="00D62D81"/>
    <w:rsid w:val="00D62F4C"/>
    <w:rsid w:val="00D6319A"/>
    <w:rsid w:val="00D633BE"/>
    <w:rsid w:val="00D637CB"/>
    <w:rsid w:val="00D637E0"/>
    <w:rsid w:val="00D63B4F"/>
    <w:rsid w:val="00D63C1A"/>
    <w:rsid w:val="00D63CCA"/>
    <w:rsid w:val="00D63E96"/>
    <w:rsid w:val="00D64030"/>
    <w:rsid w:val="00D65660"/>
    <w:rsid w:val="00D65994"/>
    <w:rsid w:val="00D66844"/>
    <w:rsid w:val="00D67165"/>
    <w:rsid w:val="00D6754F"/>
    <w:rsid w:val="00D70961"/>
    <w:rsid w:val="00D70DF6"/>
    <w:rsid w:val="00D71135"/>
    <w:rsid w:val="00D71247"/>
    <w:rsid w:val="00D712E9"/>
    <w:rsid w:val="00D71AB9"/>
    <w:rsid w:val="00D72D19"/>
    <w:rsid w:val="00D7359C"/>
    <w:rsid w:val="00D73D0E"/>
    <w:rsid w:val="00D7419F"/>
    <w:rsid w:val="00D74BD1"/>
    <w:rsid w:val="00D74ECF"/>
    <w:rsid w:val="00D754CA"/>
    <w:rsid w:val="00D75BA8"/>
    <w:rsid w:val="00D75DF0"/>
    <w:rsid w:val="00D75E03"/>
    <w:rsid w:val="00D76104"/>
    <w:rsid w:val="00D763DE"/>
    <w:rsid w:val="00D7670D"/>
    <w:rsid w:val="00D76BA8"/>
    <w:rsid w:val="00D77111"/>
    <w:rsid w:val="00D77171"/>
    <w:rsid w:val="00D77812"/>
    <w:rsid w:val="00D77BD4"/>
    <w:rsid w:val="00D801B4"/>
    <w:rsid w:val="00D80313"/>
    <w:rsid w:val="00D8043D"/>
    <w:rsid w:val="00D80D6C"/>
    <w:rsid w:val="00D80E3A"/>
    <w:rsid w:val="00D81A51"/>
    <w:rsid w:val="00D81F55"/>
    <w:rsid w:val="00D82333"/>
    <w:rsid w:val="00D8252F"/>
    <w:rsid w:val="00D82558"/>
    <w:rsid w:val="00D829A8"/>
    <w:rsid w:val="00D82FAD"/>
    <w:rsid w:val="00D849F6"/>
    <w:rsid w:val="00D84A82"/>
    <w:rsid w:val="00D84BB3"/>
    <w:rsid w:val="00D85411"/>
    <w:rsid w:val="00D85D99"/>
    <w:rsid w:val="00D86A14"/>
    <w:rsid w:val="00D871CF"/>
    <w:rsid w:val="00D87D61"/>
    <w:rsid w:val="00D87EC7"/>
    <w:rsid w:val="00D909A2"/>
    <w:rsid w:val="00D90B2E"/>
    <w:rsid w:val="00D91B5B"/>
    <w:rsid w:val="00D91BCA"/>
    <w:rsid w:val="00D9275B"/>
    <w:rsid w:val="00D92C8E"/>
    <w:rsid w:val="00D93540"/>
    <w:rsid w:val="00D93E17"/>
    <w:rsid w:val="00D93E4E"/>
    <w:rsid w:val="00D93FFA"/>
    <w:rsid w:val="00D943B5"/>
    <w:rsid w:val="00D9459E"/>
    <w:rsid w:val="00D95799"/>
    <w:rsid w:val="00D95F61"/>
    <w:rsid w:val="00D96AD6"/>
    <w:rsid w:val="00D971EF"/>
    <w:rsid w:val="00D97789"/>
    <w:rsid w:val="00D97A28"/>
    <w:rsid w:val="00D97DCF"/>
    <w:rsid w:val="00DA029F"/>
    <w:rsid w:val="00DA069E"/>
    <w:rsid w:val="00DA129E"/>
    <w:rsid w:val="00DA14D5"/>
    <w:rsid w:val="00DA1A54"/>
    <w:rsid w:val="00DA1C97"/>
    <w:rsid w:val="00DA1CBB"/>
    <w:rsid w:val="00DA1D1C"/>
    <w:rsid w:val="00DA22FF"/>
    <w:rsid w:val="00DA34D7"/>
    <w:rsid w:val="00DA3D01"/>
    <w:rsid w:val="00DA4263"/>
    <w:rsid w:val="00DA4559"/>
    <w:rsid w:val="00DA459B"/>
    <w:rsid w:val="00DA4720"/>
    <w:rsid w:val="00DA54C3"/>
    <w:rsid w:val="00DA5C42"/>
    <w:rsid w:val="00DA5E10"/>
    <w:rsid w:val="00DA723B"/>
    <w:rsid w:val="00DA7F0C"/>
    <w:rsid w:val="00DB0815"/>
    <w:rsid w:val="00DB08B0"/>
    <w:rsid w:val="00DB0BD6"/>
    <w:rsid w:val="00DB0F33"/>
    <w:rsid w:val="00DB1728"/>
    <w:rsid w:val="00DB1A79"/>
    <w:rsid w:val="00DB1EF9"/>
    <w:rsid w:val="00DB1FD0"/>
    <w:rsid w:val="00DB2A59"/>
    <w:rsid w:val="00DB2D1B"/>
    <w:rsid w:val="00DB3126"/>
    <w:rsid w:val="00DB32A5"/>
    <w:rsid w:val="00DB363C"/>
    <w:rsid w:val="00DB39CC"/>
    <w:rsid w:val="00DB3C88"/>
    <w:rsid w:val="00DB4150"/>
    <w:rsid w:val="00DB4483"/>
    <w:rsid w:val="00DB4793"/>
    <w:rsid w:val="00DB494A"/>
    <w:rsid w:val="00DB4965"/>
    <w:rsid w:val="00DB4EE5"/>
    <w:rsid w:val="00DB5AF5"/>
    <w:rsid w:val="00DB5E66"/>
    <w:rsid w:val="00DB6135"/>
    <w:rsid w:val="00DB6F10"/>
    <w:rsid w:val="00DB7428"/>
    <w:rsid w:val="00DB77F2"/>
    <w:rsid w:val="00DB7C05"/>
    <w:rsid w:val="00DB7D56"/>
    <w:rsid w:val="00DB7F00"/>
    <w:rsid w:val="00DC02B1"/>
    <w:rsid w:val="00DC0360"/>
    <w:rsid w:val="00DC0514"/>
    <w:rsid w:val="00DC0AB7"/>
    <w:rsid w:val="00DC1188"/>
    <w:rsid w:val="00DC1383"/>
    <w:rsid w:val="00DC140E"/>
    <w:rsid w:val="00DC15B9"/>
    <w:rsid w:val="00DC1E2E"/>
    <w:rsid w:val="00DC1FFF"/>
    <w:rsid w:val="00DC32D6"/>
    <w:rsid w:val="00DC33CE"/>
    <w:rsid w:val="00DC47B2"/>
    <w:rsid w:val="00DC482F"/>
    <w:rsid w:val="00DC4B89"/>
    <w:rsid w:val="00DC4D7B"/>
    <w:rsid w:val="00DC5180"/>
    <w:rsid w:val="00DC5232"/>
    <w:rsid w:val="00DC54FC"/>
    <w:rsid w:val="00DC576D"/>
    <w:rsid w:val="00DC5F85"/>
    <w:rsid w:val="00DC5F91"/>
    <w:rsid w:val="00DC63C0"/>
    <w:rsid w:val="00DC66C8"/>
    <w:rsid w:val="00DC67CB"/>
    <w:rsid w:val="00DC7C71"/>
    <w:rsid w:val="00DC7F4E"/>
    <w:rsid w:val="00DC7F56"/>
    <w:rsid w:val="00DD05F0"/>
    <w:rsid w:val="00DD0C73"/>
    <w:rsid w:val="00DD0E13"/>
    <w:rsid w:val="00DD1890"/>
    <w:rsid w:val="00DD1C80"/>
    <w:rsid w:val="00DD208E"/>
    <w:rsid w:val="00DD20CB"/>
    <w:rsid w:val="00DD2402"/>
    <w:rsid w:val="00DD2AFF"/>
    <w:rsid w:val="00DD355C"/>
    <w:rsid w:val="00DD3B7D"/>
    <w:rsid w:val="00DD3BA4"/>
    <w:rsid w:val="00DD4915"/>
    <w:rsid w:val="00DD495A"/>
    <w:rsid w:val="00DD496E"/>
    <w:rsid w:val="00DD4A8B"/>
    <w:rsid w:val="00DD4CA1"/>
    <w:rsid w:val="00DD4E5A"/>
    <w:rsid w:val="00DD5674"/>
    <w:rsid w:val="00DD57A1"/>
    <w:rsid w:val="00DD59F6"/>
    <w:rsid w:val="00DD5FBA"/>
    <w:rsid w:val="00DD602C"/>
    <w:rsid w:val="00DD6205"/>
    <w:rsid w:val="00DD63B8"/>
    <w:rsid w:val="00DD699D"/>
    <w:rsid w:val="00DD7653"/>
    <w:rsid w:val="00DD7AF3"/>
    <w:rsid w:val="00DE086C"/>
    <w:rsid w:val="00DE095F"/>
    <w:rsid w:val="00DE169A"/>
    <w:rsid w:val="00DE178C"/>
    <w:rsid w:val="00DE1FFB"/>
    <w:rsid w:val="00DE214D"/>
    <w:rsid w:val="00DE2435"/>
    <w:rsid w:val="00DE296B"/>
    <w:rsid w:val="00DE2C4D"/>
    <w:rsid w:val="00DE3031"/>
    <w:rsid w:val="00DE3141"/>
    <w:rsid w:val="00DE31FA"/>
    <w:rsid w:val="00DE3263"/>
    <w:rsid w:val="00DE441D"/>
    <w:rsid w:val="00DE52F0"/>
    <w:rsid w:val="00DE5390"/>
    <w:rsid w:val="00DE55BF"/>
    <w:rsid w:val="00DE56AA"/>
    <w:rsid w:val="00DE6302"/>
    <w:rsid w:val="00DE63FC"/>
    <w:rsid w:val="00DE68BD"/>
    <w:rsid w:val="00DE7804"/>
    <w:rsid w:val="00DF05D0"/>
    <w:rsid w:val="00DF06D9"/>
    <w:rsid w:val="00DF0A6B"/>
    <w:rsid w:val="00DF0CBE"/>
    <w:rsid w:val="00DF0D7D"/>
    <w:rsid w:val="00DF17F3"/>
    <w:rsid w:val="00DF20EB"/>
    <w:rsid w:val="00DF2364"/>
    <w:rsid w:val="00DF254D"/>
    <w:rsid w:val="00DF2D47"/>
    <w:rsid w:val="00DF350D"/>
    <w:rsid w:val="00DF3AC1"/>
    <w:rsid w:val="00DF3E3E"/>
    <w:rsid w:val="00DF42FE"/>
    <w:rsid w:val="00DF47CA"/>
    <w:rsid w:val="00DF47F0"/>
    <w:rsid w:val="00DF504D"/>
    <w:rsid w:val="00DF5248"/>
    <w:rsid w:val="00DF52F8"/>
    <w:rsid w:val="00DF56FB"/>
    <w:rsid w:val="00DF5728"/>
    <w:rsid w:val="00DF5AF3"/>
    <w:rsid w:val="00DF6092"/>
    <w:rsid w:val="00DF6705"/>
    <w:rsid w:val="00DF672A"/>
    <w:rsid w:val="00DF682F"/>
    <w:rsid w:val="00DF6ABF"/>
    <w:rsid w:val="00DF7238"/>
    <w:rsid w:val="00DF75C3"/>
    <w:rsid w:val="00DF75DE"/>
    <w:rsid w:val="00DF76A0"/>
    <w:rsid w:val="00E00D1E"/>
    <w:rsid w:val="00E01125"/>
    <w:rsid w:val="00E014CA"/>
    <w:rsid w:val="00E017AF"/>
    <w:rsid w:val="00E0226D"/>
    <w:rsid w:val="00E0247B"/>
    <w:rsid w:val="00E024AB"/>
    <w:rsid w:val="00E02915"/>
    <w:rsid w:val="00E0294B"/>
    <w:rsid w:val="00E02EF1"/>
    <w:rsid w:val="00E031ED"/>
    <w:rsid w:val="00E03279"/>
    <w:rsid w:val="00E03454"/>
    <w:rsid w:val="00E036B0"/>
    <w:rsid w:val="00E03BFD"/>
    <w:rsid w:val="00E0416B"/>
    <w:rsid w:val="00E04C7D"/>
    <w:rsid w:val="00E0650D"/>
    <w:rsid w:val="00E06E71"/>
    <w:rsid w:val="00E07225"/>
    <w:rsid w:val="00E079FF"/>
    <w:rsid w:val="00E07F5D"/>
    <w:rsid w:val="00E1042F"/>
    <w:rsid w:val="00E10742"/>
    <w:rsid w:val="00E1074D"/>
    <w:rsid w:val="00E119D8"/>
    <w:rsid w:val="00E11DB5"/>
    <w:rsid w:val="00E11E51"/>
    <w:rsid w:val="00E13AEE"/>
    <w:rsid w:val="00E13F05"/>
    <w:rsid w:val="00E146AC"/>
    <w:rsid w:val="00E14866"/>
    <w:rsid w:val="00E14F3B"/>
    <w:rsid w:val="00E150F1"/>
    <w:rsid w:val="00E15401"/>
    <w:rsid w:val="00E1561A"/>
    <w:rsid w:val="00E1599F"/>
    <w:rsid w:val="00E16606"/>
    <w:rsid w:val="00E166AF"/>
    <w:rsid w:val="00E166E4"/>
    <w:rsid w:val="00E16906"/>
    <w:rsid w:val="00E16D03"/>
    <w:rsid w:val="00E16D2E"/>
    <w:rsid w:val="00E16E45"/>
    <w:rsid w:val="00E16EE2"/>
    <w:rsid w:val="00E17A33"/>
    <w:rsid w:val="00E17AB0"/>
    <w:rsid w:val="00E17CAF"/>
    <w:rsid w:val="00E2010D"/>
    <w:rsid w:val="00E20315"/>
    <w:rsid w:val="00E20B54"/>
    <w:rsid w:val="00E20E92"/>
    <w:rsid w:val="00E210F4"/>
    <w:rsid w:val="00E21391"/>
    <w:rsid w:val="00E222DC"/>
    <w:rsid w:val="00E224E9"/>
    <w:rsid w:val="00E234D2"/>
    <w:rsid w:val="00E239B9"/>
    <w:rsid w:val="00E23C7E"/>
    <w:rsid w:val="00E23D91"/>
    <w:rsid w:val="00E24B39"/>
    <w:rsid w:val="00E24C9F"/>
    <w:rsid w:val="00E26340"/>
    <w:rsid w:val="00E26B6E"/>
    <w:rsid w:val="00E26BC5"/>
    <w:rsid w:val="00E270FB"/>
    <w:rsid w:val="00E275EC"/>
    <w:rsid w:val="00E27A35"/>
    <w:rsid w:val="00E27DFB"/>
    <w:rsid w:val="00E30730"/>
    <w:rsid w:val="00E30AD1"/>
    <w:rsid w:val="00E31233"/>
    <w:rsid w:val="00E314EA"/>
    <w:rsid w:val="00E315D7"/>
    <w:rsid w:val="00E31A1F"/>
    <w:rsid w:val="00E31C93"/>
    <w:rsid w:val="00E320B1"/>
    <w:rsid w:val="00E327DF"/>
    <w:rsid w:val="00E32DA2"/>
    <w:rsid w:val="00E32DD0"/>
    <w:rsid w:val="00E32FF6"/>
    <w:rsid w:val="00E33253"/>
    <w:rsid w:val="00E33312"/>
    <w:rsid w:val="00E33E53"/>
    <w:rsid w:val="00E33FCD"/>
    <w:rsid w:val="00E341F2"/>
    <w:rsid w:val="00E3438D"/>
    <w:rsid w:val="00E34EF0"/>
    <w:rsid w:val="00E3551F"/>
    <w:rsid w:val="00E35557"/>
    <w:rsid w:val="00E36146"/>
    <w:rsid w:val="00E36194"/>
    <w:rsid w:val="00E36564"/>
    <w:rsid w:val="00E36CA9"/>
    <w:rsid w:val="00E36E67"/>
    <w:rsid w:val="00E37842"/>
    <w:rsid w:val="00E37930"/>
    <w:rsid w:val="00E40617"/>
    <w:rsid w:val="00E407CE"/>
    <w:rsid w:val="00E4159E"/>
    <w:rsid w:val="00E41895"/>
    <w:rsid w:val="00E41BC8"/>
    <w:rsid w:val="00E4232B"/>
    <w:rsid w:val="00E4238E"/>
    <w:rsid w:val="00E42941"/>
    <w:rsid w:val="00E42A02"/>
    <w:rsid w:val="00E42AD5"/>
    <w:rsid w:val="00E430C0"/>
    <w:rsid w:val="00E43BBC"/>
    <w:rsid w:val="00E442DB"/>
    <w:rsid w:val="00E445CA"/>
    <w:rsid w:val="00E4469E"/>
    <w:rsid w:val="00E455AF"/>
    <w:rsid w:val="00E45EC9"/>
    <w:rsid w:val="00E4616F"/>
    <w:rsid w:val="00E467D7"/>
    <w:rsid w:val="00E46835"/>
    <w:rsid w:val="00E46CB1"/>
    <w:rsid w:val="00E46EB7"/>
    <w:rsid w:val="00E47755"/>
    <w:rsid w:val="00E4782B"/>
    <w:rsid w:val="00E47955"/>
    <w:rsid w:val="00E47FBB"/>
    <w:rsid w:val="00E509A9"/>
    <w:rsid w:val="00E50F1E"/>
    <w:rsid w:val="00E510B5"/>
    <w:rsid w:val="00E510BD"/>
    <w:rsid w:val="00E510EA"/>
    <w:rsid w:val="00E5146B"/>
    <w:rsid w:val="00E518BF"/>
    <w:rsid w:val="00E51BE2"/>
    <w:rsid w:val="00E51FAC"/>
    <w:rsid w:val="00E520AF"/>
    <w:rsid w:val="00E522AE"/>
    <w:rsid w:val="00E527A8"/>
    <w:rsid w:val="00E527DB"/>
    <w:rsid w:val="00E52955"/>
    <w:rsid w:val="00E531D9"/>
    <w:rsid w:val="00E53258"/>
    <w:rsid w:val="00E53BA5"/>
    <w:rsid w:val="00E53F22"/>
    <w:rsid w:val="00E53F45"/>
    <w:rsid w:val="00E54037"/>
    <w:rsid w:val="00E54042"/>
    <w:rsid w:val="00E54297"/>
    <w:rsid w:val="00E54DBD"/>
    <w:rsid w:val="00E5674B"/>
    <w:rsid w:val="00E57318"/>
    <w:rsid w:val="00E573F7"/>
    <w:rsid w:val="00E57525"/>
    <w:rsid w:val="00E601ED"/>
    <w:rsid w:val="00E612C9"/>
    <w:rsid w:val="00E615C5"/>
    <w:rsid w:val="00E616A2"/>
    <w:rsid w:val="00E6177F"/>
    <w:rsid w:val="00E6191B"/>
    <w:rsid w:val="00E61C6E"/>
    <w:rsid w:val="00E62300"/>
    <w:rsid w:val="00E63182"/>
    <w:rsid w:val="00E644F7"/>
    <w:rsid w:val="00E652A7"/>
    <w:rsid w:val="00E652E6"/>
    <w:rsid w:val="00E6530B"/>
    <w:rsid w:val="00E65A9C"/>
    <w:rsid w:val="00E669BA"/>
    <w:rsid w:val="00E66A97"/>
    <w:rsid w:val="00E676A6"/>
    <w:rsid w:val="00E678AA"/>
    <w:rsid w:val="00E67D84"/>
    <w:rsid w:val="00E67DE9"/>
    <w:rsid w:val="00E67E19"/>
    <w:rsid w:val="00E67ECA"/>
    <w:rsid w:val="00E67F8E"/>
    <w:rsid w:val="00E702EE"/>
    <w:rsid w:val="00E70CB9"/>
    <w:rsid w:val="00E714D0"/>
    <w:rsid w:val="00E71790"/>
    <w:rsid w:val="00E725A0"/>
    <w:rsid w:val="00E74B9A"/>
    <w:rsid w:val="00E74CA7"/>
    <w:rsid w:val="00E7586F"/>
    <w:rsid w:val="00E759CD"/>
    <w:rsid w:val="00E75BF2"/>
    <w:rsid w:val="00E75E73"/>
    <w:rsid w:val="00E761C6"/>
    <w:rsid w:val="00E7673F"/>
    <w:rsid w:val="00E7716C"/>
    <w:rsid w:val="00E771F5"/>
    <w:rsid w:val="00E77337"/>
    <w:rsid w:val="00E7784E"/>
    <w:rsid w:val="00E77DCF"/>
    <w:rsid w:val="00E800CE"/>
    <w:rsid w:val="00E8025F"/>
    <w:rsid w:val="00E803F7"/>
    <w:rsid w:val="00E81B21"/>
    <w:rsid w:val="00E8221C"/>
    <w:rsid w:val="00E82D10"/>
    <w:rsid w:val="00E82F17"/>
    <w:rsid w:val="00E833FC"/>
    <w:rsid w:val="00E8366B"/>
    <w:rsid w:val="00E83A14"/>
    <w:rsid w:val="00E83BCD"/>
    <w:rsid w:val="00E84883"/>
    <w:rsid w:val="00E84B36"/>
    <w:rsid w:val="00E84EC8"/>
    <w:rsid w:val="00E85475"/>
    <w:rsid w:val="00E855A0"/>
    <w:rsid w:val="00E85830"/>
    <w:rsid w:val="00E85A78"/>
    <w:rsid w:val="00E85C48"/>
    <w:rsid w:val="00E872C1"/>
    <w:rsid w:val="00E87CE5"/>
    <w:rsid w:val="00E9063D"/>
    <w:rsid w:val="00E90899"/>
    <w:rsid w:val="00E90A72"/>
    <w:rsid w:val="00E91726"/>
    <w:rsid w:val="00E91B58"/>
    <w:rsid w:val="00E91EA9"/>
    <w:rsid w:val="00E91EEF"/>
    <w:rsid w:val="00E921D4"/>
    <w:rsid w:val="00E92871"/>
    <w:rsid w:val="00E92A52"/>
    <w:rsid w:val="00E93597"/>
    <w:rsid w:val="00E93A13"/>
    <w:rsid w:val="00E93CC0"/>
    <w:rsid w:val="00E9436D"/>
    <w:rsid w:val="00E94C04"/>
    <w:rsid w:val="00E94F13"/>
    <w:rsid w:val="00E94FFC"/>
    <w:rsid w:val="00E961CC"/>
    <w:rsid w:val="00E96708"/>
    <w:rsid w:val="00E969E1"/>
    <w:rsid w:val="00E96F51"/>
    <w:rsid w:val="00E97010"/>
    <w:rsid w:val="00E970B9"/>
    <w:rsid w:val="00E9744F"/>
    <w:rsid w:val="00E974AC"/>
    <w:rsid w:val="00E97D8A"/>
    <w:rsid w:val="00E97EE3"/>
    <w:rsid w:val="00EA05E0"/>
    <w:rsid w:val="00EA093B"/>
    <w:rsid w:val="00EA0973"/>
    <w:rsid w:val="00EA1D24"/>
    <w:rsid w:val="00EA211D"/>
    <w:rsid w:val="00EA2242"/>
    <w:rsid w:val="00EA2E65"/>
    <w:rsid w:val="00EA369C"/>
    <w:rsid w:val="00EA3930"/>
    <w:rsid w:val="00EA3A43"/>
    <w:rsid w:val="00EA4514"/>
    <w:rsid w:val="00EA4EFB"/>
    <w:rsid w:val="00EA51AA"/>
    <w:rsid w:val="00EA53C7"/>
    <w:rsid w:val="00EA564F"/>
    <w:rsid w:val="00EA590E"/>
    <w:rsid w:val="00EA5F4A"/>
    <w:rsid w:val="00EA5F94"/>
    <w:rsid w:val="00EA60C9"/>
    <w:rsid w:val="00EA6489"/>
    <w:rsid w:val="00EA6526"/>
    <w:rsid w:val="00EA6BB0"/>
    <w:rsid w:val="00EA7121"/>
    <w:rsid w:val="00EA7320"/>
    <w:rsid w:val="00EA73E7"/>
    <w:rsid w:val="00EA768A"/>
    <w:rsid w:val="00EA773C"/>
    <w:rsid w:val="00EA7B78"/>
    <w:rsid w:val="00EA7CA9"/>
    <w:rsid w:val="00EB017E"/>
    <w:rsid w:val="00EB0D48"/>
    <w:rsid w:val="00EB13AD"/>
    <w:rsid w:val="00EB28A5"/>
    <w:rsid w:val="00EB2C26"/>
    <w:rsid w:val="00EB368B"/>
    <w:rsid w:val="00EB4A67"/>
    <w:rsid w:val="00EB50BC"/>
    <w:rsid w:val="00EB50F2"/>
    <w:rsid w:val="00EB5A7B"/>
    <w:rsid w:val="00EB641E"/>
    <w:rsid w:val="00EB66A6"/>
    <w:rsid w:val="00EB6A1E"/>
    <w:rsid w:val="00EC02A1"/>
    <w:rsid w:val="00EC041F"/>
    <w:rsid w:val="00EC0BA1"/>
    <w:rsid w:val="00EC16AE"/>
    <w:rsid w:val="00EC1957"/>
    <w:rsid w:val="00EC1A6F"/>
    <w:rsid w:val="00EC23C2"/>
    <w:rsid w:val="00EC3341"/>
    <w:rsid w:val="00EC3A29"/>
    <w:rsid w:val="00EC3FED"/>
    <w:rsid w:val="00EC439F"/>
    <w:rsid w:val="00EC4E75"/>
    <w:rsid w:val="00EC51A6"/>
    <w:rsid w:val="00EC5467"/>
    <w:rsid w:val="00EC5490"/>
    <w:rsid w:val="00EC58A1"/>
    <w:rsid w:val="00EC59D5"/>
    <w:rsid w:val="00EC5A7E"/>
    <w:rsid w:val="00EC66F9"/>
    <w:rsid w:val="00EC693C"/>
    <w:rsid w:val="00EC69CD"/>
    <w:rsid w:val="00EC724E"/>
    <w:rsid w:val="00EC73E7"/>
    <w:rsid w:val="00EC78C2"/>
    <w:rsid w:val="00EC7C1B"/>
    <w:rsid w:val="00EC7D8F"/>
    <w:rsid w:val="00ED08B9"/>
    <w:rsid w:val="00ED12C8"/>
    <w:rsid w:val="00ED15A5"/>
    <w:rsid w:val="00ED16F3"/>
    <w:rsid w:val="00ED180C"/>
    <w:rsid w:val="00ED1AC7"/>
    <w:rsid w:val="00ED1C46"/>
    <w:rsid w:val="00ED1FDE"/>
    <w:rsid w:val="00ED28AA"/>
    <w:rsid w:val="00ED2D28"/>
    <w:rsid w:val="00ED2FD7"/>
    <w:rsid w:val="00ED34E6"/>
    <w:rsid w:val="00ED389D"/>
    <w:rsid w:val="00ED51B3"/>
    <w:rsid w:val="00ED521B"/>
    <w:rsid w:val="00ED533E"/>
    <w:rsid w:val="00ED5709"/>
    <w:rsid w:val="00ED6062"/>
    <w:rsid w:val="00EE0654"/>
    <w:rsid w:val="00EE082E"/>
    <w:rsid w:val="00EE09CF"/>
    <w:rsid w:val="00EE1BA4"/>
    <w:rsid w:val="00EE1F07"/>
    <w:rsid w:val="00EE22BF"/>
    <w:rsid w:val="00EE33C3"/>
    <w:rsid w:val="00EE3599"/>
    <w:rsid w:val="00EE3748"/>
    <w:rsid w:val="00EE3EC2"/>
    <w:rsid w:val="00EE4B37"/>
    <w:rsid w:val="00EE4B3F"/>
    <w:rsid w:val="00EE4B62"/>
    <w:rsid w:val="00EE4D32"/>
    <w:rsid w:val="00EE4D64"/>
    <w:rsid w:val="00EE58AD"/>
    <w:rsid w:val="00EE646C"/>
    <w:rsid w:val="00EE66E6"/>
    <w:rsid w:val="00EE698A"/>
    <w:rsid w:val="00EE73BF"/>
    <w:rsid w:val="00EE78C3"/>
    <w:rsid w:val="00EE7AFF"/>
    <w:rsid w:val="00EF042C"/>
    <w:rsid w:val="00EF0CC6"/>
    <w:rsid w:val="00EF0E1F"/>
    <w:rsid w:val="00EF20D3"/>
    <w:rsid w:val="00EF233D"/>
    <w:rsid w:val="00EF2853"/>
    <w:rsid w:val="00EF2AEB"/>
    <w:rsid w:val="00EF3A8B"/>
    <w:rsid w:val="00EF3CEE"/>
    <w:rsid w:val="00EF3E22"/>
    <w:rsid w:val="00EF5928"/>
    <w:rsid w:val="00EF5B86"/>
    <w:rsid w:val="00EF61BD"/>
    <w:rsid w:val="00EF648F"/>
    <w:rsid w:val="00EF6518"/>
    <w:rsid w:val="00EF69C8"/>
    <w:rsid w:val="00EF6E32"/>
    <w:rsid w:val="00EF7131"/>
    <w:rsid w:val="00EF7D54"/>
    <w:rsid w:val="00F00C37"/>
    <w:rsid w:val="00F00D2B"/>
    <w:rsid w:val="00F01043"/>
    <w:rsid w:val="00F01203"/>
    <w:rsid w:val="00F013FE"/>
    <w:rsid w:val="00F0149E"/>
    <w:rsid w:val="00F0152C"/>
    <w:rsid w:val="00F01B78"/>
    <w:rsid w:val="00F01BFD"/>
    <w:rsid w:val="00F0226E"/>
    <w:rsid w:val="00F03919"/>
    <w:rsid w:val="00F03BCA"/>
    <w:rsid w:val="00F03CCF"/>
    <w:rsid w:val="00F0401A"/>
    <w:rsid w:val="00F041BF"/>
    <w:rsid w:val="00F04F58"/>
    <w:rsid w:val="00F0516D"/>
    <w:rsid w:val="00F05399"/>
    <w:rsid w:val="00F05408"/>
    <w:rsid w:val="00F05467"/>
    <w:rsid w:val="00F054CA"/>
    <w:rsid w:val="00F05867"/>
    <w:rsid w:val="00F0612C"/>
    <w:rsid w:val="00F0622F"/>
    <w:rsid w:val="00F06B08"/>
    <w:rsid w:val="00F06EFD"/>
    <w:rsid w:val="00F06FDF"/>
    <w:rsid w:val="00F07AE4"/>
    <w:rsid w:val="00F07C54"/>
    <w:rsid w:val="00F10151"/>
    <w:rsid w:val="00F10463"/>
    <w:rsid w:val="00F107A0"/>
    <w:rsid w:val="00F10936"/>
    <w:rsid w:val="00F10B48"/>
    <w:rsid w:val="00F10D45"/>
    <w:rsid w:val="00F113EB"/>
    <w:rsid w:val="00F11A68"/>
    <w:rsid w:val="00F11B54"/>
    <w:rsid w:val="00F1279D"/>
    <w:rsid w:val="00F12FF8"/>
    <w:rsid w:val="00F131CD"/>
    <w:rsid w:val="00F13AF5"/>
    <w:rsid w:val="00F13EFF"/>
    <w:rsid w:val="00F148E3"/>
    <w:rsid w:val="00F154D2"/>
    <w:rsid w:val="00F159B7"/>
    <w:rsid w:val="00F163B6"/>
    <w:rsid w:val="00F16C62"/>
    <w:rsid w:val="00F1702D"/>
    <w:rsid w:val="00F17103"/>
    <w:rsid w:val="00F17D22"/>
    <w:rsid w:val="00F17EDF"/>
    <w:rsid w:val="00F202E3"/>
    <w:rsid w:val="00F20503"/>
    <w:rsid w:val="00F20A3E"/>
    <w:rsid w:val="00F20E44"/>
    <w:rsid w:val="00F210D4"/>
    <w:rsid w:val="00F2165B"/>
    <w:rsid w:val="00F227DA"/>
    <w:rsid w:val="00F231E8"/>
    <w:rsid w:val="00F23322"/>
    <w:rsid w:val="00F23F73"/>
    <w:rsid w:val="00F241FD"/>
    <w:rsid w:val="00F24A3A"/>
    <w:rsid w:val="00F24AD6"/>
    <w:rsid w:val="00F25232"/>
    <w:rsid w:val="00F25445"/>
    <w:rsid w:val="00F255CA"/>
    <w:rsid w:val="00F25AA9"/>
    <w:rsid w:val="00F2634C"/>
    <w:rsid w:val="00F26699"/>
    <w:rsid w:val="00F266B5"/>
    <w:rsid w:val="00F27016"/>
    <w:rsid w:val="00F2752E"/>
    <w:rsid w:val="00F30687"/>
    <w:rsid w:val="00F30DC8"/>
    <w:rsid w:val="00F310C3"/>
    <w:rsid w:val="00F316EA"/>
    <w:rsid w:val="00F3182A"/>
    <w:rsid w:val="00F31A10"/>
    <w:rsid w:val="00F321AE"/>
    <w:rsid w:val="00F324DD"/>
    <w:rsid w:val="00F33523"/>
    <w:rsid w:val="00F33802"/>
    <w:rsid w:val="00F339B9"/>
    <w:rsid w:val="00F33CAF"/>
    <w:rsid w:val="00F33FC5"/>
    <w:rsid w:val="00F34D1F"/>
    <w:rsid w:val="00F3506B"/>
    <w:rsid w:val="00F3515B"/>
    <w:rsid w:val="00F3561C"/>
    <w:rsid w:val="00F356ED"/>
    <w:rsid w:val="00F35FBF"/>
    <w:rsid w:val="00F36200"/>
    <w:rsid w:val="00F3637C"/>
    <w:rsid w:val="00F370CD"/>
    <w:rsid w:val="00F37100"/>
    <w:rsid w:val="00F37404"/>
    <w:rsid w:val="00F37F21"/>
    <w:rsid w:val="00F40423"/>
    <w:rsid w:val="00F40BF8"/>
    <w:rsid w:val="00F41081"/>
    <w:rsid w:val="00F41572"/>
    <w:rsid w:val="00F41D80"/>
    <w:rsid w:val="00F43099"/>
    <w:rsid w:val="00F43140"/>
    <w:rsid w:val="00F43A17"/>
    <w:rsid w:val="00F43B5D"/>
    <w:rsid w:val="00F43BF1"/>
    <w:rsid w:val="00F4462B"/>
    <w:rsid w:val="00F449E7"/>
    <w:rsid w:val="00F44A88"/>
    <w:rsid w:val="00F45133"/>
    <w:rsid w:val="00F454C5"/>
    <w:rsid w:val="00F4558E"/>
    <w:rsid w:val="00F45776"/>
    <w:rsid w:val="00F45815"/>
    <w:rsid w:val="00F45DAE"/>
    <w:rsid w:val="00F465BA"/>
    <w:rsid w:val="00F466AE"/>
    <w:rsid w:val="00F4716B"/>
    <w:rsid w:val="00F471FB"/>
    <w:rsid w:val="00F4726E"/>
    <w:rsid w:val="00F47A36"/>
    <w:rsid w:val="00F50042"/>
    <w:rsid w:val="00F507CF"/>
    <w:rsid w:val="00F508BF"/>
    <w:rsid w:val="00F5118B"/>
    <w:rsid w:val="00F52052"/>
    <w:rsid w:val="00F52396"/>
    <w:rsid w:val="00F52BC8"/>
    <w:rsid w:val="00F52C48"/>
    <w:rsid w:val="00F52D69"/>
    <w:rsid w:val="00F53652"/>
    <w:rsid w:val="00F53EAE"/>
    <w:rsid w:val="00F54ED8"/>
    <w:rsid w:val="00F552C8"/>
    <w:rsid w:val="00F55361"/>
    <w:rsid w:val="00F5578B"/>
    <w:rsid w:val="00F5587E"/>
    <w:rsid w:val="00F55CC0"/>
    <w:rsid w:val="00F55E63"/>
    <w:rsid w:val="00F56F03"/>
    <w:rsid w:val="00F56F44"/>
    <w:rsid w:val="00F57934"/>
    <w:rsid w:val="00F6093D"/>
    <w:rsid w:val="00F60AE4"/>
    <w:rsid w:val="00F614C1"/>
    <w:rsid w:val="00F61C22"/>
    <w:rsid w:val="00F620E6"/>
    <w:rsid w:val="00F62969"/>
    <w:rsid w:val="00F62A34"/>
    <w:rsid w:val="00F63003"/>
    <w:rsid w:val="00F63D5D"/>
    <w:rsid w:val="00F6454D"/>
    <w:rsid w:val="00F648E4"/>
    <w:rsid w:val="00F6518E"/>
    <w:rsid w:val="00F65C81"/>
    <w:rsid w:val="00F65E5D"/>
    <w:rsid w:val="00F66828"/>
    <w:rsid w:val="00F66865"/>
    <w:rsid w:val="00F66AFE"/>
    <w:rsid w:val="00F66BE4"/>
    <w:rsid w:val="00F66C2C"/>
    <w:rsid w:val="00F67D48"/>
    <w:rsid w:val="00F7042E"/>
    <w:rsid w:val="00F70576"/>
    <w:rsid w:val="00F70772"/>
    <w:rsid w:val="00F70B06"/>
    <w:rsid w:val="00F714EA"/>
    <w:rsid w:val="00F71560"/>
    <w:rsid w:val="00F71CE7"/>
    <w:rsid w:val="00F71DC4"/>
    <w:rsid w:val="00F71F41"/>
    <w:rsid w:val="00F72161"/>
    <w:rsid w:val="00F723EE"/>
    <w:rsid w:val="00F7284F"/>
    <w:rsid w:val="00F732A5"/>
    <w:rsid w:val="00F73678"/>
    <w:rsid w:val="00F736E4"/>
    <w:rsid w:val="00F73780"/>
    <w:rsid w:val="00F739E4"/>
    <w:rsid w:val="00F740B4"/>
    <w:rsid w:val="00F74231"/>
    <w:rsid w:val="00F74526"/>
    <w:rsid w:val="00F74E35"/>
    <w:rsid w:val="00F750FC"/>
    <w:rsid w:val="00F7537C"/>
    <w:rsid w:val="00F75A57"/>
    <w:rsid w:val="00F760D5"/>
    <w:rsid w:val="00F76284"/>
    <w:rsid w:val="00F7631E"/>
    <w:rsid w:val="00F763C7"/>
    <w:rsid w:val="00F7758C"/>
    <w:rsid w:val="00F779B6"/>
    <w:rsid w:val="00F8006C"/>
    <w:rsid w:val="00F809B1"/>
    <w:rsid w:val="00F80C43"/>
    <w:rsid w:val="00F80D37"/>
    <w:rsid w:val="00F80D6D"/>
    <w:rsid w:val="00F812D4"/>
    <w:rsid w:val="00F81797"/>
    <w:rsid w:val="00F81CC1"/>
    <w:rsid w:val="00F83DB3"/>
    <w:rsid w:val="00F83F50"/>
    <w:rsid w:val="00F83F7D"/>
    <w:rsid w:val="00F84517"/>
    <w:rsid w:val="00F84BCE"/>
    <w:rsid w:val="00F84DBE"/>
    <w:rsid w:val="00F861ED"/>
    <w:rsid w:val="00F878E5"/>
    <w:rsid w:val="00F903B0"/>
    <w:rsid w:val="00F90E16"/>
    <w:rsid w:val="00F916B1"/>
    <w:rsid w:val="00F91A39"/>
    <w:rsid w:val="00F91AED"/>
    <w:rsid w:val="00F926E9"/>
    <w:rsid w:val="00F92847"/>
    <w:rsid w:val="00F92A56"/>
    <w:rsid w:val="00F9300C"/>
    <w:rsid w:val="00F9305F"/>
    <w:rsid w:val="00F93534"/>
    <w:rsid w:val="00F9400D"/>
    <w:rsid w:val="00F940D2"/>
    <w:rsid w:val="00F94F94"/>
    <w:rsid w:val="00F96146"/>
    <w:rsid w:val="00F96369"/>
    <w:rsid w:val="00F969B6"/>
    <w:rsid w:val="00F96FA6"/>
    <w:rsid w:val="00F975A3"/>
    <w:rsid w:val="00F97CEE"/>
    <w:rsid w:val="00F97DC9"/>
    <w:rsid w:val="00FA0E60"/>
    <w:rsid w:val="00FA14A1"/>
    <w:rsid w:val="00FA156E"/>
    <w:rsid w:val="00FA1BA6"/>
    <w:rsid w:val="00FA1C24"/>
    <w:rsid w:val="00FA1E02"/>
    <w:rsid w:val="00FA24B2"/>
    <w:rsid w:val="00FA2B9B"/>
    <w:rsid w:val="00FA2CF9"/>
    <w:rsid w:val="00FA328D"/>
    <w:rsid w:val="00FA3B9A"/>
    <w:rsid w:val="00FA3BFA"/>
    <w:rsid w:val="00FA4FE1"/>
    <w:rsid w:val="00FA5AC7"/>
    <w:rsid w:val="00FA64D5"/>
    <w:rsid w:val="00FA65CF"/>
    <w:rsid w:val="00FA6D2C"/>
    <w:rsid w:val="00FA6ED6"/>
    <w:rsid w:val="00FA7464"/>
    <w:rsid w:val="00FA74E7"/>
    <w:rsid w:val="00FB00EE"/>
    <w:rsid w:val="00FB017F"/>
    <w:rsid w:val="00FB04A4"/>
    <w:rsid w:val="00FB1835"/>
    <w:rsid w:val="00FB1B83"/>
    <w:rsid w:val="00FB1DD3"/>
    <w:rsid w:val="00FB1E47"/>
    <w:rsid w:val="00FB27C9"/>
    <w:rsid w:val="00FB29E8"/>
    <w:rsid w:val="00FB2E62"/>
    <w:rsid w:val="00FB48AF"/>
    <w:rsid w:val="00FB4CFB"/>
    <w:rsid w:val="00FB51E7"/>
    <w:rsid w:val="00FB5344"/>
    <w:rsid w:val="00FB5B73"/>
    <w:rsid w:val="00FB5DFC"/>
    <w:rsid w:val="00FB6F4B"/>
    <w:rsid w:val="00FB6FC0"/>
    <w:rsid w:val="00FB74E8"/>
    <w:rsid w:val="00FB777B"/>
    <w:rsid w:val="00FB7E13"/>
    <w:rsid w:val="00FB7F59"/>
    <w:rsid w:val="00FC0130"/>
    <w:rsid w:val="00FC1121"/>
    <w:rsid w:val="00FC1667"/>
    <w:rsid w:val="00FC1704"/>
    <w:rsid w:val="00FC1F84"/>
    <w:rsid w:val="00FC20E9"/>
    <w:rsid w:val="00FC2386"/>
    <w:rsid w:val="00FC25CE"/>
    <w:rsid w:val="00FC2731"/>
    <w:rsid w:val="00FC2741"/>
    <w:rsid w:val="00FC3081"/>
    <w:rsid w:val="00FC3754"/>
    <w:rsid w:val="00FC3B52"/>
    <w:rsid w:val="00FC52E8"/>
    <w:rsid w:val="00FC55FF"/>
    <w:rsid w:val="00FC59E1"/>
    <w:rsid w:val="00FC5AA7"/>
    <w:rsid w:val="00FC5C5F"/>
    <w:rsid w:val="00FC5D53"/>
    <w:rsid w:val="00FC5D9B"/>
    <w:rsid w:val="00FC6399"/>
    <w:rsid w:val="00FC65A5"/>
    <w:rsid w:val="00FC682E"/>
    <w:rsid w:val="00FC6CB6"/>
    <w:rsid w:val="00FC7480"/>
    <w:rsid w:val="00FC7669"/>
    <w:rsid w:val="00FC7C37"/>
    <w:rsid w:val="00FC7C9B"/>
    <w:rsid w:val="00FD0C72"/>
    <w:rsid w:val="00FD0F03"/>
    <w:rsid w:val="00FD1680"/>
    <w:rsid w:val="00FD245C"/>
    <w:rsid w:val="00FD2F82"/>
    <w:rsid w:val="00FD37D6"/>
    <w:rsid w:val="00FD4130"/>
    <w:rsid w:val="00FD4381"/>
    <w:rsid w:val="00FD4D10"/>
    <w:rsid w:val="00FD50DF"/>
    <w:rsid w:val="00FD5C25"/>
    <w:rsid w:val="00FD5E8E"/>
    <w:rsid w:val="00FD60F9"/>
    <w:rsid w:val="00FD67D1"/>
    <w:rsid w:val="00FD6D1E"/>
    <w:rsid w:val="00FD6E0A"/>
    <w:rsid w:val="00FD7055"/>
    <w:rsid w:val="00FD72D3"/>
    <w:rsid w:val="00FD7328"/>
    <w:rsid w:val="00FD7F08"/>
    <w:rsid w:val="00FE0EAF"/>
    <w:rsid w:val="00FE1013"/>
    <w:rsid w:val="00FE1295"/>
    <w:rsid w:val="00FE1703"/>
    <w:rsid w:val="00FE17F4"/>
    <w:rsid w:val="00FE1882"/>
    <w:rsid w:val="00FE1A17"/>
    <w:rsid w:val="00FE1AF7"/>
    <w:rsid w:val="00FE1BDC"/>
    <w:rsid w:val="00FE1C76"/>
    <w:rsid w:val="00FE1FB1"/>
    <w:rsid w:val="00FE241E"/>
    <w:rsid w:val="00FE2706"/>
    <w:rsid w:val="00FE287D"/>
    <w:rsid w:val="00FE2A44"/>
    <w:rsid w:val="00FE2D95"/>
    <w:rsid w:val="00FE332D"/>
    <w:rsid w:val="00FE371A"/>
    <w:rsid w:val="00FE40BB"/>
    <w:rsid w:val="00FE471D"/>
    <w:rsid w:val="00FE4E8E"/>
    <w:rsid w:val="00FE5356"/>
    <w:rsid w:val="00FE67D5"/>
    <w:rsid w:val="00FE7689"/>
    <w:rsid w:val="00FE78CD"/>
    <w:rsid w:val="00FE7B6B"/>
    <w:rsid w:val="00FE7C29"/>
    <w:rsid w:val="00FF0E38"/>
    <w:rsid w:val="00FF1491"/>
    <w:rsid w:val="00FF1691"/>
    <w:rsid w:val="00FF1B04"/>
    <w:rsid w:val="00FF1C15"/>
    <w:rsid w:val="00FF1E93"/>
    <w:rsid w:val="00FF2800"/>
    <w:rsid w:val="00FF2E72"/>
    <w:rsid w:val="00FF3029"/>
    <w:rsid w:val="00FF3B62"/>
    <w:rsid w:val="00FF3EA2"/>
    <w:rsid w:val="00FF420A"/>
    <w:rsid w:val="00FF4D38"/>
    <w:rsid w:val="00FF6BCA"/>
    <w:rsid w:val="00FF6E3B"/>
    <w:rsid w:val="00FF7260"/>
    <w:rsid w:val="00FF74C4"/>
    <w:rsid w:val="00FF7714"/>
    <w:rsid w:val="00FF7D00"/>
    <w:rsid w:val="00FF7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58CCD9"/>
  <w15:docId w15:val="{A48FC1A5-4AE4-4FDD-9B5A-CBCF24845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3DD"/>
    <w:pPr>
      <w:spacing w:after="160" w:line="259" w:lineRule="auto"/>
    </w:pPr>
    <w:rPr>
      <w:rFonts w:eastAsiaTheme="minorEastAsia"/>
    </w:rPr>
  </w:style>
  <w:style w:type="paragraph" w:styleId="Heading1">
    <w:name w:val="heading 1"/>
    <w:basedOn w:val="Normal"/>
    <w:next w:val="Normal"/>
    <w:link w:val="Heading1Char"/>
    <w:uiPriority w:val="9"/>
    <w:qFormat/>
    <w:rsid w:val="002726B6"/>
    <w:pPr>
      <w:keepNext/>
      <w:keepLines/>
      <w:spacing w:before="240" w:after="0"/>
      <w:outlineLvl w:val="0"/>
    </w:pPr>
    <w:rPr>
      <w:rFonts w:asciiTheme="majorHAnsi" w:eastAsiaTheme="majorEastAsia" w:hAnsiTheme="majorHAnsi" w:cstheme="majorBidi"/>
      <w:color w:val="143647"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2E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E0A"/>
    <w:rPr>
      <w:rFonts w:eastAsiaTheme="minorEastAsia"/>
    </w:rPr>
  </w:style>
  <w:style w:type="paragraph" w:styleId="ListParagraph">
    <w:name w:val="List Paragraph"/>
    <w:basedOn w:val="Normal"/>
    <w:uiPriority w:val="34"/>
    <w:qFormat/>
    <w:rsid w:val="00982E0A"/>
    <w:pPr>
      <w:ind w:left="720"/>
      <w:contextualSpacing/>
    </w:pPr>
  </w:style>
  <w:style w:type="table" w:styleId="TableGrid">
    <w:name w:val="Table Grid"/>
    <w:basedOn w:val="TableNormal"/>
    <w:uiPriority w:val="59"/>
    <w:rsid w:val="00982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982E0A"/>
    <w:pPr>
      <w:spacing w:after="0" w:line="240" w:lineRule="auto"/>
    </w:pPr>
    <w:rPr>
      <w:color w:val="77531E" w:themeColor="accent3" w:themeShade="BF"/>
    </w:rPr>
    <w:tblPr>
      <w:tblStyleRowBandSize w:val="1"/>
      <w:tblStyleColBandSize w:val="1"/>
      <w:tblBorders>
        <w:top w:val="single" w:sz="8" w:space="0" w:color="9F7028" w:themeColor="accent3"/>
        <w:bottom w:val="single" w:sz="8" w:space="0" w:color="9F7028" w:themeColor="accent3"/>
      </w:tblBorders>
    </w:tblPr>
    <w:tblStylePr w:type="firstRow">
      <w:pPr>
        <w:spacing w:before="0" w:after="0" w:line="240" w:lineRule="auto"/>
      </w:pPr>
      <w:rPr>
        <w:b/>
        <w:bCs/>
      </w:rPr>
      <w:tblPr/>
      <w:tcPr>
        <w:tcBorders>
          <w:top w:val="single" w:sz="8" w:space="0" w:color="9F7028" w:themeColor="accent3"/>
          <w:left w:val="nil"/>
          <w:bottom w:val="single" w:sz="8" w:space="0" w:color="9F7028" w:themeColor="accent3"/>
          <w:right w:val="nil"/>
          <w:insideH w:val="nil"/>
          <w:insideV w:val="nil"/>
        </w:tcBorders>
      </w:tcPr>
    </w:tblStylePr>
    <w:tblStylePr w:type="lastRow">
      <w:pPr>
        <w:spacing w:before="0" w:after="0" w:line="240" w:lineRule="auto"/>
      </w:pPr>
      <w:rPr>
        <w:b/>
        <w:bCs/>
      </w:rPr>
      <w:tblPr/>
      <w:tcPr>
        <w:tcBorders>
          <w:top w:val="single" w:sz="8" w:space="0" w:color="9F7028" w:themeColor="accent3"/>
          <w:left w:val="nil"/>
          <w:bottom w:val="single" w:sz="8" w:space="0" w:color="9F702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DC1" w:themeFill="accent3" w:themeFillTint="3F"/>
      </w:tcPr>
    </w:tblStylePr>
    <w:tblStylePr w:type="band1Horz">
      <w:tblPr/>
      <w:tcPr>
        <w:tcBorders>
          <w:left w:val="nil"/>
          <w:right w:val="nil"/>
          <w:insideH w:val="nil"/>
          <w:insideV w:val="nil"/>
        </w:tcBorders>
        <w:shd w:val="clear" w:color="auto" w:fill="EFDDC1" w:themeFill="accent3" w:themeFillTint="3F"/>
      </w:tcPr>
    </w:tblStylePr>
  </w:style>
  <w:style w:type="paragraph" w:styleId="Footer">
    <w:name w:val="footer"/>
    <w:basedOn w:val="Normal"/>
    <w:link w:val="FooterChar"/>
    <w:uiPriority w:val="99"/>
    <w:unhideWhenUsed/>
    <w:rsid w:val="00982E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E0A"/>
    <w:rPr>
      <w:rFonts w:eastAsiaTheme="minorEastAsia"/>
    </w:rPr>
  </w:style>
  <w:style w:type="paragraph" w:styleId="BalloonText">
    <w:name w:val="Balloon Text"/>
    <w:basedOn w:val="Normal"/>
    <w:link w:val="BalloonTextChar"/>
    <w:uiPriority w:val="99"/>
    <w:semiHidden/>
    <w:unhideWhenUsed/>
    <w:rsid w:val="00311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85C"/>
    <w:rPr>
      <w:rFonts w:ascii="Tahoma" w:eastAsiaTheme="minorEastAsia" w:hAnsi="Tahoma" w:cs="Tahoma"/>
      <w:sz w:val="16"/>
      <w:szCs w:val="16"/>
    </w:rPr>
  </w:style>
  <w:style w:type="paragraph" w:styleId="NormalWeb">
    <w:name w:val="Normal (Web)"/>
    <w:basedOn w:val="Normal"/>
    <w:uiPriority w:val="99"/>
    <w:semiHidden/>
    <w:unhideWhenUsed/>
    <w:rsid w:val="001419EE"/>
    <w:pPr>
      <w:spacing w:before="100" w:beforeAutospacing="1" w:after="100" w:afterAutospacing="1" w:line="240" w:lineRule="auto"/>
    </w:pPr>
    <w:rPr>
      <w:rFonts w:ascii="Times New Roman" w:eastAsia="Times New Roman" w:hAnsi="Times New Roman" w:cs="Times New Roman"/>
      <w:sz w:val="24"/>
      <w:szCs w:val="24"/>
    </w:rPr>
  </w:style>
  <w:style w:type="table" w:styleId="GridTable1Light-Accent5">
    <w:name w:val="Grid Table 1 Light Accent 5"/>
    <w:basedOn w:val="TableNormal"/>
    <w:uiPriority w:val="46"/>
    <w:rsid w:val="007A3A27"/>
    <w:pPr>
      <w:spacing w:after="0" w:line="240" w:lineRule="auto"/>
    </w:pPr>
    <w:tblPr>
      <w:tblStyleRowBandSize w:val="1"/>
      <w:tblStyleColBandSize w:val="1"/>
      <w:tblBorders>
        <w:top w:val="single" w:sz="4" w:space="0" w:color="9BCEE6" w:themeColor="accent5" w:themeTint="66"/>
        <w:left w:val="single" w:sz="4" w:space="0" w:color="9BCEE6" w:themeColor="accent5" w:themeTint="66"/>
        <w:bottom w:val="single" w:sz="4" w:space="0" w:color="9BCEE6" w:themeColor="accent5" w:themeTint="66"/>
        <w:right w:val="single" w:sz="4" w:space="0" w:color="9BCEE6" w:themeColor="accent5" w:themeTint="66"/>
        <w:insideH w:val="single" w:sz="4" w:space="0" w:color="9BCEE6" w:themeColor="accent5" w:themeTint="66"/>
        <w:insideV w:val="single" w:sz="4" w:space="0" w:color="9BCEE6" w:themeColor="accent5" w:themeTint="66"/>
      </w:tblBorders>
    </w:tblPr>
    <w:tblStylePr w:type="firstRow">
      <w:rPr>
        <w:b/>
        <w:bCs/>
      </w:rPr>
      <w:tblPr/>
      <w:tcPr>
        <w:tcBorders>
          <w:bottom w:val="single" w:sz="12" w:space="0" w:color="69B6D9" w:themeColor="accent5" w:themeTint="99"/>
        </w:tcBorders>
      </w:tcPr>
    </w:tblStylePr>
    <w:tblStylePr w:type="lastRow">
      <w:rPr>
        <w:b/>
        <w:bCs/>
      </w:rPr>
      <w:tblPr/>
      <w:tcPr>
        <w:tcBorders>
          <w:top w:val="double" w:sz="2" w:space="0" w:color="69B6D9" w:themeColor="accent5"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7A3A27"/>
    <w:pPr>
      <w:spacing w:after="0" w:line="240" w:lineRule="auto"/>
    </w:pPr>
    <w:tblPr>
      <w:tblStyleRowBandSize w:val="1"/>
      <w:tblStyleColBandSize w:val="1"/>
      <w:tblBorders>
        <w:top w:val="single" w:sz="4" w:space="0" w:color="E6C89B" w:themeColor="text1" w:themeTint="66"/>
        <w:left w:val="single" w:sz="4" w:space="0" w:color="E6C89B" w:themeColor="text1" w:themeTint="66"/>
        <w:bottom w:val="single" w:sz="4" w:space="0" w:color="E6C89B" w:themeColor="text1" w:themeTint="66"/>
        <w:right w:val="single" w:sz="4" w:space="0" w:color="E6C89B" w:themeColor="text1" w:themeTint="66"/>
        <w:insideH w:val="single" w:sz="4" w:space="0" w:color="E6C89B" w:themeColor="text1" w:themeTint="66"/>
        <w:insideV w:val="single" w:sz="4" w:space="0" w:color="E6C89B" w:themeColor="text1" w:themeTint="66"/>
      </w:tblBorders>
    </w:tblPr>
    <w:tblStylePr w:type="firstRow">
      <w:rPr>
        <w:b/>
        <w:bCs/>
      </w:rPr>
      <w:tblPr/>
      <w:tcPr>
        <w:tcBorders>
          <w:bottom w:val="single" w:sz="12" w:space="0" w:color="D9AD69" w:themeColor="text1" w:themeTint="99"/>
        </w:tcBorders>
      </w:tcPr>
    </w:tblStylePr>
    <w:tblStylePr w:type="lastRow">
      <w:rPr>
        <w:b/>
        <w:bCs/>
      </w:rPr>
      <w:tblPr/>
      <w:tcPr>
        <w:tcBorders>
          <w:top w:val="double" w:sz="2" w:space="0" w:color="D9AD69" w:themeColor="text1" w:themeTint="99"/>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F52396"/>
    <w:pPr>
      <w:spacing w:after="0" w:line="240" w:lineRule="auto"/>
    </w:pPr>
    <w:tblPr>
      <w:tblStyleRowBandSize w:val="1"/>
      <w:tblStyleColBandSize w:val="1"/>
      <w:tblBorders>
        <w:top w:val="single" w:sz="4" w:space="0" w:color="D9AD69" w:themeColor="accent3" w:themeTint="99"/>
        <w:left w:val="single" w:sz="4" w:space="0" w:color="D9AD69" w:themeColor="accent3" w:themeTint="99"/>
        <w:bottom w:val="single" w:sz="4" w:space="0" w:color="D9AD69" w:themeColor="accent3" w:themeTint="99"/>
        <w:right w:val="single" w:sz="4" w:space="0" w:color="D9AD69" w:themeColor="accent3" w:themeTint="99"/>
        <w:insideH w:val="single" w:sz="4" w:space="0" w:color="D9AD69" w:themeColor="accent3" w:themeTint="99"/>
        <w:insideV w:val="single" w:sz="4" w:space="0" w:color="D9AD69" w:themeColor="accent3" w:themeTint="99"/>
      </w:tblBorders>
    </w:tblPr>
    <w:tblStylePr w:type="firstRow">
      <w:rPr>
        <w:b/>
        <w:bCs/>
        <w:color w:val="FFFFFF" w:themeColor="background1"/>
      </w:rPr>
      <w:tblPr/>
      <w:tcPr>
        <w:tcBorders>
          <w:top w:val="single" w:sz="4" w:space="0" w:color="9F7028" w:themeColor="accent3"/>
          <w:left w:val="single" w:sz="4" w:space="0" w:color="9F7028" w:themeColor="accent3"/>
          <w:bottom w:val="single" w:sz="4" w:space="0" w:color="9F7028" w:themeColor="accent3"/>
          <w:right w:val="single" w:sz="4" w:space="0" w:color="9F7028" w:themeColor="accent3"/>
          <w:insideH w:val="nil"/>
          <w:insideV w:val="nil"/>
        </w:tcBorders>
        <w:shd w:val="clear" w:color="auto" w:fill="9F7028" w:themeFill="accent3"/>
      </w:tcPr>
    </w:tblStylePr>
    <w:tblStylePr w:type="lastRow">
      <w:rPr>
        <w:b/>
        <w:bCs/>
      </w:rPr>
      <w:tblPr/>
      <w:tcPr>
        <w:tcBorders>
          <w:top w:val="double" w:sz="4" w:space="0" w:color="9F7028" w:themeColor="accent3"/>
        </w:tcBorders>
      </w:tcPr>
    </w:tblStylePr>
    <w:tblStylePr w:type="firstCol">
      <w:rPr>
        <w:b/>
        <w:bCs/>
      </w:rPr>
    </w:tblStylePr>
    <w:tblStylePr w:type="lastCol">
      <w:rPr>
        <w:b/>
        <w:bCs/>
      </w:rPr>
    </w:tblStylePr>
    <w:tblStylePr w:type="band1Vert">
      <w:tblPr/>
      <w:tcPr>
        <w:shd w:val="clear" w:color="auto" w:fill="F2E3CD" w:themeFill="accent3" w:themeFillTint="33"/>
      </w:tcPr>
    </w:tblStylePr>
    <w:tblStylePr w:type="band1Horz">
      <w:tblPr/>
      <w:tcPr>
        <w:shd w:val="clear" w:color="auto" w:fill="F2E3CD" w:themeFill="accent3" w:themeFillTint="33"/>
      </w:tcPr>
    </w:tblStylePr>
  </w:style>
  <w:style w:type="table" w:styleId="ListTable1Light-Accent3">
    <w:name w:val="List Table 1 Light Accent 3"/>
    <w:basedOn w:val="TableNormal"/>
    <w:uiPriority w:val="46"/>
    <w:rsid w:val="00F52396"/>
    <w:pPr>
      <w:spacing w:after="0" w:line="240" w:lineRule="auto"/>
    </w:pPr>
    <w:tblPr>
      <w:tblStyleRowBandSize w:val="1"/>
      <w:tblStyleColBandSize w:val="1"/>
    </w:tblPr>
    <w:tblStylePr w:type="firstRow">
      <w:rPr>
        <w:b/>
        <w:bCs/>
      </w:rPr>
      <w:tblPr/>
      <w:tcPr>
        <w:tcBorders>
          <w:bottom w:val="single" w:sz="4" w:space="0" w:color="D9AD69" w:themeColor="accent3" w:themeTint="99"/>
        </w:tcBorders>
      </w:tcPr>
    </w:tblStylePr>
    <w:tblStylePr w:type="lastRow">
      <w:rPr>
        <w:b/>
        <w:bCs/>
      </w:rPr>
      <w:tblPr/>
      <w:tcPr>
        <w:tcBorders>
          <w:top w:val="single" w:sz="4" w:space="0" w:color="D9AD69" w:themeColor="accent3" w:themeTint="99"/>
        </w:tcBorders>
      </w:tcPr>
    </w:tblStylePr>
    <w:tblStylePr w:type="firstCol">
      <w:rPr>
        <w:b/>
        <w:bCs/>
      </w:rPr>
    </w:tblStylePr>
    <w:tblStylePr w:type="lastCol">
      <w:rPr>
        <w:b/>
        <w:bCs/>
      </w:rPr>
    </w:tblStylePr>
    <w:tblStylePr w:type="band1Vert">
      <w:tblPr/>
      <w:tcPr>
        <w:shd w:val="clear" w:color="auto" w:fill="F2E3CD" w:themeFill="accent3" w:themeFillTint="33"/>
      </w:tcPr>
    </w:tblStylePr>
    <w:tblStylePr w:type="band1Horz">
      <w:tblPr/>
      <w:tcPr>
        <w:shd w:val="clear" w:color="auto" w:fill="F2E3CD" w:themeFill="accent3" w:themeFillTint="33"/>
      </w:tcPr>
    </w:tblStylePr>
  </w:style>
  <w:style w:type="paragraph" w:styleId="ListNumber">
    <w:name w:val="List Number"/>
    <w:basedOn w:val="Normal"/>
    <w:uiPriority w:val="12"/>
    <w:qFormat/>
    <w:rsid w:val="0075532F"/>
    <w:pPr>
      <w:numPr>
        <w:numId w:val="1"/>
      </w:numPr>
      <w:spacing w:after="200" w:line="276" w:lineRule="auto"/>
    </w:pPr>
    <w:rPr>
      <w:rFonts w:eastAsia="Times New Roman" w:cs="Times New Roman"/>
      <w:b/>
      <w:sz w:val="24"/>
      <w:szCs w:val="24"/>
    </w:rPr>
  </w:style>
  <w:style w:type="paragraph" w:styleId="ListNumber2">
    <w:name w:val="List Number 2"/>
    <w:basedOn w:val="Normal"/>
    <w:uiPriority w:val="12"/>
    <w:unhideWhenUsed/>
    <w:qFormat/>
    <w:rsid w:val="0075532F"/>
    <w:pPr>
      <w:numPr>
        <w:ilvl w:val="1"/>
        <w:numId w:val="1"/>
      </w:numPr>
      <w:spacing w:after="200" w:line="276" w:lineRule="auto"/>
      <w:ind w:left="1310" w:hanging="590"/>
    </w:pPr>
    <w:rPr>
      <w:rFonts w:eastAsia="Times New Roman" w:cs="Times New Roman"/>
      <w:sz w:val="24"/>
      <w:szCs w:val="24"/>
    </w:rPr>
  </w:style>
  <w:style w:type="paragraph" w:styleId="Subtitle">
    <w:name w:val="Subtitle"/>
    <w:basedOn w:val="Normal"/>
    <w:link w:val="SubtitleChar"/>
    <w:uiPriority w:val="11"/>
    <w:unhideWhenUsed/>
    <w:qFormat/>
    <w:rsid w:val="008D6122"/>
    <w:pPr>
      <w:numPr>
        <w:ilvl w:val="1"/>
      </w:numPr>
      <w:spacing w:line="276" w:lineRule="auto"/>
      <w:ind w:left="187"/>
      <w:contextualSpacing/>
    </w:pPr>
    <w:rPr>
      <w:color w:val="D6A65E" w:themeColor="text1" w:themeTint="A5"/>
      <w:spacing w:val="15"/>
    </w:rPr>
  </w:style>
  <w:style w:type="character" w:customStyle="1" w:styleId="SubtitleChar">
    <w:name w:val="Subtitle Char"/>
    <w:basedOn w:val="DefaultParagraphFont"/>
    <w:link w:val="Subtitle"/>
    <w:uiPriority w:val="11"/>
    <w:rsid w:val="008D6122"/>
    <w:rPr>
      <w:rFonts w:eastAsiaTheme="minorEastAsia"/>
      <w:color w:val="D6A65E" w:themeColor="text1" w:themeTint="A5"/>
      <w:spacing w:val="15"/>
    </w:rPr>
  </w:style>
  <w:style w:type="character" w:styleId="CommentReference">
    <w:name w:val="annotation reference"/>
    <w:basedOn w:val="DefaultParagraphFont"/>
    <w:uiPriority w:val="99"/>
    <w:semiHidden/>
    <w:unhideWhenUsed/>
    <w:rsid w:val="00F84DBE"/>
    <w:rPr>
      <w:sz w:val="16"/>
      <w:szCs w:val="16"/>
    </w:rPr>
  </w:style>
  <w:style w:type="paragraph" w:styleId="CommentText">
    <w:name w:val="annotation text"/>
    <w:basedOn w:val="Normal"/>
    <w:link w:val="CommentTextChar"/>
    <w:uiPriority w:val="99"/>
    <w:semiHidden/>
    <w:unhideWhenUsed/>
    <w:rsid w:val="00F84DBE"/>
    <w:pPr>
      <w:spacing w:line="240" w:lineRule="auto"/>
    </w:pPr>
    <w:rPr>
      <w:sz w:val="20"/>
      <w:szCs w:val="20"/>
    </w:rPr>
  </w:style>
  <w:style w:type="character" w:customStyle="1" w:styleId="CommentTextChar">
    <w:name w:val="Comment Text Char"/>
    <w:basedOn w:val="DefaultParagraphFont"/>
    <w:link w:val="CommentText"/>
    <w:uiPriority w:val="99"/>
    <w:semiHidden/>
    <w:rsid w:val="00F84DB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84DBE"/>
    <w:rPr>
      <w:b/>
      <w:bCs/>
    </w:rPr>
  </w:style>
  <w:style w:type="character" w:customStyle="1" w:styleId="CommentSubjectChar">
    <w:name w:val="Comment Subject Char"/>
    <w:basedOn w:val="CommentTextChar"/>
    <w:link w:val="CommentSubject"/>
    <w:uiPriority w:val="99"/>
    <w:semiHidden/>
    <w:rsid w:val="00F84DBE"/>
    <w:rPr>
      <w:rFonts w:eastAsiaTheme="minorEastAsia"/>
      <w:b/>
      <w:bCs/>
      <w:sz w:val="20"/>
      <w:szCs w:val="20"/>
    </w:rPr>
  </w:style>
  <w:style w:type="table" w:styleId="GridTable6Colorful-Accent6">
    <w:name w:val="Grid Table 6 Colorful Accent 6"/>
    <w:basedOn w:val="TableNormal"/>
    <w:uiPriority w:val="51"/>
    <w:rsid w:val="00DE178C"/>
    <w:pPr>
      <w:spacing w:after="0" w:line="240" w:lineRule="auto"/>
    </w:pPr>
    <w:rPr>
      <w:color w:val="77531E" w:themeColor="accent6" w:themeShade="BF"/>
    </w:rPr>
    <w:tblPr>
      <w:tblStyleRowBandSize w:val="1"/>
      <w:tblStyleColBandSize w:val="1"/>
      <w:tblBorders>
        <w:top w:val="single" w:sz="4" w:space="0" w:color="D9AD69" w:themeColor="accent6" w:themeTint="99"/>
        <w:left w:val="single" w:sz="4" w:space="0" w:color="D9AD69" w:themeColor="accent6" w:themeTint="99"/>
        <w:bottom w:val="single" w:sz="4" w:space="0" w:color="D9AD69" w:themeColor="accent6" w:themeTint="99"/>
        <w:right w:val="single" w:sz="4" w:space="0" w:color="D9AD69" w:themeColor="accent6" w:themeTint="99"/>
        <w:insideH w:val="single" w:sz="4" w:space="0" w:color="D9AD69" w:themeColor="accent6" w:themeTint="99"/>
        <w:insideV w:val="single" w:sz="4" w:space="0" w:color="D9AD69" w:themeColor="accent6" w:themeTint="99"/>
      </w:tblBorders>
    </w:tblPr>
    <w:tblStylePr w:type="firstRow">
      <w:rPr>
        <w:b/>
        <w:bCs/>
      </w:rPr>
      <w:tblPr/>
      <w:tcPr>
        <w:tcBorders>
          <w:bottom w:val="single" w:sz="12" w:space="0" w:color="D9AD69" w:themeColor="accent6" w:themeTint="99"/>
        </w:tcBorders>
      </w:tcPr>
    </w:tblStylePr>
    <w:tblStylePr w:type="lastRow">
      <w:rPr>
        <w:b/>
        <w:bCs/>
      </w:rPr>
      <w:tblPr/>
      <w:tcPr>
        <w:tcBorders>
          <w:top w:val="double" w:sz="4" w:space="0" w:color="D9AD69" w:themeColor="accent6" w:themeTint="99"/>
        </w:tcBorders>
      </w:tcPr>
    </w:tblStylePr>
    <w:tblStylePr w:type="firstCol">
      <w:rPr>
        <w:b/>
        <w:bCs/>
      </w:rPr>
    </w:tblStylePr>
    <w:tblStylePr w:type="lastCol">
      <w:rPr>
        <w:b/>
        <w:bCs/>
      </w:rPr>
    </w:tblStylePr>
    <w:tblStylePr w:type="band1Vert">
      <w:tblPr/>
      <w:tcPr>
        <w:shd w:val="clear" w:color="auto" w:fill="F2E3CD" w:themeFill="accent6" w:themeFillTint="33"/>
      </w:tcPr>
    </w:tblStylePr>
    <w:tblStylePr w:type="band1Horz">
      <w:tblPr/>
      <w:tcPr>
        <w:shd w:val="clear" w:color="auto" w:fill="F2E3CD" w:themeFill="accent6" w:themeFillTint="33"/>
      </w:tcPr>
    </w:tblStylePr>
  </w:style>
  <w:style w:type="table" w:styleId="GridTable4-Accent6">
    <w:name w:val="Grid Table 4 Accent 6"/>
    <w:basedOn w:val="TableNormal"/>
    <w:uiPriority w:val="49"/>
    <w:rsid w:val="00C148B6"/>
    <w:pPr>
      <w:spacing w:after="0" w:line="240" w:lineRule="auto"/>
    </w:pPr>
    <w:tblPr>
      <w:tblStyleRowBandSize w:val="1"/>
      <w:tblStyleColBandSize w:val="1"/>
      <w:tblBorders>
        <w:top w:val="single" w:sz="4" w:space="0" w:color="D9AD69" w:themeColor="accent6" w:themeTint="99"/>
        <w:left w:val="single" w:sz="4" w:space="0" w:color="D9AD69" w:themeColor="accent6" w:themeTint="99"/>
        <w:bottom w:val="single" w:sz="4" w:space="0" w:color="D9AD69" w:themeColor="accent6" w:themeTint="99"/>
        <w:right w:val="single" w:sz="4" w:space="0" w:color="D9AD69" w:themeColor="accent6" w:themeTint="99"/>
        <w:insideH w:val="single" w:sz="4" w:space="0" w:color="D9AD69" w:themeColor="accent6" w:themeTint="99"/>
        <w:insideV w:val="single" w:sz="4" w:space="0" w:color="D9AD69" w:themeColor="accent6" w:themeTint="99"/>
      </w:tblBorders>
    </w:tblPr>
    <w:tblStylePr w:type="firstRow">
      <w:rPr>
        <w:b/>
        <w:bCs/>
        <w:color w:val="FFFFFF" w:themeColor="background1"/>
      </w:rPr>
      <w:tblPr/>
      <w:tcPr>
        <w:tcBorders>
          <w:top w:val="single" w:sz="4" w:space="0" w:color="9F7028" w:themeColor="accent6"/>
          <w:left w:val="single" w:sz="4" w:space="0" w:color="9F7028" w:themeColor="accent6"/>
          <w:bottom w:val="single" w:sz="4" w:space="0" w:color="9F7028" w:themeColor="accent6"/>
          <w:right w:val="single" w:sz="4" w:space="0" w:color="9F7028" w:themeColor="accent6"/>
          <w:insideH w:val="nil"/>
          <w:insideV w:val="nil"/>
        </w:tcBorders>
        <w:shd w:val="clear" w:color="auto" w:fill="9F7028" w:themeFill="accent6"/>
      </w:tcPr>
    </w:tblStylePr>
    <w:tblStylePr w:type="lastRow">
      <w:rPr>
        <w:b/>
        <w:bCs/>
      </w:rPr>
      <w:tblPr/>
      <w:tcPr>
        <w:tcBorders>
          <w:top w:val="double" w:sz="4" w:space="0" w:color="9F7028" w:themeColor="accent6"/>
        </w:tcBorders>
      </w:tcPr>
    </w:tblStylePr>
    <w:tblStylePr w:type="firstCol">
      <w:rPr>
        <w:b/>
        <w:bCs/>
      </w:rPr>
    </w:tblStylePr>
    <w:tblStylePr w:type="lastCol">
      <w:rPr>
        <w:b/>
        <w:bCs/>
      </w:rPr>
    </w:tblStylePr>
    <w:tblStylePr w:type="band1Vert">
      <w:tblPr/>
      <w:tcPr>
        <w:shd w:val="clear" w:color="auto" w:fill="F2E3CD" w:themeFill="accent6" w:themeFillTint="33"/>
      </w:tcPr>
    </w:tblStylePr>
    <w:tblStylePr w:type="band1Horz">
      <w:tblPr/>
      <w:tcPr>
        <w:shd w:val="clear" w:color="auto" w:fill="F2E3CD" w:themeFill="accent6" w:themeFillTint="33"/>
      </w:tcPr>
    </w:tblStylePr>
  </w:style>
  <w:style w:type="table" w:styleId="GridTable4-Accent4">
    <w:name w:val="Grid Table 4 Accent 4"/>
    <w:basedOn w:val="TableNormal"/>
    <w:uiPriority w:val="49"/>
    <w:rsid w:val="00322CE3"/>
    <w:pPr>
      <w:spacing w:after="0" w:line="240" w:lineRule="auto"/>
    </w:pPr>
    <w:tblPr>
      <w:tblStyleRowBandSize w:val="1"/>
      <w:tblStyleColBandSize w:val="1"/>
      <w:tblBorders>
        <w:top w:val="single" w:sz="4" w:space="0" w:color="49A1CB" w:themeColor="accent4" w:themeTint="99"/>
        <w:left w:val="single" w:sz="4" w:space="0" w:color="49A1CB" w:themeColor="accent4" w:themeTint="99"/>
        <w:bottom w:val="single" w:sz="4" w:space="0" w:color="49A1CB" w:themeColor="accent4" w:themeTint="99"/>
        <w:right w:val="single" w:sz="4" w:space="0" w:color="49A1CB" w:themeColor="accent4" w:themeTint="99"/>
        <w:insideH w:val="single" w:sz="4" w:space="0" w:color="49A1CB" w:themeColor="accent4" w:themeTint="99"/>
        <w:insideV w:val="single" w:sz="4" w:space="0" w:color="49A1CB" w:themeColor="accent4" w:themeTint="99"/>
      </w:tblBorders>
    </w:tblPr>
    <w:tblStylePr w:type="firstRow">
      <w:rPr>
        <w:b/>
        <w:bCs/>
        <w:color w:val="FFFFFF" w:themeColor="background1"/>
      </w:rPr>
      <w:tblPr/>
      <w:tcPr>
        <w:tcBorders>
          <w:top w:val="single" w:sz="4" w:space="0" w:color="1B495F" w:themeColor="accent4"/>
          <w:left w:val="single" w:sz="4" w:space="0" w:color="1B495F" w:themeColor="accent4"/>
          <w:bottom w:val="single" w:sz="4" w:space="0" w:color="1B495F" w:themeColor="accent4"/>
          <w:right w:val="single" w:sz="4" w:space="0" w:color="1B495F" w:themeColor="accent4"/>
          <w:insideH w:val="nil"/>
          <w:insideV w:val="nil"/>
        </w:tcBorders>
        <w:shd w:val="clear" w:color="auto" w:fill="1B495F" w:themeFill="accent4"/>
      </w:tcPr>
    </w:tblStylePr>
    <w:tblStylePr w:type="lastRow">
      <w:rPr>
        <w:b/>
        <w:bCs/>
      </w:rPr>
      <w:tblPr/>
      <w:tcPr>
        <w:tcBorders>
          <w:top w:val="double" w:sz="4" w:space="0" w:color="1B495F" w:themeColor="accent4"/>
        </w:tcBorders>
      </w:tcPr>
    </w:tblStylePr>
    <w:tblStylePr w:type="firstCol">
      <w:rPr>
        <w:b/>
        <w:bCs/>
      </w:rPr>
    </w:tblStylePr>
    <w:tblStylePr w:type="lastCol">
      <w:rPr>
        <w:b/>
        <w:bCs/>
      </w:rPr>
    </w:tblStylePr>
    <w:tblStylePr w:type="band1Vert">
      <w:tblPr/>
      <w:tcPr>
        <w:shd w:val="clear" w:color="auto" w:fill="C2DFED" w:themeFill="accent4" w:themeFillTint="33"/>
      </w:tcPr>
    </w:tblStylePr>
    <w:tblStylePr w:type="band1Horz">
      <w:tblPr/>
      <w:tcPr>
        <w:shd w:val="clear" w:color="auto" w:fill="C2DFED" w:themeFill="accent4" w:themeFillTint="33"/>
      </w:tcPr>
    </w:tblStylePr>
  </w:style>
  <w:style w:type="table" w:styleId="GridTable4-Accent5">
    <w:name w:val="Grid Table 4 Accent 5"/>
    <w:basedOn w:val="TableNormal"/>
    <w:uiPriority w:val="49"/>
    <w:rsid w:val="00322CE3"/>
    <w:pPr>
      <w:spacing w:after="0" w:line="240" w:lineRule="auto"/>
    </w:pPr>
    <w:tblPr>
      <w:tblStyleRowBandSize w:val="1"/>
      <w:tblStyleColBandSize w:val="1"/>
      <w:tblBorders>
        <w:top w:val="single" w:sz="4" w:space="0" w:color="69B6D9" w:themeColor="accent5" w:themeTint="99"/>
        <w:left w:val="single" w:sz="4" w:space="0" w:color="69B6D9" w:themeColor="accent5" w:themeTint="99"/>
        <w:bottom w:val="single" w:sz="4" w:space="0" w:color="69B6D9" w:themeColor="accent5" w:themeTint="99"/>
        <w:right w:val="single" w:sz="4" w:space="0" w:color="69B6D9" w:themeColor="accent5" w:themeTint="99"/>
        <w:insideH w:val="single" w:sz="4" w:space="0" w:color="69B6D9" w:themeColor="accent5" w:themeTint="99"/>
        <w:insideV w:val="single" w:sz="4" w:space="0" w:color="69B6D9" w:themeColor="accent5" w:themeTint="99"/>
      </w:tblBorders>
    </w:tblPr>
    <w:tblStylePr w:type="firstRow">
      <w:rPr>
        <w:b/>
        <w:bCs/>
        <w:color w:val="FFFFFF" w:themeColor="background1"/>
      </w:rPr>
      <w:tblPr/>
      <w:tcPr>
        <w:tcBorders>
          <w:top w:val="single" w:sz="4" w:space="0" w:color="287A9F" w:themeColor="accent5"/>
          <w:left w:val="single" w:sz="4" w:space="0" w:color="287A9F" w:themeColor="accent5"/>
          <w:bottom w:val="single" w:sz="4" w:space="0" w:color="287A9F" w:themeColor="accent5"/>
          <w:right w:val="single" w:sz="4" w:space="0" w:color="287A9F" w:themeColor="accent5"/>
          <w:insideH w:val="nil"/>
          <w:insideV w:val="nil"/>
        </w:tcBorders>
        <w:shd w:val="clear" w:color="auto" w:fill="287A9F" w:themeFill="accent5"/>
      </w:tcPr>
    </w:tblStylePr>
    <w:tblStylePr w:type="lastRow">
      <w:rPr>
        <w:b/>
        <w:bCs/>
      </w:rPr>
      <w:tblPr/>
      <w:tcPr>
        <w:tcBorders>
          <w:top w:val="double" w:sz="4" w:space="0" w:color="287A9F" w:themeColor="accent5"/>
        </w:tcBorders>
      </w:tcPr>
    </w:tblStylePr>
    <w:tblStylePr w:type="firstCol">
      <w:rPr>
        <w:b/>
        <w:bCs/>
      </w:rPr>
    </w:tblStylePr>
    <w:tblStylePr w:type="lastCol">
      <w:rPr>
        <w:b/>
        <w:bCs/>
      </w:rPr>
    </w:tblStylePr>
    <w:tblStylePr w:type="band1Vert">
      <w:tblPr/>
      <w:tcPr>
        <w:shd w:val="clear" w:color="auto" w:fill="CDE6F2" w:themeFill="accent5" w:themeFillTint="33"/>
      </w:tcPr>
    </w:tblStylePr>
    <w:tblStylePr w:type="band1Horz">
      <w:tblPr/>
      <w:tcPr>
        <w:shd w:val="clear" w:color="auto" w:fill="CDE6F2" w:themeFill="accent5" w:themeFillTint="33"/>
      </w:tcPr>
    </w:tblStylePr>
  </w:style>
  <w:style w:type="paragraph" w:styleId="BodyText">
    <w:name w:val="Body Text"/>
    <w:basedOn w:val="Normal"/>
    <w:link w:val="BodyTextChar"/>
    <w:rsid w:val="00322CE3"/>
    <w:pPr>
      <w:spacing w:after="0" w:line="240" w:lineRule="auto"/>
      <w:jc w:val="both"/>
    </w:pPr>
    <w:rPr>
      <w:rFonts w:ascii="Times New Roman" w:eastAsia="Times New Roman" w:hAnsi="Times New Roman" w:cs="Times New Roman"/>
      <w:b/>
      <w:bCs/>
      <w:i/>
      <w:iCs/>
      <w:sz w:val="24"/>
      <w:szCs w:val="24"/>
    </w:rPr>
  </w:style>
  <w:style w:type="character" w:customStyle="1" w:styleId="BodyTextChar">
    <w:name w:val="Body Text Char"/>
    <w:basedOn w:val="DefaultParagraphFont"/>
    <w:link w:val="BodyText"/>
    <w:rsid w:val="00322CE3"/>
    <w:rPr>
      <w:rFonts w:ascii="Times New Roman" w:eastAsia="Times New Roman" w:hAnsi="Times New Roman" w:cs="Times New Roman"/>
      <w:b/>
      <w:bCs/>
      <w:i/>
      <w:iCs/>
      <w:sz w:val="24"/>
      <w:szCs w:val="24"/>
    </w:rPr>
  </w:style>
  <w:style w:type="character" w:styleId="Hyperlink">
    <w:name w:val="Hyperlink"/>
    <w:basedOn w:val="DefaultParagraphFont"/>
    <w:uiPriority w:val="99"/>
    <w:unhideWhenUsed/>
    <w:rsid w:val="00CB786A"/>
    <w:rPr>
      <w:color w:val="1B495F" w:themeColor="hyperlink"/>
      <w:u w:val="single"/>
    </w:rPr>
  </w:style>
  <w:style w:type="character" w:styleId="UnresolvedMention">
    <w:name w:val="Unresolved Mention"/>
    <w:basedOn w:val="DefaultParagraphFont"/>
    <w:uiPriority w:val="99"/>
    <w:semiHidden/>
    <w:unhideWhenUsed/>
    <w:rsid w:val="00CB786A"/>
    <w:rPr>
      <w:color w:val="605E5C"/>
      <w:shd w:val="clear" w:color="auto" w:fill="E1DFDD"/>
    </w:rPr>
  </w:style>
  <w:style w:type="character" w:styleId="FollowedHyperlink">
    <w:name w:val="FollowedHyperlink"/>
    <w:basedOn w:val="DefaultParagraphFont"/>
    <w:uiPriority w:val="99"/>
    <w:semiHidden/>
    <w:unhideWhenUsed/>
    <w:rsid w:val="001032E7"/>
    <w:rPr>
      <w:color w:val="9F7028" w:themeColor="followedHyperlink"/>
      <w:u w:val="single"/>
    </w:rPr>
  </w:style>
  <w:style w:type="paragraph" w:customStyle="1" w:styleId="Default">
    <w:name w:val="Default"/>
    <w:rsid w:val="00140D0C"/>
    <w:pPr>
      <w:autoSpaceDE w:val="0"/>
      <w:autoSpaceDN w:val="0"/>
      <w:adjustRightInd w:val="0"/>
      <w:spacing w:after="0" w:line="240" w:lineRule="auto"/>
    </w:pPr>
    <w:rPr>
      <w:rFonts w:ascii="Times New Roman" w:hAnsi="Times New Roman" w:cs="Times New Roman"/>
      <w:color w:val="000000"/>
      <w:sz w:val="24"/>
      <w:szCs w:val="24"/>
    </w:rPr>
  </w:style>
  <w:style w:type="table" w:styleId="GridTable4-Accent1">
    <w:name w:val="Grid Table 4 Accent 1"/>
    <w:basedOn w:val="TableNormal"/>
    <w:uiPriority w:val="49"/>
    <w:rsid w:val="000C6F98"/>
    <w:pPr>
      <w:spacing w:after="0" w:line="240" w:lineRule="auto"/>
    </w:pPr>
    <w:tblPr>
      <w:tblStyleRowBandSize w:val="1"/>
      <w:tblStyleColBandSize w:val="1"/>
      <w:tblBorders>
        <w:top w:val="single" w:sz="4" w:space="0" w:color="49A1CB" w:themeColor="accent1" w:themeTint="99"/>
        <w:left w:val="single" w:sz="4" w:space="0" w:color="49A1CB" w:themeColor="accent1" w:themeTint="99"/>
        <w:bottom w:val="single" w:sz="4" w:space="0" w:color="49A1CB" w:themeColor="accent1" w:themeTint="99"/>
        <w:right w:val="single" w:sz="4" w:space="0" w:color="49A1CB" w:themeColor="accent1" w:themeTint="99"/>
        <w:insideH w:val="single" w:sz="4" w:space="0" w:color="49A1CB" w:themeColor="accent1" w:themeTint="99"/>
        <w:insideV w:val="single" w:sz="4" w:space="0" w:color="49A1CB" w:themeColor="accent1" w:themeTint="99"/>
      </w:tblBorders>
    </w:tblPr>
    <w:tblStylePr w:type="firstRow">
      <w:rPr>
        <w:b/>
        <w:bCs/>
        <w:color w:val="FFFFFF" w:themeColor="background1"/>
      </w:rPr>
      <w:tblPr/>
      <w:tcPr>
        <w:tcBorders>
          <w:top w:val="single" w:sz="4" w:space="0" w:color="1B495F" w:themeColor="accent1"/>
          <w:left w:val="single" w:sz="4" w:space="0" w:color="1B495F" w:themeColor="accent1"/>
          <w:bottom w:val="single" w:sz="4" w:space="0" w:color="1B495F" w:themeColor="accent1"/>
          <w:right w:val="single" w:sz="4" w:space="0" w:color="1B495F" w:themeColor="accent1"/>
          <w:insideH w:val="nil"/>
          <w:insideV w:val="nil"/>
        </w:tcBorders>
        <w:shd w:val="clear" w:color="auto" w:fill="1B495F" w:themeFill="accent1"/>
      </w:tcPr>
    </w:tblStylePr>
    <w:tblStylePr w:type="lastRow">
      <w:rPr>
        <w:b/>
        <w:bCs/>
      </w:rPr>
      <w:tblPr/>
      <w:tcPr>
        <w:tcBorders>
          <w:top w:val="double" w:sz="4" w:space="0" w:color="1B495F" w:themeColor="accent1"/>
        </w:tcBorders>
      </w:tcPr>
    </w:tblStylePr>
    <w:tblStylePr w:type="firstCol">
      <w:rPr>
        <w:b/>
        <w:bCs/>
      </w:rPr>
    </w:tblStylePr>
    <w:tblStylePr w:type="lastCol">
      <w:rPr>
        <w:b/>
        <w:bCs/>
      </w:rPr>
    </w:tblStylePr>
    <w:tblStylePr w:type="band1Vert">
      <w:tblPr/>
      <w:tcPr>
        <w:shd w:val="clear" w:color="auto" w:fill="C2DFED" w:themeFill="accent1" w:themeFillTint="33"/>
      </w:tcPr>
    </w:tblStylePr>
    <w:tblStylePr w:type="band1Horz">
      <w:tblPr/>
      <w:tcPr>
        <w:shd w:val="clear" w:color="auto" w:fill="C2DFED" w:themeFill="accent1" w:themeFillTint="33"/>
      </w:tcPr>
    </w:tblStylePr>
  </w:style>
  <w:style w:type="table" w:styleId="GridTable5Dark-Accent1">
    <w:name w:val="Grid Table 5 Dark Accent 1"/>
    <w:basedOn w:val="TableNormal"/>
    <w:uiPriority w:val="50"/>
    <w:rsid w:val="007E2EA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DF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B495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B495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B495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B495F" w:themeFill="accent1"/>
      </w:tcPr>
    </w:tblStylePr>
    <w:tblStylePr w:type="band1Vert">
      <w:tblPr/>
      <w:tcPr>
        <w:shd w:val="clear" w:color="auto" w:fill="86C0DC" w:themeFill="accent1" w:themeFillTint="66"/>
      </w:tcPr>
    </w:tblStylePr>
    <w:tblStylePr w:type="band1Horz">
      <w:tblPr/>
      <w:tcPr>
        <w:shd w:val="clear" w:color="auto" w:fill="86C0DC" w:themeFill="accent1" w:themeFillTint="66"/>
      </w:tcPr>
    </w:tblStylePr>
  </w:style>
  <w:style w:type="table" w:styleId="GridTable6Colorful-Accent1">
    <w:name w:val="Grid Table 6 Colorful Accent 1"/>
    <w:basedOn w:val="TableNormal"/>
    <w:uiPriority w:val="51"/>
    <w:rsid w:val="007E2EA1"/>
    <w:pPr>
      <w:spacing w:after="0" w:line="240" w:lineRule="auto"/>
    </w:pPr>
    <w:rPr>
      <w:color w:val="143647" w:themeColor="accent1" w:themeShade="BF"/>
    </w:rPr>
    <w:tblPr>
      <w:tblStyleRowBandSize w:val="1"/>
      <w:tblStyleColBandSize w:val="1"/>
      <w:tblBorders>
        <w:top w:val="single" w:sz="4" w:space="0" w:color="49A1CB" w:themeColor="accent1" w:themeTint="99"/>
        <w:left w:val="single" w:sz="4" w:space="0" w:color="49A1CB" w:themeColor="accent1" w:themeTint="99"/>
        <w:bottom w:val="single" w:sz="4" w:space="0" w:color="49A1CB" w:themeColor="accent1" w:themeTint="99"/>
        <w:right w:val="single" w:sz="4" w:space="0" w:color="49A1CB" w:themeColor="accent1" w:themeTint="99"/>
        <w:insideH w:val="single" w:sz="4" w:space="0" w:color="49A1CB" w:themeColor="accent1" w:themeTint="99"/>
        <w:insideV w:val="single" w:sz="4" w:space="0" w:color="49A1CB" w:themeColor="accent1" w:themeTint="99"/>
      </w:tblBorders>
    </w:tblPr>
    <w:tblStylePr w:type="firstRow">
      <w:rPr>
        <w:b/>
        <w:bCs/>
      </w:rPr>
      <w:tblPr/>
      <w:tcPr>
        <w:tcBorders>
          <w:bottom w:val="single" w:sz="12" w:space="0" w:color="49A1CB" w:themeColor="accent1" w:themeTint="99"/>
        </w:tcBorders>
      </w:tcPr>
    </w:tblStylePr>
    <w:tblStylePr w:type="lastRow">
      <w:rPr>
        <w:b/>
        <w:bCs/>
      </w:rPr>
      <w:tblPr/>
      <w:tcPr>
        <w:tcBorders>
          <w:top w:val="double" w:sz="4" w:space="0" w:color="49A1CB" w:themeColor="accent1" w:themeTint="99"/>
        </w:tcBorders>
      </w:tcPr>
    </w:tblStylePr>
    <w:tblStylePr w:type="firstCol">
      <w:rPr>
        <w:b/>
        <w:bCs/>
      </w:rPr>
    </w:tblStylePr>
    <w:tblStylePr w:type="lastCol">
      <w:rPr>
        <w:b/>
        <w:bCs/>
      </w:rPr>
    </w:tblStylePr>
    <w:tblStylePr w:type="band1Vert">
      <w:tblPr/>
      <w:tcPr>
        <w:shd w:val="clear" w:color="auto" w:fill="C2DFED" w:themeFill="accent1" w:themeFillTint="33"/>
      </w:tcPr>
    </w:tblStylePr>
    <w:tblStylePr w:type="band1Horz">
      <w:tblPr/>
      <w:tcPr>
        <w:shd w:val="clear" w:color="auto" w:fill="C2DFED" w:themeFill="accent1" w:themeFillTint="33"/>
      </w:tcPr>
    </w:tblStylePr>
  </w:style>
  <w:style w:type="character" w:customStyle="1" w:styleId="Heading1Char">
    <w:name w:val="Heading 1 Char"/>
    <w:basedOn w:val="DefaultParagraphFont"/>
    <w:link w:val="Heading1"/>
    <w:uiPriority w:val="9"/>
    <w:rsid w:val="002726B6"/>
    <w:rPr>
      <w:rFonts w:asciiTheme="majorHAnsi" w:eastAsiaTheme="majorEastAsia" w:hAnsiTheme="majorHAnsi" w:cstheme="majorBidi"/>
      <w:color w:val="143647"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233">
      <w:bodyDiv w:val="1"/>
      <w:marLeft w:val="0"/>
      <w:marRight w:val="0"/>
      <w:marTop w:val="0"/>
      <w:marBottom w:val="0"/>
      <w:divBdr>
        <w:top w:val="none" w:sz="0" w:space="0" w:color="auto"/>
        <w:left w:val="none" w:sz="0" w:space="0" w:color="auto"/>
        <w:bottom w:val="none" w:sz="0" w:space="0" w:color="auto"/>
        <w:right w:val="none" w:sz="0" w:space="0" w:color="auto"/>
      </w:divBdr>
    </w:div>
    <w:div w:id="49354511">
      <w:bodyDiv w:val="1"/>
      <w:marLeft w:val="0"/>
      <w:marRight w:val="0"/>
      <w:marTop w:val="0"/>
      <w:marBottom w:val="0"/>
      <w:divBdr>
        <w:top w:val="none" w:sz="0" w:space="0" w:color="auto"/>
        <w:left w:val="none" w:sz="0" w:space="0" w:color="auto"/>
        <w:bottom w:val="none" w:sz="0" w:space="0" w:color="auto"/>
        <w:right w:val="none" w:sz="0" w:space="0" w:color="auto"/>
      </w:divBdr>
    </w:div>
    <w:div w:id="106195444">
      <w:bodyDiv w:val="1"/>
      <w:marLeft w:val="0"/>
      <w:marRight w:val="0"/>
      <w:marTop w:val="0"/>
      <w:marBottom w:val="0"/>
      <w:divBdr>
        <w:top w:val="none" w:sz="0" w:space="0" w:color="auto"/>
        <w:left w:val="none" w:sz="0" w:space="0" w:color="auto"/>
        <w:bottom w:val="none" w:sz="0" w:space="0" w:color="auto"/>
        <w:right w:val="none" w:sz="0" w:space="0" w:color="auto"/>
      </w:divBdr>
    </w:div>
    <w:div w:id="134104908">
      <w:bodyDiv w:val="1"/>
      <w:marLeft w:val="0"/>
      <w:marRight w:val="0"/>
      <w:marTop w:val="0"/>
      <w:marBottom w:val="0"/>
      <w:divBdr>
        <w:top w:val="none" w:sz="0" w:space="0" w:color="auto"/>
        <w:left w:val="none" w:sz="0" w:space="0" w:color="auto"/>
        <w:bottom w:val="none" w:sz="0" w:space="0" w:color="auto"/>
        <w:right w:val="none" w:sz="0" w:space="0" w:color="auto"/>
      </w:divBdr>
    </w:div>
    <w:div w:id="142430119">
      <w:bodyDiv w:val="1"/>
      <w:marLeft w:val="0"/>
      <w:marRight w:val="0"/>
      <w:marTop w:val="0"/>
      <w:marBottom w:val="0"/>
      <w:divBdr>
        <w:top w:val="none" w:sz="0" w:space="0" w:color="auto"/>
        <w:left w:val="none" w:sz="0" w:space="0" w:color="auto"/>
        <w:bottom w:val="none" w:sz="0" w:space="0" w:color="auto"/>
        <w:right w:val="none" w:sz="0" w:space="0" w:color="auto"/>
      </w:divBdr>
    </w:div>
    <w:div w:id="157503251">
      <w:bodyDiv w:val="1"/>
      <w:marLeft w:val="0"/>
      <w:marRight w:val="0"/>
      <w:marTop w:val="0"/>
      <w:marBottom w:val="0"/>
      <w:divBdr>
        <w:top w:val="none" w:sz="0" w:space="0" w:color="auto"/>
        <w:left w:val="none" w:sz="0" w:space="0" w:color="auto"/>
        <w:bottom w:val="none" w:sz="0" w:space="0" w:color="auto"/>
        <w:right w:val="none" w:sz="0" w:space="0" w:color="auto"/>
      </w:divBdr>
    </w:div>
    <w:div w:id="170919456">
      <w:bodyDiv w:val="1"/>
      <w:marLeft w:val="0"/>
      <w:marRight w:val="0"/>
      <w:marTop w:val="0"/>
      <w:marBottom w:val="0"/>
      <w:divBdr>
        <w:top w:val="none" w:sz="0" w:space="0" w:color="auto"/>
        <w:left w:val="none" w:sz="0" w:space="0" w:color="auto"/>
        <w:bottom w:val="none" w:sz="0" w:space="0" w:color="auto"/>
        <w:right w:val="none" w:sz="0" w:space="0" w:color="auto"/>
      </w:divBdr>
    </w:div>
    <w:div w:id="208613248">
      <w:bodyDiv w:val="1"/>
      <w:marLeft w:val="0"/>
      <w:marRight w:val="0"/>
      <w:marTop w:val="0"/>
      <w:marBottom w:val="0"/>
      <w:divBdr>
        <w:top w:val="none" w:sz="0" w:space="0" w:color="auto"/>
        <w:left w:val="none" w:sz="0" w:space="0" w:color="auto"/>
        <w:bottom w:val="none" w:sz="0" w:space="0" w:color="auto"/>
        <w:right w:val="none" w:sz="0" w:space="0" w:color="auto"/>
      </w:divBdr>
    </w:div>
    <w:div w:id="214393679">
      <w:bodyDiv w:val="1"/>
      <w:marLeft w:val="0"/>
      <w:marRight w:val="0"/>
      <w:marTop w:val="0"/>
      <w:marBottom w:val="0"/>
      <w:divBdr>
        <w:top w:val="none" w:sz="0" w:space="0" w:color="auto"/>
        <w:left w:val="none" w:sz="0" w:space="0" w:color="auto"/>
        <w:bottom w:val="none" w:sz="0" w:space="0" w:color="auto"/>
        <w:right w:val="none" w:sz="0" w:space="0" w:color="auto"/>
      </w:divBdr>
    </w:div>
    <w:div w:id="215317831">
      <w:bodyDiv w:val="1"/>
      <w:marLeft w:val="0"/>
      <w:marRight w:val="0"/>
      <w:marTop w:val="0"/>
      <w:marBottom w:val="0"/>
      <w:divBdr>
        <w:top w:val="none" w:sz="0" w:space="0" w:color="auto"/>
        <w:left w:val="none" w:sz="0" w:space="0" w:color="auto"/>
        <w:bottom w:val="none" w:sz="0" w:space="0" w:color="auto"/>
        <w:right w:val="none" w:sz="0" w:space="0" w:color="auto"/>
      </w:divBdr>
    </w:div>
    <w:div w:id="219832963">
      <w:bodyDiv w:val="1"/>
      <w:marLeft w:val="0"/>
      <w:marRight w:val="0"/>
      <w:marTop w:val="0"/>
      <w:marBottom w:val="0"/>
      <w:divBdr>
        <w:top w:val="none" w:sz="0" w:space="0" w:color="auto"/>
        <w:left w:val="none" w:sz="0" w:space="0" w:color="auto"/>
        <w:bottom w:val="none" w:sz="0" w:space="0" w:color="auto"/>
        <w:right w:val="none" w:sz="0" w:space="0" w:color="auto"/>
      </w:divBdr>
    </w:div>
    <w:div w:id="255360323">
      <w:bodyDiv w:val="1"/>
      <w:marLeft w:val="0"/>
      <w:marRight w:val="0"/>
      <w:marTop w:val="0"/>
      <w:marBottom w:val="0"/>
      <w:divBdr>
        <w:top w:val="none" w:sz="0" w:space="0" w:color="auto"/>
        <w:left w:val="none" w:sz="0" w:space="0" w:color="auto"/>
        <w:bottom w:val="none" w:sz="0" w:space="0" w:color="auto"/>
        <w:right w:val="none" w:sz="0" w:space="0" w:color="auto"/>
      </w:divBdr>
    </w:div>
    <w:div w:id="294025095">
      <w:bodyDiv w:val="1"/>
      <w:marLeft w:val="0"/>
      <w:marRight w:val="0"/>
      <w:marTop w:val="0"/>
      <w:marBottom w:val="0"/>
      <w:divBdr>
        <w:top w:val="none" w:sz="0" w:space="0" w:color="auto"/>
        <w:left w:val="none" w:sz="0" w:space="0" w:color="auto"/>
        <w:bottom w:val="none" w:sz="0" w:space="0" w:color="auto"/>
        <w:right w:val="none" w:sz="0" w:space="0" w:color="auto"/>
      </w:divBdr>
    </w:div>
    <w:div w:id="301038783">
      <w:bodyDiv w:val="1"/>
      <w:marLeft w:val="0"/>
      <w:marRight w:val="0"/>
      <w:marTop w:val="0"/>
      <w:marBottom w:val="0"/>
      <w:divBdr>
        <w:top w:val="none" w:sz="0" w:space="0" w:color="auto"/>
        <w:left w:val="none" w:sz="0" w:space="0" w:color="auto"/>
        <w:bottom w:val="none" w:sz="0" w:space="0" w:color="auto"/>
        <w:right w:val="none" w:sz="0" w:space="0" w:color="auto"/>
      </w:divBdr>
    </w:div>
    <w:div w:id="434979891">
      <w:bodyDiv w:val="1"/>
      <w:marLeft w:val="0"/>
      <w:marRight w:val="0"/>
      <w:marTop w:val="0"/>
      <w:marBottom w:val="0"/>
      <w:divBdr>
        <w:top w:val="none" w:sz="0" w:space="0" w:color="auto"/>
        <w:left w:val="none" w:sz="0" w:space="0" w:color="auto"/>
        <w:bottom w:val="none" w:sz="0" w:space="0" w:color="auto"/>
        <w:right w:val="none" w:sz="0" w:space="0" w:color="auto"/>
      </w:divBdr>
    </w:div>
    <w:div w:id="444925484">
      <w:bodyDiv w:val="1"/>
      <w:marLeft w:val="0"/>
      <w:marRight w:val="0"/>
      <w:marTop w:val="0"/>
      <w:marBottom w:val="0"/>
      <w:divBdr>
        <w:top w:val="none" w:sz="0" w:space="0" w:color="auto"/>
        <w:left w:val="none" w:sz="0" w:space="0" w:color="auto"/>
        <w:bottom w:val="none" w:sz="0" w:space="0" w:color="auto"/>
        <w:right w:val="none" w:sz="0" w:space="0" w:color="auto"/>
      </w:divBdr>
    </w:div>
    <w:div w:id="457113641">
      <w:bodyDiv w:val="1"/>
      <w:marLeft w:val="0"/>
      <w:marRight w:val="0"/>
      <w:marTop w:val="0"/>
      <w:marBottom w:val="0"/>
      <w:divBdr>
        <w:top w:val="none" w:sz="0" w:space="0" w:color="auto"/>
        <w:left w:val="none" w:sz="0" w:space="0" w:color="auto"/>
        <w:bottom w:val="none" w:sz="0" w:space="0" w:color="auto"/>
        <w:right w:val="none" w:sz="0" w:space="0" w:color="auto"/>
      </w:divBdr>
    </w:div>
    <w:div w:id="478763618">
      <w:bodyDiv w:val="1"/>
      <w:marLeft w:val="0"/>
      <w:marRight w:val="0"/>
      <w:marTop w:val="0"/>
      <w:marBottom w:val="0"/>
      <w:divBdr>
        <w:top w:val="none" w:sz="0" w:space="0" w:color="auto"/>
        <w:left w:val="none" w:sz="0" w:space="0" w:color="auto"/>
        <w:bottom w:val="none" w:sz="0" w:space="0" w:color="auto"/>
        <w:right w:val="none" w:sz="0" w:space="0" w:color="auto"/>
      </w:divBdr>
    </w:div>
    <w:div w:id="481581085">
      <w:bodyDiv w:val="1"/>
      <w:marLeft w:val="0"/>
      <w:marRight w:val="0"/>
      <w:marTop w:val="0"/>
      <w:marBottom w:val="0"/>
      <w:divBdr>
        <w:top w:val="none" w:sz="0" w:space="0" w:color="auto"/>
        <w:left w:val="none" w:sz="0" w:space="0" w:color="auto"/>
        <w:bottom w:val="none" w:sz="0" w:space="0" w:color="auto"/>
        <w:right w:val="none" w:sz="0" w:space="0" w:color="auto"/>
      </w:divBdr>
    </w:div>
    <w:div w:id="483816583">
      <w:bodyDiv w:val="1"/>
      <w:marLeft w:val="0"/>
      <w:marRight w:val="0"/>
      <w:marTop w:val="0"/>
      <w:marBottom w:val="0"/>
      <w:divBdr>
        <w:top w:val="none" w:sz="0" w:space="0" w:color="auto"/>
        <w:left w:val="none" w:sz="0" w:space="0" w:color="auto"/>
        <w:bottom w:val="none" w:sz="0" w:space="0" w:color="auto"/>
        <w:right w:val="none" w:sz="0" w:space="0" w:color="auto"/>
      </w:divBdr>
    </w:div>
    <w:div w:id="529225120">
      <w:bodyDiv w:val="1"/>
      <w:marLeft w:val="0"/>
      <w:marRight w:val="0"/>
      <w:marTop w:val="0"/>
      <w:marBottom w:val="0"/>
      <w:divBdr>
        <w:top w:val="none" w:sz="0" w:space="0" w:color="auto"/>
        <w:left w:val="none" w:sz="0" w:space="0" w:color="auto"/>
        <w:bottom w:val="none" w:sz="0" w:space="0" w:color="auto"/>
        <w:right w:val="none" w:sz="0" w:space="0" w:color="auto"/>
      </w:divBdr>
    </w:div>
    <w:div w:id="546794621">
      <w:bodyDiv w:val="1"/>
      <w:marLeft w:val="0"/>
      <w:marRight w:val="0"/>
      <w:marTop w:val="0"/>
      <w:marBottom w:val="0"/>
      <w:divBdr>
        <w:top w:val="none" w:sz="0" w:space="0" w:color="auto"/>
        <w:left w:val="none" w:sz="0" w:space="0" w:color="auto"/>
        <w:bottom w:val="none" w:sz="0" w:space="0" w:color="auto"/>
        <w:right w:val="none" w:sz="0" w:space="0" w:color="auto"/>
      </w:divBdr>
    </w:div>
    <w:div w:id="574635006">
      <w:bodyDiv w:val="1"/>
      <w:marLeft w:val="0"/>
      <w:marRight w:val="0"/>
      <w:marTop w:val="0"/>
      <w:marBottom w:val="0"/>
      <w:divBdr>
        <w:top w:val="none" w:sz="0" w:space="0" w:color="auto"/>
        <w:left w:val="none" w:sz="0" w:space="0" w:color="auto"/>
        <w:bottom w:val="none" w:sz="0" w:space="0" w:color="auto"/>
        <w:right w:val="none" w:sz="0" w:space="0" w:color="auto"/>
      </w:divBdr>
    </w:div>
    <w:div w:id="638077004">
      <w:bodyDiv w:val="1"/>
      <w:marLeft w:val="0"/>
      <w:marRight w:val="0"/>
      <w:marTop w:val="0"/>
      <w:marBottom w:val="0"/>
      <w:divBdr>
        <w:top w:val="none" w:sz="0" w:space="0" w:color="auto"/>
        <w:left w:val="none" w:sz="0" w:space="0" w:color="auto"/>
        <w:bottom w:val="none" w:sz="0" w:space="0" w:color="auto"/>
        <w:right w:val="none" w:sz="0" w:space="0" w:color="auto"/>
      </w:divBdr>
    </w:div>
    <w:div w:id="701174855">
      <w:bodyDiv w:val="1"/>
      <w:marLeft w:val="0"/>
      <w:marRight w:val="0"/>
      <w:marTop w:val="0"/>
      <w:marBottom w:val="0"/>
      <w:divBdr>
        <w:top w:val="none" w:sz="0" w:space="0" w:color="auto"/>
        <w:left w:val="none" w:sz="0" w:space="0" w:color="auto"/>
        <w:bottom w:val="none" w:sz="0" w:space="0" w:color="auto"/>
        <w:right w:val="none" w:sz="0" w:space="0" w:color="auto"/>
      </w:divBdr>
    </w:div>
    <w:div w:id="705526349">
      <w:bodyDiv w:val="1"/>
      <w:marLeft w:val="0"/>
      <w:marRight w:val="0"/>
      <w:marTop w:val="0"/>
      <w:marBottom w:val="0"/>
      <w:divBdr>
        <w:top w:val="none" w:sz="0" w:space="0" w:color="auto"/>
        <w:left w:val="none" w:sz="0" w:space="0" w:color="auto"/>
        <w:bottom w:val="none" w:sz="0" w:space="0" w:color="auto"/>
        <w:right w:val="none" w:sz="0" w:space="0" w:color="auto"/>
      </w:divBdr>
    </w:div>
    <w:div w:id="714933058">
      <w:bodyDiv w:val="1"/>
      <w:marLeft w:val="0"/>
      <w:marRight w:val="0"/>
      <w:marTop w:val="0"/>
      <w:marBottom w:val="0"/>
      <w:divBdr>
        <w:top w:val="none" w:sz="0" w:space="0" w:color="auto"/>
        <w:left w:val="none" w:sz="0" w:space="0" w:color="auto"/>
        <w:bottom w:val="none" w:sz="0" w:space="0" w:color="auto"/>
        <w:right w:val="none" w:sz="0" w:space="0" w:color="auto"/>
      </w:divBdr>
    </w:div>
    <w:div w:id="720791897">
      <w:bodyDiv w:val="1"/>
      <w:marLeft w:val="0"/>
      <w:marRight w:val="0"/>
      <w:marTop w:val="0"/>
      <w:marBottom w:val="0"/>
      <w:divBdr>
        <w:top w:val="none" w:sz="0" w:space="0" w:color="auto"/>
        <w:left w:val="none" w:sz="0" w:space="0" w:color="auto"/>
        <w:bottom w:val="none" w:sz="0" w:space="0" w:color="auto"/>
        <w:right w:val="none" w:sz="0" w:space="0" w:color="auto"/>
      </w:divBdr>
    </w:div>
    <w:div w:id="742872758">
      <w:bodyDiv w:val="1"/>
      <w:marLeft w:val="0"/>
      <w:marRight w:val="0"/>
      <w:marTop w:val="0"/>
      <w:marBottom w:val="0"/>
      <w:divBdr>
        <w:top w:val="none" w:sz="0" w:space="0" w:color="auto"/>
        <w:left w:val="none" w:sz="0" w:space="0" w:color="auto"/>
        <w:bottom w:val="none" w:sz="0" w:space="0" w:color="auto"/>
        <w:right w:val="none" w:sz="0" w:space="0" w:color="auto"/>
      </w:divBdr>
    </w:div>
    <w:div w:id="785777346">
      <w:bodyDiv w:val="1"/>
      <w:marLeft w:val="0"/>
      <w:marRight w:val="0"/>
      <w:marTop w:val="0"/>
      <w:marBottom w:val="0"/>
      <w:divBdr>
        <w:top w:val="none" w:sz="0" w:space="0" w:color="auto"/>
        <w:left w:val="none" w:sz="0" w:space="0" w:color="auto"/>
        <w:bottom w:val="none" w:sz="0" w:space="0" w:color="auto"/>
        <w:right w:val="none" w:sz="0" w:space="0" w:color="auto"/>
      </w:divBdr>
    </w:div>
    <w:div w:id="802579230">
      <w:bodyDiv w:val="1"/>
      <w:marLeft w:val="0"/>
      <w:marRight w:val="0"/>
      <w:marTop w:val="0"/>
      <w:marBottom w:val="0"/>
      <w:divBdr>
        <w:top w:val="none" w:sz="0" w:space="0" w:color="auto"/>
        <w:left w:val="none" w:sz="0" w:space="0" w:color="auto"/>
        <w:bottom w:val="none" w:sz="0" w:space="0" w:color="auto"/>
        <w:right w:val="none" w:sz="0" w:space="0" w:color="auto"/>
      </w:divBdr>
    </w:div>
    <w:div w:id="802699748">
      <w:bodyDiv w:val="1"/>
      <w:marLeft w:val="0"/>
      <w:marRight w:val="0"/>
      <w:marTop w:val="0"/>
      <w:marBottom w:val="0"/>
      <w:divBdr>
        <w:top w:val="none" w:sz="0" w:space="0" w:color="auto"/>
        <w:left w:val="none" w:sz="0" w:space="0" w:color="auto"/>
        <w:bottom w:val="none" w:sz="0" w:space="0" w:color="auto"/>
        <w:right w:val="none" w:sz="0" w:space="0" w:color="auto"/>
      </w:divBdr>
    </w:div>
    <w:div w:id="861632066">
      <w:bodyDiv w:val="1"/>
      <w:marLeft w:val="0"/>
      <w:marRight w:val="0"/>
      <w:marTop w:val="0"/>
      <w:marBottom w:val="0"/>
      <w:divBdr>
        <w:top w:val="none" w:sz="0" w:space="0" w:color="auto"/>
        <w:left w:val="none" w:sz="0" w:space="0" w:color="auto"/>
        <w:bottom w:val="none" w:sz="0" w:space="0" w:color="auto"/>
        <w:right w:val="none" w:sz="0" w:space="0" w:color="auto"/>
      </w:divBdr>
    </w:div>
    <w:div w:id="877283909">
      <w:bodyDiv w:val="1"/>
      <w:marLeft w:val="0"/>
      <w:marRight w:val="0"/>
      <w:marTop w:val="0"/>
      <w:marBottom w:val="0"/>
      <w:divBdr>
        <w:top w:val="none" w:sz="0" w:space="0" w:color="auto"/>
        <w:left w:val="none" w:sz="0" w:space="0" w:color="auto"/>
        <w:bottom w:val="none" w:sz="0" w:space="0" w:color="auto"/>
        <w:right w:val="none" w:sz="0" w:space="0" w:color="auto"/>
      </w:divBdr>
    </w:div>
    <w:div w:id="881944271">
      <w:bodyDiv w:val="1"/>
      <w:marLeft w:val="0"/>
      <w:marRight w:val="0"/>
      <w:marTop w:val="0"/>
      <w:marBottom w:val="0"/>
      <w:divBdr>
        <w:top w:val="none" w:sz="0" w:space="0" w:color="auto"/>
        <w:left w:val="none" w:sz="0" w:space="0" w:color="auto"/>
        <w:bottom w:val="none" w:sz="0" w:space="0" w:color="auto"/>
        <w:right w:val="none" w:sz="0" w:space="0" w:color="auto"/>
      </w:divBdr>
      <w:divsChild>
        <w:div w:id="189949803">
          <w:marLeft w:val="547"/>
          <w:marRight w:val="0"/>
          <w:marTop w:val="0"/>
          <w:marBottom w:val="0"/>
          <w:divBdr>
            <w:top w:val="none" w:sz="0" w:space="0" w:color="auto"/>
            <w:left w:val="none" w:sz="0" w:space="0" w:color="auto"/>
            <w:bottom w:val="none" w:sz="0" w:space="0" w:color="auto"/>
            <w:right w:val="none" w:sz="0" w:space="0" w:color="auto"/>
          </w:divBdr>
        </w:div>
        <w:div w:id="385302085">
          <w:marLeft w:val="547"/>
          <w:marRight w:val="0"/>
          <w:marTop w:val="0"/>
          <w:marBottom w:val="0"/>
          <w:divBdr>
            <w:top w:val="none" w:sz="0" w:space="0" w:color="auto"/>
            <w:left w:val="none" w:sz="0" w:space="0" w:color="auto"/>
            <w:bottom w:val="none" w:sz="0" w:space="0" w:color="auto"/>
            <w:right w:val="none" w:sz="0" w:space="0" w:color="auto"/>
          </w:divBdr>
        </w:div>
        <w:div w:id="819148948">
          <w:marLeft w:val="547"/>
          <w:marRight w:val="0"/>
          <w:marTop w:val="0"/>
          <w:marBottom w:val="0"/>
          <w:divBdr>
            <w:top w:val="none" w:sz="0" w:space="0" w:color="auto"/>
            <w:left w:val="none" w:sz="0" w:space="0" w:color="auto"/>
            <w:bottom w:val="none" w:sz="0" w:space="0" w:color="auto"/>
            <w:right w:val="none" w:sz="0" w:space="0" w:color="auto"/>
          </w:divBdr>
        </w:div>
        <w:div w:id="1048332721">
          <w:marLeft w:val="547"/>
          <w:marRight w:val="0"/>
          <w:marTop w:val="0"/>
          <w:marBottom w:val="0"/>
          <w:divBdr>
            <w:top w:val="none" w:sz="0" w:space="0" w:color="auto"/>
            <w:left w:val="none" w:sz="0" w:space="0" w:color="auto"/>
            <w:bottom w:val="none" w:sz="0" w:space="0" w:color="auto"/>
            <w:right w:val="none" w:sz="0" w:space="0" w:color="auto"/>
          </w:divBdr>
        </w:div>
        <w:div w:id="1312708505">
          <w:marLeft w:val="547"/>
          <w:marRight w:val="0"/>
          <w:marTop w:val="0"/>
          <w:marBottom w:val="0"/>
          <w:divBdr>
            <w:top w:val="none" w:sz="0" w:space="0" w:color="auto"/>
            <w:left w:val="none" w:sz="0" w:space="0" w:color="auto"/>
            <w:bottom w:val="none" w:sz="0" w:space="0" w:color="auto"/>
            <w:right w:val="none" w:sz="0" w:space="0" w:color="auto"/>
          </w:divBdr>
        </w:div>
        <w:div w:id="1613240626">
          <w:marLeft w:val="547"/>
          <w:marRight w:val="0"/>
          <w:marTop w:val="0"/>
          <w:marBottom w:val="0"/>
          <w:divBdr>
            <w:top w:val="none" w:sz="0" w:space="0" w:color="auto"/>
            <w:left w:val="none" w:sz="0" w:space="0" w:color="auto"/>
            <w:bottom w:val="none" w:sz="0" w:space="0" w:color="auto"/>
            <w:right w:val="none" w:sz="0" w:space="0" w:color="auto"/>
          </w:divBdr>
        </w:div>
        <w:div w:id="2104258360">
          <w:marLeft w:val="547"/>
          <w:marRight w:val="0"/>
          <w:marTop w:val="0"/>
          <w:marBottom w:val="0"/>
          <w:divBdr>
            <w:top w:val="none" w:sz="0" w:space="0" w:color="auto"/>
            <w:left w:val="none" w:sz="0" w:space="0" w:color="auto"/>
            <w:bottom w:val="none" w:sz="0" w:space="0" w:color="auto"/>
            <w:right w:val="none" w:sz="0" w:space="0" w:color="auto"/>
          </w:divBdr>
        </w:div>
      </w:divsChild>
    </w:div>
    <w:div w:id="937298038">
      <w:bodyDiv w:val="1"/>
      <w:marLeft w:val="0"/>
      <w:marRight w:val="0"/>
      <w:marTop w:val="0"/>
      <w:marBottom w:val="0"/>
      <w:divBdr>
        <w:top w:val="none" w:sz="0" w:space="0" w:color="auto"/>
        <w:left w:val="none" w:sz="0" w:space="0" w:color="auto"/>
        <w:bottom w:val="none" w:sz="0" w:space="0" w:color="auto"/>
        <w:right w:val="none" w:sz="0" w:space="0" w:color="auto"/>
      </w:divBdr>
    </w:div>
    <w:div w:id="951936434">
      <w:bodyDiv w:val="1"/>
      <w:marLeft w:val="0"/>
      <w:marRight w:val="0"/>
      <w:marTop w:val="0"/>
      <w:marBottom w:val="0"/>
      <w:divBdr>
        <w:top w:val="none" w:sz="0" w:space="0" w:color="auto"/>
        <w:left w:val="none" w:sz="0" w:space="0" w:color="auto"/>
        <w:bottom w:val="none" w:sz="0" w:space="0" w:color="auto"/>
        <w:right w:val="none" w:sz="0" w:space="0" w:color="auto"/>
      </w:divBdr>
    </w:div>
    <w:div w:id="958879506">
      <w:bodyDiv w:val="1"/>
      <w:marLeft w:val="0"/>
      <w:marRight w:val="0"/>
      <w:marTop w:val="0"/>
      <w:marBottom w:val="0"/>
      <w:divBdr>
        <w:top w:val="none" w:sz="0" w:space="0" w:color="auto"/>
        <w:left w:val="none" w:sz="0" w:space="0" w:color="auto"/>
        <w:bottom w:val="none" w:sz="0" w:space="0" w:color="auto"/>
        <w:right w:val="none" w:sz="0" w:space="0" w:color="auto"/>
      </w:divBdr>
    </w:div>
    <w:div w:id="972950135">
      <w:bodyDiv w:val="1"/>
      <w:marLeft w:val="0"/>
      <w:marRight w:val="0"/>
      <w:marTop w:val="0"/>
      <w:marBottom w:val="0"/>
      <w:divBdr>
        <w:top w:val="none" w:sz="0" w:space="0" w:color="auto"/>
        <w:left w:val="none" w:sz="0" w:space="0" w:color="auto"/>
        <w:bottom w:val="none" w:sz="0" w:space="0" w:color="auto"/>
        <w:right w:val="none" w:sz="0" w:space="0" w:color="auto"/>
      </w:divBdr>
    </w:div>
    <w:div w:id="982076166">
      <w:bodyDiv w:val="1"/>
      <w:marLeft w:val="0"/>
      <w:marRight w:val="0"/>
      <w:marTop w:val="0"/>
      <w:marBottom w:val="0"/>
      <w:divBdr>
        <w:top w:val="none" w:sz="0" w:space="0" w:color="auto"/>
        <w:left w:val="none" w:sz="0" w:space="0" w:color="auto"/>
        <w:bottom w:val="none" w:sz="0" w:space="0" w:color="auto"/>
        <w:right w:val="none" w:sz="0" w:space="0" w:color="auto"/>
      </w:divBdr>
    </w:div>
    <w:div w:id="983003298">
      <w:bodyDiv w:val="1"/>
      <w:marLeft w:val="0"/>
      <w:marRight w:val="0"/>
      <w:marTop w:val="0"/>
      <w:marBottom w:val="0"/>
      <w:divBdr>
        <w:top w:val="none" w:sz="0" w:space="0" w:color="auto"/>
        <w:left w:val="none" w:sz="0" w:space="0" w:color="auto"/>
        <w:bottom w:val="none" w:sz="0" w:space="0" w:color="auto"/>
        <w:right w:val="none" w:sz="0" w:space="0" w:color="auto"/>
      </w:divBdr>
    </w:div>
    <w:div w:id="1023170559">
      <w:bodyDiv w:val="1"/>
      <w:marLeft w:val="0"/>
      <w:marRight w:val="0"/>
      <w:marTop w:val="0"/>
      <w:marBottom w:val="0"/>
      <w:divBdr>
        <w:top w:val="none" w:sz="0" w:space="0" w:color="auto"/>
        <w:left w:val="none" w:sz="0" w:space="0" w:color="auto"/>
        <w:bottom w:val="none" w:sz="0" w:space="0" w:color="auto"/>
        <w:right w:val="none" w:sz="0" w:space="0" w:color="auto"/>
      </w:divBdr>
    </w:div>
    <w:div w:id="1027369709">
      <w:bodyDiv w:val="1"/>
      <w:marLeft w:val="0"/>
      <w:marRight w:val="0"/>
      <w:marTop w:val="0"/>
      <w:marBottom w:val="0"/>
      <w:divBdr>
        <w:top w:val="none" w:sz="0" w:space="0" w:color="auto"/>
        <w:left w:val="none" w:sz="0" w:space="0" w:color="auto"/>
        <w:bottom w:val="none" w:sz="0" w:space="0" w:color="auto"/>
        <w:right w:val="none" w:sz="0" w:space="0" w:color="auto"/>
      </w:divBdr>
    </w:div>
    <w:div w:id="1039814116">
      <w:bodyDiv w:val="1"/>
      <w:marLeft w:val="0"/>
      <w:marRight w:val="0"/>
      <w:marTop w:val="0"/>
      <w:marBottom w:val="0"/>
      <w:divBdr>
        <w:top w:val="none" w:sz="0" w:space="0" w:color="auto"/>
        <w:left w:val="none" w:sz="0" w:space="0" w:color="auto"/>
        <w:bottom w:val="none" w:sz="0" w:space="0" w:color="auto"/>
        <w:right w:val="none" w:sz="0" w:space="0" w:color="auto"/>
      </w:divBdr>
    </w:div>
    <w:div w:id="1051535486">
      <w:bodyDiv w:val="1"/>
      <w:marLeft w:val="0"/>
      <w:marRight w:val="0"/>
      <w:marTop w:val="0"/>
      <w:marBottom w:val="0"/>
      <w:divBdr>
        <w:top w:val="none" w:sz="0" w:space="0" w:color="auto"/>
        <w:left w:val="none" w:sz="0" w:space="0" w:color="auto"/>
        <w:bottom w:val="none" w:sz="0" w:space="0" w:color="auto"/>
        <w:right w:val="none" w:sz="0" w:space="0" w:color="auto"/>
      </w:divBdr>
    </w:div>
    <w:div w:id="1064331300">
      <w:bodyDiv w:val="1"/>
      <w:marLeft w:val="0"/>
      <w:marRight w:val="0"/>
      <w:marTop w:val="0"/>
      <w:marBottom w:val="0"/>
      <w:divBdr>
        <w:top w:val="none" w:sz="0" w:space="0" w:color="auto"/>
        <w:left w:val="none" w:sz="0" w:space="0" w:color="auto"/>
        <w:bottom w:val="none" w:sz="0" w:space="0" w:color="auto"/>
        <w:right w:val="none" w:sz="0" w:space="0" w:color="auto"/>
      </w:divBdr>
    </w:div>
    <w:div w:id="1084885739">
      <w:bodyDiv w:val="1"/>
      <w:marLeft w:val="0"/>
      <w:marRight w:val="0"/>
      <w:marTop w:val="0"/>
      <w:marBottom w:val="0"/>
      <w:divBdr>
        <w:top w:val="none" w:sz="0" w:space="0" w:color="auto"/>
        <w:left w:val="none" w:sz="0" w:space="0" w:color="auto"/>
        <w:bottom w:val="none" w:sz="0" w:space="0" w:color="auto"/>
        <w:right w:val="none" w:sz="0" w:space="0" w:color="auto"/>
      </w:divBdr>
    </w:div>
    <w:div w:id="1156529271">
      <w:bodyDiv w:val="1"/>
      <w:marLeft w:val="0"/>
      <w:marRight w:val="0"/>
      <w:marTop w:val="0"/>
      <w:marBottom w:val="0"/>
      <w:divBdr>
        <w:top w:val="none" w:sz="0" w:space="0" w:color="auto"/>
        <w:left w:val="none" w:sz="0" w:space="0" w:color="auto"/>
        <w:bottom w:val="none" w:sz="0" w:space="0" w:color="auto"/>
        <w:right w:val="none" w:sz="0" w:space="0" w:color="auto"/>
      </w:divBdr>
    </w:div>
    <w:div w:id="1159731087">
      <w:bodyDiv w:val="1"/>
      <w:marLeft w:val="0"/>
      <w:marRight w:val="0"/>
      <w:marTop w:val="0"/>
      <w:marBottom w:val="0"/>
      <w:divBdr>
        <w:top w:val="none" w:sz="0" w:space="0" w:color="auto"/>
        <w:left w:val="none" w:sz="0" w:space="0" w:color="auto"/>
        <w:bottom w:val="none" w:sz="0" w:space="0" w:color="auto"/>
        <w:right w:val="none" w:sz="0" w:space="0" w:color="auto"/>
      </w:divBdr>
    </w:div>
    <w:div w:id="1165122487">
      <w:bodyDiv w:val="1"/>
      <w:marLeft w:val="0"/>
      <w:marRight w:val="0"/>
      <w:marTop w:val="0"/>
      <w:marBottom w:val="0"/>
      <w:divBdr>
        <w:top w:val="none" w:sz="0" w:space="0" w:color="auto"/>
        <w:left w:val="none" w:sz="0" w:space="0" w:color="auto"/>
        <w:bottom w:val="none" w:sz="0" w:space="0" w:color="auto"/>
        <w:right w:val="none" w:sz="0" w:space="0" w:color="auto"/>
      </w:divBdr>
    </w:div>
    <w:div w:id="1225024775">
      <w:bodyDiv w:val="1"/>
      <w:marLeft w:val="0"/>
      <w:marRight w:val="0"/>
      <w:marTop w:val="0"/>
      <w:marBottom w:val="0"/>
      <w:divBdr>
        <w:top w:val="none" w:sz="0" w:space="0" w:color="auto"/>
        <w:left w:val="none" w:sz="0" w:space="0" w:color="auto"/>
        <w:bottom w:val="none" w:sz="0" w:space="0" w:color="auto"/>
        <w:right w:val="none" w:sz="0" w:space="0" w:color="auto"/>
      </w:divBdr>
      <w:divsChild>
        <w:div w:id="564797550">
          <w:marLeft w:val="0"/>
          <w:marRight w:val="0"/>
          <w:marTop w:val="0"/>
          <w:marBottom w:val="0"/>
          <w:divBdr>
            <w:top w:val="none" w:sz="0" w:space="0" w:color="auto"/>
            <w:left w:val="none" w:sz="0" w:space="0" w:color="auto"/>
            <w:bottom w:val="none" w:sz="0" w:space="0" w:color="auto"/>
            <w:right w:val="none" w:sz="0" w:space="0" w:color="auto"/>
          </w:divBdr>
        </w:div>
        <w:div w:id="143550640">
          <w:marLeft w:val="0"/>
          <w:marRight w:val="0"/>
          <w:marTop w:val="0"/>
          <w:marBottom w:val="0"/>
          <w:divBdr>
            <w:top w:val="none" w:sz="0" w:space="0" w:color="auto"/>
            <w:left w:val="none" w:sz="0" w:space="0" w:color="auto"/>
            <w:bottom w:val="none" w:sz="0" w:space="0" w:color="auto"/>
            <w:right w:val="none" w:sz="0" w:space="0" w:color="auto"/>
          </w:divBdr>
          <w:divsChild>
            <w:div w:id="661128117">
              <w:marLeft w:val="0"/>
              <w:marRight w:val="0"/>
              <w:marTop w:val="0"/>
              <w:marBottom w:val="0"/>
              <w:divBdr>
                <w:top w:val="none" w:sz="0" w:space="0" w:color="auto"/>
                <w:left w:val="none" w:sz="0" w:space="0" w:color="auto"/>
                <w:bottom w:val="none" w:sz="0" w:space="0" w:color="auto"/>
                <w:right w:val="none" w:sz="0" w:space="0" w:color="auto"/>
              </w:divBdr>
            </w:div>
            <w:div w:id="999305890">
              <w:marLeft w:val="0"/>
              <w:marRight w:val="0"/>
              <w:marTop w:val="0"/>
              <w:marBottom w:val="0"/>
              <w:divBdr>
                <w:top w:val="none" w:sz="0" w:space="0" w:color="auto"/>
                <w:left w:val="none" w:sz="0" w:space="0" w:color="auto"/>
                <w:bottom w:val="none" w:sz="0" w:space="0" w:color="auto"/>
                <w:right w:val="none" w:sz="0" w:space="0" w:color="auto"/>
              </w:divBdr>
            </w:div>
            <w:div w:id="2037080326">
              <w:marLeft w:val="0"/>
              <w:marRight w:val="0"/>
              <w:marTop w:val="0"/>
              <w:marBottom w:val="0"/>
              <w:divBdr>
                <w:top w:val="none" w:sz="0" w:space="0" w:color="auto"/>
                <w:left w:val="none" w:sz="0" w:space="0" w:color="auto"/>
                <w:bottom w:val="none" w:sz="0" w:space="0" w:color="auto"/>
                <w:right w:val="none" w:sz="0" w:space="0" w:color="auto"/>
              </w:divBdr>
            </w:div>
            <w:div w:id="138432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66845">
      <w:bodyDiv w:val="1"/>
      <w:marLeft w:val="0"/>
      <w:marRight w:val="0"/>
      <w:marTop w:val="0"/>
      <w:marBottom w:val="0"/>
      <w:divBdr>
        <w:top w:val="none" w:sz="0" w:space="0" w:color="auto"/>
        <w:left w:val="none" w:sz="0" w:space="0" w:color="auto"/>
        <w:bottom w:val="none" w:sz="0" w:space="0" w:color="auto"/>
        <w:right w:val="none" w:sz="0" w:space="0" w:color="auto"/>
      </w:divBdr>
    </w:div>
    <w:div w:id="1285190760">
      <w:bodyDiv w:val="1"/>
      <w:marLeft w:val="0"/>
      <w:marRight w:val="0"/>
      <w:marTop w:val="0"/>
      <w:marBottom w:val="0"/>
      <w:divBdr>
        <w:top w:val="none" w:sz="0" w:space="0" w:color="auto"/>
        <w:left w:val="none" w:sz="0" w:space="0" w:color="auto"/>
        <w:bottom w:val="none" w:sz="0" w:space="0" w:color="auto"/>
        <w:right w:val="none" w:sz="0" w:space="0" w:color="auto"/>
      </w:divBdr>
    </w:div>
    <w:div w:id="1329213237">
      <w:bodyDiv w:val="1"/>
      <w:marLeft w:val="0"/>
      <w:marRight w:val="0"/>
      <w:marTop w:val="0"/>
      <w:marBottom w:val="0"/>
      <w:divBdr>
        <w:top w:val="none" w:sz="0" w:space="0" w:color="auto"/>
        <w:left w:val="none" w:sz="0" w:space="0" w:color="auto"/>
        <w:bottom w:val="none" w:sz="0" w:space="0" w:color="auto"/>
        <w:right w:val="none" w:sz="0" w:space="0" w:color="auto"/>
      </w:divBdr>
    </w:div>
    <w:div w:id="1367951369">
      <w:bodyDiv w:val="1"/>
      <w:marLeft w:val="0"/>
      <w:marRight w:val="0"/>
      <w:marTop w:val="0"/>
      <w:marBottom w:val="0"/>
      <w:divBdr>
        <w:top w:val="none" w:sz="0" w:space="0" w:color="auto"/>
        <w:left w:val="none" w:sz="0" w:space="0" w:color="auto"/>
        <w:bottom w:val="none" w:sz="0" w:space="0" w:color="auto"/>
        <w:right w:val="none" w:sz="0" w:space="0" w:color="auto"/>
      </w:divBdr>
    </w:div>
    <w:div w:id="1377898098">
      <w:bodyDiv w:val="1"/>
      <w:marLeft w:val="0"/>
      <w:marRight w:val="0"/>
      <w:marTop w:val="0"/>
      <w:marBottom w:val="0"/>
      <w:divBdr>
        <w:top w:val="none" w:sz="0" w:space="0" w:color="auto"/>
        <w:left w:val="none" w:sz="0" w:space="0" w:color="auto"/>
        <w:bottom w:val="none" w:sz="0" w:space="0" w:color="auto"/>
        <w:right w:val="none" w:sz="0" w:space="0" w:color="auto"/>
      </w:divBdr>
    </w:div>
    <w:div w:id="1387605665">
      <w:bodyDiv w:val="1"/>
      <w:marLeft w:val="0"/>
      <w:marRight w:val="0"/>
      <w:marTop w:val="0"/>
      <w:marBottom w:val="0"/>
      <w:divBdr>
        <w:top w:val="none" w:sz="0" w:space="0" w:color="auto"/>
        <w:left w:val="none" w:sz="0" w:space="0" w:color="auto"/>
        <w:bottom w:val="none" w:sz="0" w:space="0" w:color="auto"/>
        <w:right w:val="none" w:sz="0" w:space="0" w:color="auto"/>
      </w:divBdr>
    </w:div>
    <w:div w:id="1391727149">
      <w:bodyDiv w:val="1"/>
      <w:marLeft w:val="0"/>
      <w:marRight w:val="0"/>
      <w:marTop w:val="0"/>
      <w:marBottom w:val="0"/>
      <w:divBdr>
        <w:top w:val="none" w:sz="0" w:space="0" w:color="auto"/>
        <w:left w:val="none" w:sz="0" w:space="0" w:color="auto"/>
        <w:bottom w:val="none" w:sz="0" w:space="0" w:color="auto"/>
        <w:right w:val="none" w:sz="0" w:space="0" w:color="auto"/>
      </w:divBdr>
    </w:div>
    <w:div w:id="1397045476">
      <w:bodyDiv w:val="1"/>
      <w:marLeft w:val="0"/>
      <w:marRight w:val="0"/>
      <w:marTop w:val="0"/>
      <w:marBottom w:val="0"/>
      <w:divBdr>
        <w:top w:val="none" w:sz="0" w:space="0" w:color="auto"/>
        <w:left w:val="none" w:sz="0" w:space="0" w:color="auto"/>
        <w:bottom w:val="none" w:sz="0" w:space="0" w:color="auto"/>
        <w:right w:val="none" w:sz="0" w:space="0" w:color="auto"/>
      </w:divBdr>
    </w:div>
    <w:div w:id="1428235006">
      <w:bodyDiv w:val="1"/>
      <w:marLeft w:val="0"/>
      <w:marRight w:val="0"/>
      <w:marTop w:val="0"/>
      <w:marBottom w:val="0"/>
      <w:divBdr>
        <w:top w:val="none" w:sz="0" w:space="0" w:color="auto"/>
        <w:left w:val="none" w:sz="0" w:space="0" w:color="auto"/>
        <w:bottom w:val="none" w:sz="0" w:space="0" w:color="auto"/>
        <w:right w:val="none" w:sz="0" w:space="0" w:color="auto"/>
      </w:divBdr>
    </w:div>
    <w:div w:id="1428766810">
      <w:bodyDiv w:val="1"/>
      <w:marLeft w:val="0"/>
      <w:marRight w:val="0"/>
      <w:marTop w:val="0"/>
      <w:marBottom w:val="0"/>
      <w:divBdr>
        <w:top w:val="none" w:sz="0" w:space="0" w:color="auto"/>
        <w:left w:val="none" w:sz="0" w:space="0" w:color="auto"/>
        <w:bottom w:val="none" w:sz="0" w:space="0" w:color="auto"/>
        <w:right w:val="none" w:sz="0" w:space="0" w:color="auto"/>
      </w:divBdr>
    </w:div>
    <w:div w:id="1429277401">
      <w:bodyDiv w:val="1"/>
      <w:marLeft w:val="0"/>
      <w:marRight w:val="0"/>
      <w:marTop w:val="0"/>
      <w:marBottom w:val="0"/>
      <w:divBdr>
        <w:top w:val="none" w:sz="0" w:space="0" w:color="auto"/>
        <w:left w:val="none" w:sz="0" w:space="0" w:color="auto"/>
        <w:bottom w:val="none" w:sz="0" w:space="0" w:color="auto"/>
        <w:right w:val="none" w:sz="0" w:space="0" w:color="auto"/>
      </w:divBdr>
    </w:div>
    <w:div w:id="1448742577">
      <w:bodyDiv w:val="1"/>
      <w:marLeft w:val="0"/>
      <w:marRight w:val="0"/>
      <w:marTop w:val="0"/>
      <w:marBottom w:val="0"/>
      <w:divBdr>
        <w:top w:val="none" w:sz="0" w:space="0" w:color="auto"/>
        <w:left w:val="none" w:sz="0" w:space="0" w:color="auto"/>
        <w:bottom w:val="none" w:sz="0" w:space="0" w:color="auto"/>
        <w:right w:val="none" w:sz="0" w:space="0" w:color="auto"/>
      </w:divBdr>
    </w:div>
    <w:div w:id="1506358011">
      <w:bodyDiv w:val="1"/>
      <w:marLeft w:val="0"/>
      <w:marRight w:val="0"/>
      <w:marTop w:val="0"/>
      <w:marBottom w:val="0"/>
      <w:divBdr>
        <w:top w:val="none" w:sz="0" w:space="0" w:color="auto"/>
        <w:left w:val="none" w:sz="0" w:space="0" w:color="auto"/>
        <w:bottom w:val="none" w:sz="0" w:space="0" w:color="auto"/>
        <w:right w:val="none" w:sz="0" w:space="0" w:color="auto"/>
      </w:divBdr>
    </w:div>
    <w:div w:id="1558467428">
      <w:bodyDiv w:val="1"/>
      <w:marLeft w:val="0"/>
      <w:marRight w:val="0"/>
      <w:marTop w:val="0"/>
      <w:marBottom w:val="0"/>
      <w:divBdr>
        <w:top w:val="none" w:sz="0" w:space="0" w:color="auto"/>
        <w:left w:val="none" w:sz="0" w:space="0" w:color="auto"/>
        <w:bottom w:val="none" w:sz="0" w:space="0" w:color="auto"/>
        <w:right w:val="none" w:sz="0" w:space="0" w:color="auto"/>
      </w:divBdr>
    </w:div>
    <w:div w:id="1565144962">
      <w:bodyDiv w:val="1"/>
      <w:marLeft w:val="0"/>
      <w:marRight w:val="0"/>
      <w:marTop w:val="0"/>
      <w:marBottom w:val="0"/>
      <w:divBdr>
        <w:top w:val="none" w:sz="0" w:space="0" w:color="auto"/>
        <w:left w:val="none" w:sz="0" w:space="0" w:color="auto"/>
        <w:bottom w:val="none" w:sz="0" w:space="0" w:color="auto"/>
        <w:right w:val="none" w:sz="0" w:space="0" w:color="auto"/>
      </w:divBdr>
    </w:div>
    <w:div w:id="1565723826">
      <w:bodyDiv w:val="1"/>
      <w:marLeft w:val="0"/>
      <w:marRight w:val="0"/>
      <w:marTop w:val="0"/>
      <w:marBottom w:val="0"/>
      <w:divBdr>
        <w:top w:val="none" w:sz="0" w:space="0" w:color="auto"/>
        <w:left w:val="none" w:sz="0" w:space="0" w:color="auto"/>
        <w:bottom w:val="none" w:sz="0" w:space="0" w:color="auto"/>
        <w:right w:val="none" w:sz="0" w:space="0" w:color="auto"/>
      </w:divBdr>
    </w:div>
    <w:div w:id="1592086281">
      <w:bodyDiv w:val="1"/>
      <w:marLeft w:val="0"/>
      <w:marRight w:val="0"/>
      <w:marTop w:val="0"/>
      <w:marBottom w:val="0"/>
      <w:divBdr>
        <w:top w:val="none" w:sz="0" w:space="0" w:color="auto"/>
        <w:left w:val="none" w:sz="0" w:space="0" w:color="auto"/>
        <w:bottom w:val="none" w:sz="0" w:space="0" w:color="auto"/>
        <w:right w:val="none" w:sz="0" w:space="0" w:color="auto"/>
      </w:divBdr>
    </w:div>
    <w:div w:id="1615597910">
      <w:bodyDiv w:val="1"/>
      <w:marLeft w:val="0"/>
      <w:marRight w:val="0"/>
      <w:marTop w:val="0"/>
      <w:marBottom w:val="0"/>
      <w:divBdr>
        <w:top w:val="none" w:sz="0" w:space="0" w:color="auto"/>
        <w:left w:val="none" w:sz="0" w:space="0" w:color="auto"/>
        <w:bottom w:val="none" w:sz="0" w:space="0" w:color="auto"/>
        <w:right w:val="none" w:sz="0" w:space="0" w:color="auto"/>
      </w:divBdr>
    </w:div>
    <w:div w:id="1654942839">
      <w:bodyDiv w:val="1"/>
      <w:marLeft w:val="0"/>
      <w:marRight w:val="0"/>
      <w:marTop w:val="0"/>
      <w:marBottom w:val="0"/>
      <w:divBdr>
        <w:top w:val="none" w:sz="0" w:space="0" w:color="auto"/>
        <w:left w:val="none" w:sz="0" w:space="0" w:color="auto"/>
        <w:bottom w:val="none" w:sz="0" w:space="0" w:color="auto"/>
        <w:right w:val="none" w:sz="0" w:space="0" w:color="auto"/>
      </w:divBdr>
    </w:div>
    <w:div w:id="1672952279">
      <w:bodyDiv w:val="1"/>
      <w:marLeft w:val="0"/>
      <w:marRight w:val="0"/>
      <w:marTop w:val="0"/>
      <w:marBottom w:val="0"/>
      <w:divBdr>
        <w:top w:val="none" w:sz="0" w:space="0" w:color="auto"/>
        <w:left w:val="none" w:sz="0" w:space="0" w:color="auto"/>
        <w:bottom w:val="none" w:sz="0" w:space="0" w:color="auto"/>
        <w:right w:val="none" w:sz="0" w:space="0" w:color="auto"/>
      </w:divBdr>
    </w:div>
    <w:div w:id="1716152954">
      <w:bodyDiv w:val="1"/>
      <w:marLeft w:val="0"/>
      <w:marRight w:val="0"/>
      <w:marTop w:val="0"/>
      <w:marBottom w:val="0"/>
      <w:divBdr>
        <w:top w:val="none" w:sz="0" w:space="0" w:color="auto"/>
        <w:left w:val="none" w:sz="0" w:space="0" w:color="auto"/>
        <w:bottom w:val="none" w:sz="0" w:space="0" w:color="auto"/>
        <w:right w:val="none" w:sz="0" w:space="0" w:color="auto"/>
      </w:divBdr>
    </w:div>
    <w:div w:id="1755394562">
      <w:bodyDiv w:val="1"/>
      <w:marLeft w:val="0"/>
      <w:marRight w:val="0"/>
      <w:marTop w:val="0"/>
      <w:marBottom w:val="0"/>
      <w:divBdr>
        <w:top w:val="none" w:sz="0" w:space="0" w:color="auto"/>
        <w:left w:val="none" w:sz="0" w:space="0" w:color="auto"/>
        <w:bottom w:val="none" w:sz="0" w:space="0" w:color="auto"/>
        <w:right w:val="none" w:sz="0" w:space="0" w:color="auto"/>
      </w:divBdr>
    </w:div>
    <w:div w:id="1775664593">
      <w:bodyDiv w:val="1"/>
      <w:marLeft w:val="0"/>
      <w:marRight w:val="0"/>
      <w:marTop w:val="0"/>
      <w:marBottom w:val="0"/>
      <w:divBdr>
        <w:top w:val="none" w:sz="0" w:space="0" w:color="auto"/>
        <w:left w:val="none" w:sz="0" w:space="0" w:color="auto"/>
        <w:bottom w:val="none" w:sz="0" w:space="0" w:color="auto"/>
        <w:right w:val="none" w:sz="0" w:space="0" w:color="auto"/>
      </w:divBdr>
    </w:div>
    <w:div w:id="1799568321">
      <w:bodyDiv w:val="1"/>
      <w:marLeft w:val="0"/>
      <w:marRight w:val="0"/>
      <w:marTop w:val="0"/>
      <w:marBottom w:val="0"/>
      <w:divBdr>
        <w:top w:val="none" w:sz="0" w:space="0" w:color="auto"/>
        <w:left w:val="none" w:sz="0" w:space="0" w:color="auto"/>
        <w:bottom w:val="none" w:sz="0" w:space="0" w:color="auto"/>
        <w:right w:val="none" w:sz="0" w:space="0" w:color="auto"/>
      </w:divBdr>
    </w:div>
    <w:div w:id="1833640327">
      <w:bodyDiv w:val="1"/>
      <w:marLeft w:val="0"/>
      <w:marRight w:val="0"/>
      <w:marTop w:val="0"/>
      <w:marBottom w:val="0"/>
      <w:divBdr>
        <w:top w:val="none" w:sz="0" w:space="0" w:color="auto"/>
        <w:left w:val="none" w:sz="0" w:space="0" w:color="auto"/>
        <w:bottom w:val="none" w:sz="0" w:space="0" w:color="auto"/>
        <w:right w:val="none" w:sz="0" w:space="0" w:color="auto"/>
      </w:divBdr>
    </w:div>
    <w:div w:id="1844587725">
      <w:bodyDiv w:val="1"/>
      <w:marLeft w:val="0"/>
      <w:marRight w:val="0"/>
      <w:marTop w:val="0"/>
      <w:marBottom w:val="0"/>
      <w:divBdr>
        <w:top w:val="none" w:sz="0" w:space="0" w:color="auto"/>
        <w:left w:val="none" w:sz="0" w:space="0" w:color="auto"/>
        <w:bottom w:val="none" w:sz="0" w:space="0" w:color="auto"/>
        <w:right w:val="none" w:sz="0" w:space="0" w:color="auto"/>
      </w:divBdr>
    </w:div>
    <w:div w:id="1913924853">
      <w:bodyDiv w:val="1"/>
      <w:marLeft w:val="0"/>
      <w:marRight w:val="0"/>
      <w:marTop w:val="0"/>
      <w:marBottom w:val="0"/>
      <w:divBdr>
        <w:top w:val="none" w:sz="0" w:space="0" w:color="auto"/>
        <w:left w:val="none" w:sz="0" w:space="0" w:color="auto"/>
        <w:bottom w:val="none" w:sz="0" w:space="0" w:color="auto"/>
        <w:right w:val="none" w:sz="0" w:space="0" w:color="auto"/>
      </w:divBdr>
    </w:div>
    <w:div w:id="1938324707">
      <w:bodyDiv w:val="1"/>
      <w:marLeft w:val="0"/>
      <w:marRight w:val="0"/>
      <w:marTop w:val="0"/>
      <w:marBottom w:val="0"/>
      <w:divBdr>
        <w:top w:val="none" w:sz="0" w:space="0" w:color="auto"/>
        <w:left w:val="none" w:sz="0" w:space="0" w:color="auto"/>
        <w:bottom w:val="none" w:sz="0" w:space="0" w:color="auto"/>
        <w:right w:val="none" w:sz="0" w:space="0" w:color="auto"/>
      </w:divBdr>
      <w:divsChild>
        <w:div w:id="1572352009">
          <w:marLeft w:val="0"/>
          <w:marRight w:val="0"/>
          <w:marTop w:val="0"/>
          <w:marBottom w:val="0"/>
          <w:divBdr>
            <w:top w:val="none" w:sz="0" w:space="0" w:color="auto"/>
            <w:left w:val="none" w:sz="0" w:space="0" w:color="auto"/>
            <w:bottom w:val="none" w:sz="0" w:space="0" w:color="auto"/>
            <w:right w:val="none" w:sz="0" w:space="0" w:color="auto"/>
          </w:divBdr>
        </w:div>
        <w:div w:id="207961826">
          <w:marLeft w:val="0"/>
          <w:marRight w:val="0"/>
          <w:marTop w:val="0"/>
          <w:marBottom w:val="0"/>
          <w:divBdr>
            <w:top w:val="none" w:sz="0" w:space="0" w:color="auto"/>
            <w:left w:val="none" w:sz="0" w:space="0" w:color="auto"/>
            <w:bottom w:val="none" w:sz="0" w:space="0" w:color="auto"/>
            <w:right w:val="none" w:sz="0" w:space="0" w:color="auto"/>
          </w:divBdr>
          <w:divsChild>
            <w:div w:id="1659839787">
              <w:marLeft w:val="0"/>
              <w:marRight w:val="0"/>
              <w:marTop w:val="0"/>
              <w:marBottom w:val="0"/>
              <w:divBdr>
                <w:top w:val="none" w:sz="0" w:space="0" w:color="auto"/>
                <w:left w:val="none" w:sz="0" w:space="0" w:color="auto"/>
                <w:bottom w:val="none" w:sz="0" w:space="0" w:color="auto"/>
                <w:right w:val="none" w:sz="0" w:space="0" w:color="auto"/>
              </w:divBdr>
            </w:div>
            <w:div w:id="1824154562">
              <w:marLeft w:val="0"/>
              <w:marRight w:val="0"/>
              <w:marTop w:val="0"/>
              <w:marBottom w:val="0"/>
              <w:divBdr>
                <w:top w:val="none" w:sz="0" w:space="0" w:color="auto"/>
                <w:left w:val="none" w:sz="0" w:space="0" w:color="auto"/>
                <w:bottom w:val="none" w:sz="0" w:space="0" w:color="auto"/>
                <w:right w:val="none" w:sz="0" w:space="0" w:color="auto"/>
              </w:divBdr>
            </w:div>
            <w:div w:id="821848207">
              <w:marLeft w:val="0"/>
              <w:marRight w:val="0"/>
              <w:marTop w:val="0"/>
              <w:marBottom w:val="0"/>
              <w:divBdr>
                <w:top w:val="none" w:sz="0" w:space="0" w:color="auto"/>
                <w:left w:val="none" w:sz="0" w:space="0" w:color="auto"/>
                <w:bottom w:val="none" w:sz="0" w:space="0" w:color="auto"/>
                <w:right w:val="none" w:sz="0" w:space="0" w:color="auto"/>
              </w:divBdr>
            </w:div>
            <w:div w:id="151711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84911">
      <w:bodyDiv w:val="1"/>
      <w:marLeft w:val="0"/>
      <w:marRight w:val="0"/>
      <w:marTop w:val="0"/>
      <w:marBottom w:val="0"/>
      <w:divBdr>
        <w:top w:val="none" w:sz="0" w:space="0" w:color="auto"/>
        <w:left w:val="none" w:sz="0" w:space="0" w:color="auto"/>
        <w:bottom w:val="none" w:sz="0" w:space="0" w:color="auto"/>
        <w:right w:val="none" w:sz="0" w:space="0" w:color="auto"/>
      </w:divBdr>
    </w:div>
    <w:div w:id="1969705621">
      <w:bodyDiv w:val="1"/>
      <w:marLeft w:val="0"/>
      <w:marRight w:val="0"/>
      <w:marTop w:val="0"/>
      <w:marBottom w:val="0"/>
      <w:divBdr>
        <w:top w:val="none" w:sz="0" w:space="0" w:color="auto"/>
        <w:left w:val="none" w:sz="0" w:space="0" w:color="auto"/>
        <w:bottom w:val="none" w:sz="0" w:space="0" w:color="auto"/>
        <w:right w:val="none" w:sz="0" w:space="0" w:color="auto"/>
      </w:divBdr>
    </w:div>
    <w:div w:id="1979526256">
      <w:bodyDiv w:val="1"/>
      <w:marLeft w:val="0"/>
      <w:marRight w:val="0"/>
      <w:marTop w:val="0"/>
      <w:marBottom w:val="0"/>
      <w:divBdr>
        <w:top w:val="none" w:sz="0" w:space="0" w:color="auto"/>
        <w:left w:val="none" w:sz="0" w:space="0" w:color="auto"/>
        <w:bottom w:val="none" w:sz="0" w:space="0" w:color="auto"/>
        <w:right w:val="none" w:sz="0" w:space="0" w:color="auto"/>
      </w:divBdr>
    </w:div>
    <w:div w:id="1999649409">
      <w:bodyDiv w:val="1"/>
      <w:marLeft w:val="0"/>
      <w:marRight w:val="0"/>
      <w:marTop w:val="0"/>
      <w:marBottom w:val="0"/>
      <w:divBdr>
        <w:top w:val="none" w:sz="0" w:space="0" w:color="auto"/>
        <w:left w:val="none" w:sz="0" w:space="0" w:color="auto"/>
        <w:bottom w:val="none" w:sz="0" w:space="0" w:color="auto"/>
        <w:right w:val="none" w:sz="0" w:space="0" w:color="auto"/>
      </w:divBdr>
    </w:div>
    <w:div w:id="2001960038">
      <w:bodyDiv w:val="1"/>
      <w:marLeft w:val="0"/>
      <w:marRight w:val="0"/>
      <w:marTop w:val="0"/>
      <w:marBottom w:val="0"/>
      <w:divBdr>
        <w:top w:val="none" w:sz="0" w:space="0" w:color="auto"/>
        <w:left w:val="none" w:sz="0" w:space="0" w:color="auto"/>
        <w:bottom w:val="none" w:sz="0" w:space="0" w:color="auto"/>
        <w:right w:val="none" w:sz="0" w:space="0" w:color="auto"/>
      </w:divBdr>
    </w:div>
    <w:div w:id="2004044232">
      <w:bodyDiv w:val="1"/>
      <w:marLeft w:val="0"/>
      <w:marRight w:val="0"/>
      <w:marTop w:val="0"/>
      <w:marBottom w:val="0"/>
      <w:divBdr>
        <w:top w:val="none" w:sz="0" w:space="0" w:color="auto"/>
        <w:left w:val="none" w:sz="0" w:space="0" w:color="auto"/>
        <w:bottom w:val="none" w:sz="0" w:space="0" w:color="auto"/>
        <w:right w:val="none" w:sz="0" w:space="0" w:color="auto"/>
      </w:divBdr>
    </w:div>
    <w:div w:id="2007586274">
      <w:bodyDiv w:val="1"/>
      <w:marLeft w:val="0"/>
      <w:marRight w:val="0"/>
      <w:marTop w:val="0"/>
      <w:marBottom w:val="0"/>
      <w:divBdr>
        <w:top w:val="none" w:sz="0" w:space="0" w:color="auto"/>
        <w:left w:val="none" w:sz="0" w:space="0" w:color="auto"/>
        <w:bottom w:val="none" w:sz="0" w:space="0" w:color="auto"/>
        <w:right w:val="none" w:sz="0" w:space="0" w:color="auto"/>
      </w:divBdr>
    </w:div>
    <w:div w:id="2007660345">
      <w:bodyDiv w:val="1"/>
      <w:marLeft w:val="0"/>
      <w:marRight w:val="0"/>
      <w:marTop w:val="0"/>
      <w:marBottom w:val="0"/>
      <w:divBdr>
        <w:top w:val="none" w:sz="0" w:space="0" w:color="auto"/>
        <w:left w:val="none" w:sz="0" w:space="0" w:color="auto"/>
        <w:bottom w:val="none" w:sz="0" w:space="0" w:color="auto"/>
        <w:right w:val="none" w:sz="0" w:space="0" w:color="auto"/>
      </w:divBdr>
    </w:div>
    <w:div w:id="2024014367">
      <w:bodyDiv w:val="1"/>
      <w:marLeft w:val="0"/>
      <w:marRight w:val="0"/>
      <w:marTop w:val="0"/>
      <w:marBottom w:val="0"/>
      <w:divBdr>
        <w:top w:val="none" w:sz="0" w:space="0" w:color="auto"/>
        <w:left w:val="none" w:sz="0" w:space="0" w:color="auto"/>
        <w:bottom w:val="none" w:sz="0" w:space="0" w:color="auto"/>
        <w:right w:val="none" w:sz="0" w:space="0" w:color="auto"/>
      </w:divBdr>
    </w:div>
    <w:div w:id="2051605136">
      <w:bodyDiv w:val="1"/>
      <w:marLeft w:val="0"/>
      <w:marRight w:val="0"/>
      <w:marTop w:val="0"/>
      <w:marBottom w:val="0"/>
      <w:divBdr>
        <w:top w:val="none" w:sz="0" w:space="0" w:color="auto"/>
        <w:left w:val="none" w:sz="0" w:space="0" w:color="auto"/>
        <w:bottom w:val="none" w:sz="0" w:space="0" w:color="auto"/>
        <w:right w:val="none" w:sz="0" w:space="0" w:color="auto"/>
      </w:divBdr>
    </w:div>
    <w:div w:id="2076660348">
      <w:bodyDiv w:val="1"/>
      <w:marLeft w:val="0"/>
      <w:marRight w:val="0"/>
      <w:marTop w:val="0"/>
      <w:marBottom w:val="0"/>
      <w:divBdr>
        <w:top w:val="none" w:sz="0" w:space="0" w:color="auto"/>
        <w:left w:val="none" w:sz="0" w:space="0" w:color="auto"/>
        <w:bottom w:val="none" w:sz="0" w:space="0" w:color="auto"/>
        <w:right w:val="none" w:sz="0" w:space="0" w:color="auto"/>
      </w:divBdr>
    </w:div>
    <w:div w:id="2137217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City Branding">
      <a:dk1>
        <a:srgbClr val="9F7028"/>
      </a:dk1>
      <a:lt1>
        <a:sysClr val="window" lastClr="FFFFFF"/>
      </a:lt1>
      <a:dk2>
        <a:srgbClr val="287A9F"/>
      </a:dk2>
      <a:lt2>
        <a:srgbClr val="373545"/>
      </a:lt2>
      <a:accent1>
        <a:srgbClr val="1B495F"/>
      </a:accent1>
      <a:accent2>
        <a:srgbClr val="287A9F"/>
      </a:accent2>
      <a:accent3>
        <a:srgbClr val="9F7028"/>
      </a:accent3>
      <a:accent4>
        <a:srgbClr val="1B495F"/>
      </a:accent4>
      <a:accent5>
        <a:srgbClr val="287A9F"/>
      </a:accent5>
      <a:accent6>
        <a:srgbClr val="9F7028"/>
      </a:accent6>
      <a:hlink>
        <a:srgbClr val="1B495F"/>
      </a:hlink>
      <a:folHlink>
        <a:srgbClr val="9F702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babf11-abe4-411b-b0ba-d18baf8e2e5f" xsi:nil="true"/>
    <lcf76f155ced4ddcb4097134ff3c332f xmlns="26be8f0d-7210-459d-b886-79a759235bf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BCFF7FE6FE34DBF62144181021BB8" ma:contentTypeVersion="16" ma:contentTypeDescription="Create a new document." ma:contentTypeScope="" ma:versionID="2a642f26277ea515413f65e1261992d5">
  <xsd:schema xmlns:xsd="http://www.w3.org/2001/XMLSchema" xmlns:xs="http://www.w3.org/2001/XMLSchema" xmlns:p="http://schemas.microsoft.com/office/2006/metadata/properties" xmlns:ns2="26be8f0d-7210-459d-b886-79a759235bff" xmlns:ns3="9dbabf11-abe4-411b-b0ba-d18baf8e2e5f" targetNamespace="http://schemas.microsoft.com/office/2006/metadata/properties" ma:root="true" ma:fieldsID="0aa172d8fb5ca5f17e68749636a47ae3" ns2:_="" ns3:_="">
    <xsd:import namespace="26be8f0d-7210-459d-b886-79a759235bff"/>
    <xsd:import namespace="9dbabf11-abe4-411b-b0ba-d18baf8e2e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e8f0d-7210-459d-b886-79a759235b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d2e5e64-56e8-4772-a404-61d72047303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babf11-abe4-411b-b0ba-d18baf8e2e5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655cb9-b0b6-44ba-9dc5-cc71ca3ace58}" ma:internalName="TaxCatchAll" ma:showField="CatchAllData" ma:web="9dbabf11-abe4-411b-b0ba-d18baf8e2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FC6679-C5EC-41B4-A42F-CABAEFFC4BA5}">
  <ds:schemaRefs>
    <ds:schemaRef ds:uri="http://schemas.microsoft.com/office/2006/metadata/properties"/>
    <ds:schemaRef ds:uri="http://schemas.microsoft.com/office/infopath/2007/PartnerControls"/>
    <ds:schemaRef ds:uri="9dbabf11-abe4-411b-b0ba-d18baf8e2e5f"/>
    <ds:schemaRef ds:uri="26be8f0d-7210-459d-b886-79a759235bff"/>
  </ds:schemaRefs>
</ds:datastoreItem>
</file>

<file path=customXml/itemProps2.xml><?xml version="1.0" encoding="utf-8"?>
<ds:datastoreItem xmlns:ds="http://schemas.openxmlformats.org/officeDocument/2006/customXml" ds:itemID="{88F4A72C-2B83-45C1-9293-458CF03C4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be8f0d-7210-459d-b886-79a759235bff"/>
    <ds:schemaRef ds:uri="9dbabf11-abe4-411b-b0ba-d18baf8e2e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62C94F-AE1F-4068-9D7C-B53F29D93600}">
  <ds:schemaRefs>
    <ds:schemaRef ds:uri="http://schemas.openxmlformats.org/officeDocument/2006/bibliography"/>
  </ds:schemaRefs>
</ds:datastoreItem>
</file>

<file path=customXml/itemProps4.xml><?xml version="1.0" encoding="utf-8"?>
<ds:datastoreItem xmlns:ds="http://schemas.openxmlformats.org/officeDocument/2006/customXml" ds:itemID="{FC481B1C-3F16-4B87-A397-CA6A036511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6425</TotalTime>
  <Pages>11</Pages>
  <Words>3252</Words>
  <Characters>18543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Preservation</dc:creator>
  <cp:keywords/>
  <dc:description/>
  <cp:lastModifiedBy>Brenna Haley</cp:lastModifiedBy>
  <cp:revision>241</cp:revision>
  <cp:lastPrinted>2024-08-08T13:47:00Z</cp:lastPrinted>
  <dcterms:created xsi:type="dcterms:W3CDTF">2025-10-15T13:03:00Z</dcterms:created>
  <dcterms:modified xsi:type="dcterms:W3CDTF">2025-10-21T19:47:00Z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0x0101006C8BCFF7FE6FE34DBF62144181021BB8</vt:lpwstr>
  </property>
  <property fmtid="{D5CDD505-2E9C-101B-9397-08002B2CF9AE}" pid="3" name="MediaServiceImageTags">
    <vt:lpwstr/>
  </property>
  <property fmtid="{D5CDD505-2E9C-101B-9397-08002B2CF9AE}" pid="4" name="GrammarlyDocumentId">
    <vt:lpwstr>3b0c9cfe917c8d312bce3196ebe9cb475a5d255955a54bc7ef4cf6444ae2ef9e</vt:lpwstr>
  </property>
</Properties>
</file>