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0D87388F"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AA6FEF">
        <w:rPr>
          <w:rFonts w:ascii="Open Sans Light" w:eastAsia="Calibri" w:hAnsi="Open Sans Light" w:cs="Open Sans Light"/>
          <w:b/>
          <w:sz w:val="20"/>
          <w:szCs w:val="20"/>
        </w:rPr>
        <w:t>April</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w:t>
      </w:r>
      <w:r w:rsidR="00AA6FEF">
        <w:rPr>
          <w:rFonts w:ascii="Open Sans Light" w:eastAsia="Calibri" w:hAnsi="Open Sans Light" w:cs="Open Sans Light"/>
          <w:b/>
          <w:sz w:val="20"/>
          <w:szCs w:val="20"/>
        </w:rPr>
        <w:t>8</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52CBA250"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7E5E56">
        <w:rPr>
          <w:rFonts w:ascii="Open Sans Light" w:eastAsia="Calibri" w:hAnsi="Open Sans Light" w:cs="Open Sans Light"/>
          <w:b/>
          <w:sz w:val="20"/>
          <w:szCs w:val="20"/>
        </w:rPr>
        <w:t>March</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E652E6">
        <w:rPr>
          <w:rFonts w:ascii="Open Sans Light" w:eastAsia="Calibri" w:hAnsi="Open Sans Light" w:cs="Open Sans Light"/>
          <w:b/>
          <w:sz w:val="20"/>
          <w:szCs w:val="20"/>
        </w:rPr>
        <w:t>4</w:t>
      </w:r>
      <w:r>
        <w:rPr>
          <w:rFonts w:ascii="Open Sans Light" w:eastAsia="Calibri" w:hAnsi="Open Sans Light" w:cs="Open Sans Light"/>
          <w:b/>
          <w:sz w:val="20"/>
          <w:szCs w:val="20"/>
        </w:rPr>
        <w:t xml:space="preserve">, </w:t>
      </w:r>
      <w:r w:rsidR="0064243B">
        <w:rPr>
          <w:rFonts w:ascii="Open Sans Light" w:eastAsia="Calibri" w:hAnsi="Open Sans Light" w:cs="Open Sans Light"/>
          <w:b/>
          <w:sz w:val="20"/>
          <w:szCs w:val="20"/>
        </w:rPr>
        <w:t>2025,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sidR="00AA6FEF">
        <w:rPr>
          <w:rFonts w:ascii="Open Sans Light" w:eastAsia="Calibri" w:hAnsi="Open Sans Light" w:cs="Open Sans Light"/>
          <w:b/>
          <w:sz w:val="20"/>
          <w:szCs w:val="20"/>
        </w:rPr>
        <w:t>William Jewell</w:t>
      </w:r>
      <w:r w:rsidRPr="002726B6">
        <w:rPr>
          <w:rFonts w:ascii="Open Sans Light" w:eastAsia="Calibri" w:hAnsi="Open Sans Light" w:cs="Open Sans Light"/>
          <w:b/>
          <w:sz w:val="20"/>
          <w:szCs w:val="20"/>
        </w:rPr>
        <w:t xml:space="preserve"> presided over the meeting with the following members present:  </w:t>
      </w:r>
      <w:r>
        <w:rPr>
          <w:rFonts w:ascii="Open Sans Light" w:hAnsi="Open Sans Light" w:cs="Open Sans Light"/>
          <w:b/>
          <w:bCs/>
          <w:sz w:val="20"/>
          <w:szCs w:val="20"/>
        </w:rPr>
        <w:t xml:space="preserve">Ken McWilliams, </w:t>
      </w:r>
      <w:r w:rsidR="00AA6FEF">
        <w:rPr>
          <w:rFonts w:ascii="Open Sans Light" w:hAnsi="Open Sans Light" w:cs="Open Sans Light"/>
          <w:b/>
          <w:bCs/>
          <w:sz w:val="20"/>
          <w:szCs w:val="20"/>
        </w:rPr>
        <w:t>Happy Smith, Chris Cody</w:t>
      </w:r>
      <w:r w:rsidR="002133BF">
        <w:rPr>
          <w:rFonts w:ascii="Open Sans Light" w:hAnsi="Open Sans Light" w:cs="Open Sans Light"/>
          <w:b/>
          <w:bCs/>
          <w:sz w:val="20"/>
          <w:szCs w:val="20"/>
        </w:rPr>
        <w:t>, Jared Anderson, Ryan Rodgers</w:t>
      </w:r>
      <w:r>
        <w:rPr>
          <w:rFonts w:ascii="Open Sans Light" w:hAnsi="Open Sans Light" w:cs="Open Sans Light"/>
          <w:b/>
          <w:bCs/>
          <w:sz w:val="20"/>
          <w:szCs w:val="20"/>
        </w:rPr>
        <w:t>,</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0A0428">
        <w:rPr>
          <w:rFonts w:ascii="Open Sans Light" w:hAnsi="Open Sans Light" w:cs="Open Sans Light"/>
          <w:b/>
          <w:bCs/>
          <w:sz w:val="20"/>
          <w:szCs w:val="20"/>
        </w:rPr>
        <w:t xml:space="preserve"> and Bryan Shaw – Building Inspector</w:t>
      </w:r>
      <w:r>
        <w:rPr>
          <w:rFonts w:ascii="Open Sans Light" w:hAnsi="Open Sans Light" w:cs="Open Sans Light"/>
          <w:b/>
          <w:bCs/>
          <w:sz w:val="20"/>
          <w:szCs w:val="20"/>
        </w:rPr>
        <w:t>.</w:t>
      </w:r>
    </w:p>
    <w:bookmarkEnd w:id="2"/>
    <w:p w14:paraId="161D499D" w14:textId="37B06A86" w:rsidR="002931A0" w:rsidRPr="002726B6" w:rsidRDefault="0040155F"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W. Jewell</w:t>
      </w:r>
      <w:r w:rsidR="002931A0"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2931A0">
        <w:rPr>
          <w:rFonts w:ascii="Open Sans Light" w:eastAsia="Calibri" w:hAnsi="Open Sans Light" w:cs="Open Sans Light"/>
          <w:sz w:val="20"/>
          <w:szCs w:val="20"/>
        </w:rPr>
        <w:t>B. Haley</w:t>
      </w:r>
      <w:r w:rsidR="002931A0"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sidR="00B73790">
        <w:rPr>
          <w:rFonts w:ascii="Open Sans Light" w:eastAsia="Calibri" w:hAnsi="Open Sans Light" w:cs="Open Sans Light"/>
          <w:sz w:val="20"/>
          <w:szCs w:val="20"/>
        </w:rPr>
        <w:t>W. Jewell</w:t>
      </w:r>
      <w:r w:rsidR="002931A0" w:rsidRPr="002726B6">
        <w:rPr>
          <w:rFonts w:ascii="Open Sans Light" w:eastAsia="Calibri" w:hAnsi="Open Sans Light" w:cs="Open Sans Light"/>
          <w:sz w:val="20"/>
          <w:szCs w:val="20"/>
        </w:rPr>
        <w:t xml:space="preserve"> added that at the end of each application</w:t>
      </w:r>
      <w:r w:rsidR="002931A0">
        <w:rPr>
          <w:rFonts w:ascii="Open Sans Light" w:eastAsia="Calibri" w:hAnsi="Open Sans Light" w:cs="Open Sans Light"/>
          <w:sz w:val="20"/>
          <w:szCs w:val="20"/>
        </w:rPr>
        <w:t>,</w:t>
      </w:r>
      <w:r w:rsidR="002931A0" w:rsidRPr="002726B6">
        <w:rPr>
          <w:rFonts w:ascii="Open Sans Light" w:eastAsia="Calibri" w:hAnsi="Open Sans Light" w:cs="Open Sans Light"/>
          <w:sz w:val="20"/>
          <w:szCs w:val="20"/>
        </w:rPr>
        <w:t xml:space="preserve"> the board will vote. </w:t>
      </w:r>
    </w:p>
    <w:p w14:paraId="46C88FEA" w14:textId="1A97F6C2"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w:t>
      </w:r>
      <w:r w:rsidR="0040155F">
        <w:rPr>
          <w:rFonts w:ascii="Open Sans Light" w:eastAsia="Calibri" w:hAnsi="Open Sans Light" w:cs="Open Sans Light"/>
          <w:b/>
          <w:sz w:val="20"/>
          <w:szCs w:val="20"/>
          <w:u w:val="single"/>
        </w:rPr>
        <w:t>3</w:t>
      </w:r>
      <w:r>
        <w:rPr>
          <w:rFonts w:ascii="Open Sans Light" w:eastAsia="Calibri" w:hAnsi="Open Sans Light" w:cs="Open Sans Light"/>
          <w:b/>
          <w:sz w:val="20"/>
          <w:szCs w:val="20"/>
          <w:u w:val="single"/>
        </w:rPr>
        <w:t>/2</w:t>
      </w:r>
      <w:r w:rsidR="00B00CDF">
        <w:rPr>
          <w:rFonts w:ascii="Open Sans Light" w:eastAsia="Calibri" w:hAnsi="Open Sans Light" w:cs="Open Sans Light"/>
          <w:b/>
          <w:sz w:val="20"/>
          <w:szCs w:val="20"/>
          <w:u w:val="single"/>
        </w:rPr>
        <w:t>4</w:t>
      </w:r>
      <w:r>
        <w:rPr>
          <w:rFonts w:ascii="Open Sans Light" w:eastAsia="Calibri" w:hAnsi="Open Sans Light" w:cs="Open Sans Light"/>
          <w:b/>
          <w:sz w:val="20"/>
          <w:szCs w:val="20"/>
          <w:u w:val="single"/>
        </w:rPr>
        <w:t>/2025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4EA7CE07" w:rsidR="00B0666E" w:rsidRPr="002726B6" w:rsidRDefault="00B00CDF"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W. Jewell</w:t>
      </w:r>
      <w:r w:rsidR="00B0666E" w:rsidRPr="002726B6">
        <w:rPr>
          <w:rFonts w:ascii="Open Sans Light" w:hAnsi="Open Sans Light" w:cs="Open Sans Light"/>
          <w:sz w:val="20"/>
          <w:szCs w:val="20"/>
        </w:rPr>
        <w:t xml:space="preserve"> asked if everyone had a chance to read the minutes for the meeting </w:t>
      </w:r>
      <w:r w:rsidR="00B0666E">
        <w:rPr>
          <w:rFonts w:ascii="Open Sans Light" w:hAnsi="Open Sans Light" w:cs="Open Sans Light"/>
          <w:sz w:val="20"/>
          <w:szCs w:val="20"/>
        </w:rPr>
        <w:t>on</w:t>
      </w:r>
      <w:r w:rsidR="00B0666E" w:rsidRPr="002726B6">
        <w:rPr>
          <w:rFonts w:ascii="Open Sans Light" w:hAnsi="Open Sans Light" w:cs="Open Sans Light"/>
          <w:sz w:val="20"/>
          <w:szCs w:val="20"/>
        </w:rPr>
        <w:t xml:space="preserve"> </w:t>
      </w:r>
      <w:r w:rsidR="00541EF0">
        <w:rPr>
          <w:rFonts w:ascii="Open Sans Light" w:hAnsi="Open Sans Light" w:cs="Open Sans Light"/>
          <w:sz w:val="20"/>
          <w:szCs w:val="20"/>
        </w:rPr>
        <w:t>March</w:t>
      </w:r>
      <w:r w:rsidR="00B0666E">
        <w:rPr>
          <w:rFonts w:ascii="Open Sans Light" w:hAnsi="Open Sans Light" w:cs="Open Sans Light"/>
          <w:sz w:val="20"/>
          <w:szCs w:val="20"/>
        </w:rPr>
        <w:t xml:space="preserve"> </w:t>
      </w:r>
      <w:r w:rsidR="00BD2EA2">
        <w:rPr>
          <w:rFonts w:ascii="Open Sans Light" w:hAnsi="Open Sans Light" w:cs="Open Sans Light"/>
          <w:sz w:val="20"/>
          <w:szCs w:val="20"/>
        </w:rPr>
        <w:t>24</w:t>
      </w:r>
      <w:r w:rsidR="00B0666E">
        <w:rPr>
          <w:rFonts w:ascii="Open Sans Light" w:hAnsi="Open Sans Light" w:cs="Open Sans Light"/>
          <w:sz w:val="20"/>
          <w:szCs w:val="20"/>
        </w:rPr>
        <w:t>, 202</w:t>
      </w:r>
      <w:r w:rsidR="00455F50">
        <w:rPr>
          <w:rFonts w:ascii="Open Sans Light" w:hAnsi="Open Sans Light" w:cs="Open Sans Light"/>
          <w:sz w:val="20"/>
          <w:szCs w:val="20"/>
        </w:rPr>
        <w:t>5</w:t>
      </w:r>
      <w:r w:rsidR="00B0666E">
        <w:rPr>
          <w:rFonts w:ascii="Open Sans Light" w:hAnsi="Open Sans Light" w:cs="Open Sans Light"/>
          <w:sz w:val="20"/>
          <w:szCs w:val="20"/>
        </w:rPr>
        <w:t>,</w:t>
      </w:r>
      <w:r w:rsidR="00B0666E" w:rsidRPr="002726B6">
        <w:rPr>
          <w:rFonts w:ascii="Open Sans Light" w:eastAsia="Calibri" w:hAnsi="Open Sans Light" w:cs="Open Sans Light"/>
          <w:b/>
          <w:sz w:val="20"/>
          <w:szCs w:val="20"/>
        </w:rPr>
        <w:t xml:space="preserve"> </w:t>
      </w:r>
      <w:r w:rsidR="00B0666E" w:rsidRPr="002726B6">
        <w:rPr>
          <w:rFonts w:ascii="Open Sans Light" w:hAnsi="Open Sans Light" w:cs="Open Sans Light"/>
          <w:sz w:val="20"/>
          <w:szCs w:val="20"/>
        </w:rPr>
        <w:t xml:space="preserve">and had any corrections or additions. </w:t>
      </w:r>
    </w:p>
    <w:p w14:paraId="6E232217" w14:textId="4EC2AEDF"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541EF0">
        <w:rPr>
          <w:rFonts w:ascii="Open Sans Light" w:hAnsi="Open Sans Light" w:cs="Open Sans Light"/>
          <w:sz w:val="20"/>
          <w:szCs w:val="20"/>
        </w:rPr>
        <w:t>J. Skillman</w:t>
      </w:r>
      <w:r w:rsidR="00B0666E" w:rsidRPr="002726B6">
        <w:rPr>
          <w:rFonts w:ascii="Open Sans Light" w:hAnsi="Open Sans Light" w:cs="Open Sans Light"/>
          <w:sz w:val="20"/>
          <w:szCs w:val="20"/>
        </w:rPr>
        <w:t>.</w:t>
      </w:r>
    </w:p>
    <w:p w14:paraId="37B2C859" w14:textId="325D3F46"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60BCE2A9" w14:textId="223CE9AB"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1C0D52">
        <w:rPr>
          <w:rFonts w:ascii="Open Sans Light" w:hAnsi="Open Sans Light" w:cs="Open Sans Light"/>
          <w:sz w:val="20"/>
          <w:szCs w:val="20"/>
        </w:rPr>
        <w:t>Approved</w:t>
      </w:r>
    </w:p>
    <w:p w14:paraId="49504F8D" w14:textId="7734D16B" w:rsidR="00B0666E" w:rsidRDefault="00DB7C05"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sidR="00B0666E"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9C06321"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5BB7DD" w14:textId="7993C065"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297C4510" w14:textId="2F652F0C" w:rsidR="001C0D52" w:rsidRPr="002726B6"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sidR="00B8192E">
        <w:rPr>
          <w:rFonts w:ascii="Open Sans Light" w:hAnsi="Open Sans Light" w:cs="Open Sans Light"/>
          <w:sz w:val="20"/>
          <w:szCs w:val="20"/>
        </w:rPr>
        <w:tab/>
      </w:r>
      <w:r w:rsidR="00B8192E">
        <w:rPr>
          <w:rFonts w:ascii="Open Sans Light" w:hAnsi="Open Sans Light" w:cs="Open Sans Light"/>
          <w:sz w:val="20"/>
          <w:szCs w:val="20"/>
        </w:rPr>
        <w:tab/>
      </w:r>
      <w:r w:rsidR="0065653B">
        <w:rPr>
          <w:rFonts w:ascii="Open Sans Light" w:hAnsi="Open Sans Light" w:cs="Open Sans Light"/>
          <w:sz w:val="20"/>
          <w:szCs w:val="20"/>
        </w:rPr>
        <w:t>Approved</w:t>
      </w:r>
    </w:p>
    <w:p w14:paraId="167158E9" w14:textId="643C80F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2AEF926A" w14:textId="75F48D3E" w:rsidR="009C0E73" w:rsidRDefault="00770CBB" w:rsidP="00676643">
      <w:pPr>
        <w:spacing w:before="240" w:line="240" w:lineRule="auto"/>
        <w:rPr>
          <w:rFonts w:ascii="Open Sans Light" w:eastAsia="Calibri" w:hAnsi="Open Sans Light" w:cs="Open Sans Light"/>
          <w:bCs/>
          <w:iCs/>
          <w:sz w:val="20"/>
          <w:szCs w:val="20"/>
        </w:rPr>
      </w:pPr>
      <w:r w:rsidRPr="00770CBB">
        <w:rPr>
          <w:rFonts w:ascii="Open Sans Light" w:eastAsia="Calibri" w:hAnsi="Open Sans Light" w:cs="Open Sans Light"/>
          <w:bCs/>
          <w:iCs/>
          <w:sz w:val="20"/>
          <w:szCs w:val="20"/>
        </w:rPr>
        <w:t>Considering</w:t>
      </w:r>
      <w:r>
        <w:rPr>
          <w:rFonts w:ascii="Open Sans Light" w:eastAsia="Calibri" w:hAnsi="Open Sans Light" w:cs="Open Sans Light"/>
          <w:bCs/>
          <w:iCs/>
          <w:sz w:val="20"/>
          <w:szCs w:val="20"/>
        </w:rPr>
        <w:t xml:space="preserve"> former chair Mike Pittman</w:t>
      </w:r>
      <w:r w:rsidR="00A40470">
        <w:rPr>
          <w:rFonts w:ascii="Open Sans Light" w:eastAsia="Calibri" w:hAnsi="Open Sans Light" w:cs="Open Sans Light"/>
          <w:bCs/>
          <w:iCs/>
          <w:sz w:val="20"/>
          <w:szCs w:val="20"/>
        </w:rPr>
        <w:t>’s</w:t>
      </w:r>
      <w:r>
        <w:rPr>
          <w:rFonts w:ascii="Open Sans Light" w:eastAsia="Calibri" w:hAnsi="Open Sans Light" w:cs="Open Sans Light"/>
          <w:bCs/>
          <w:iCs/>
          <w:sz w:val="20"/>
          <w:szCs w:val="20"/>
        </w:rPr>
        <w:t xml:space="preserve"> </w:t>
      </w:r>
      <w:r w:rsidR="00075A32">
        <w:rPr>
          <w:rFonts w:ascii="Open Sans Light" w:eastAsia="Calibri" w:hAnsi="Open Sans Light" w:cs="Open Sans Light"/>
          <w:bCs/>
          <w:iCs/>
          <w:sz w:val="20"/>
          <w:szCs w:val="20"/>
        </w:rPr>
        <w:t>resignation</w:t>
      </w:r>
      <w:r w:rsidR="00B73790">
        <w:rPr>
          <w:rFonts w:ascii="Open Sans Light" w:eastAsia="Calibri" w:hAnsi="Open Sans Light" w:cs="Open Sans Light"/>
          <w:bCs/>
          <w:iCs/>
          <w:sz w:val="20"/>
          <w:szCs w:val="20"/>
        </w:rPr>
        <w:t xml:space="preserve"> the previous month, William Jewell has taken over as chair</w:t>
      </w:r>
      <w:r w:rsidR="00BD1FD4">
        <w:rPr>
          <w:rFonts w:ascii="Open Sans Light" w:eastAsia="Calibri" w:hAnsi="Open Sans Light" w:cs="Open Sans Light"/>
          <w:bCs/>
          <w:iCs/>
          <w:sz w:val="20"/>
          <w:szCs w:val="20"/>
        </w:rPr>
        <w:t xml:space="preserve">. This also required a new election for a vice chair to take place. </w:t>
      </w:r>
    </w:p>
    <w:p w14:paraId="7DB57D8C" w14:textId="7CCEF73B" w:rsidR="001C0D52" w:rsidRDefault="00BD1FD4" w:rsidP="0067664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Anderson moved to elect Chris Cody as vice chair. Seconded by H. Smith.</w:t>
      </w:r>
    </w:p>
    <w:p w14:paraId="41654BEE" w14:textId="64DAD183" w:rsidR="00BD1FD4" w:rsidRPr="009C0E73" w:rsidRDefault="009C0E73" w:rsidP="00676643">
      <w:pPr>
        <w:spacing w:before="240" w:line="240" w:lineRule="auto"/>
        <w:rPr>
          <w:rFonts w:ascii="Open Sans Light" w:eastAsia="Calibri" w:hAnsi="Open Sans Light" w:cs="Open Sans Light"/>
          <w:b/>
          <w:iCs/>
          <w:sz w:val="20"/>
          <w:szCs w:val="20"/>
        </w:rPr>
      </w:pPr>
      <w:r w:rsidRPr="009C0E73">
        <w:rPr>
          <w:rFonts w:ascii="Open Sans Light" w:eastAsia="Calibri" w:hAnsi="Open Sans Light" w:cs="Open Sans Light"/>
          <w:b/>
          <w:iCs/>
          <w:sz w:val="20"/>
          <w:szCs w:val="20"/>
        </w:rPr>
        <w:t>Roll Call:</w:t>
      </w:r>
    </w:p>
    <w:p w14:paraId="7EDF8AE3" w14:textId="77777777"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60E02910" w14:textId="4649159D"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Abstained</w:t>
      </w:r>
    </w:p>
    <w:p w14:paraId="12943BBC" w14:textId="77777777"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t>Approved</w:t>
      </w:r>
    </w:p>
    <w:p w14:paraId="5BC44482" w14:textId="77777777"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t>Approved</w:t>
      </w:r>
    </w:p>
    <w:p w14:paraId="13850552" w14:textId="77777777"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Approved</w:t>
      </w:r>
    </w:p>
    <w:p w14:paraId="7129E950" w14:textId="77777777"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6FE889B0" w14:textId="77777777" w:rsidR="009C0E73" w:rsidRDefault="009C0E73" w:rsidP="009C0E7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74DC6365" w14:textId="26B3355B" w:rsidR="009C0E73" w:rsidRPr="00CB6A1E" w:rsidRDefault="00CB6A1E" w:rsidP="00676643">
      <w:pPr>
        <w:spacing w:before="240" w:line="240" w:lineRule="auto"/>
        <w:rPr>
          <w:rFonts w:ascii="Open Sans Light" w:eastAsia="Calibri" w:hAnsi="Open Sans Light" w:cs="Open Sans Light"/>
          <w:b/>
          <w:i/>
          <w:sz w:val="20"/>
          <w:szCs w:val="20"/>
        </w:rPr>
      </w:pPr>
      <w:r w:rsidRPr="00CB6A1E">
        <w:rPr>
          <w:rFonts w:ascii="Open Sans Light" w:eastAsia="Calibri" w:hAnsi="Open Sans Light" w:cs="Open Sans Light"/>
          <w:b/>
          <w:i/>
          <w:sz w:val="20"/>
          <w:szCs w:val="20"/>
          <w:highlight w:val="yellow"/>
        </w:rPr>
        <w:t>The motion to elect C. Cody as vice chair was approved.</w:t>
      </w:r>
    </w:p>
    <w:p w14:paraId="45B46428" w14:textId="37840030"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58D579AE" w14:textId="7B846D91" w:rsidR="000B6471" w:rsidRDefault="00935C3A" w:rsidP="000B6471">
      <w:pPr>
        <w:pStyle w:val="ListParagraph"/>
        <w:numPr>
          <w:ilvl w:val="0"/>
          <w:numId w:val="7"/>
        </w:numPr>
        <w:spacing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226C499D">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543E0586" w:rsidR="00A053A0" w:rsidRPr="002726B6" w:rsidRDefault="00DB7C05"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A14C9B">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left:0;text-align:left;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543E0586" w:rsidR="00A053A0" w:rsidRPr="002726B6" w:rsidRDefault="00DB7C05"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A14C9B">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65653B">
        <w:rPr>
          <w:rFonts w:ascii="Open Sans Light" w:hAnsi="Open Sans Light" w:cs="Open Sans Light"/>
          <w:sz w:val="20"/>
          <w:szCs w:val="20"/>
        </w:rPr>
        <w:t>Tom Pritchard</w:t>
      </w:r>
      <w:r w:rsidR="000B6471">
        <w:rPr>
          <w:rFonts w:ascii="Open Sans Light" w:hAnsi="Open Sans Light" w:cs="Open Sans Light"/>
          <w:sz w:val="20"/>
          <w:szCs w:val="20"/>
        </w:rPr>
        <w:t xml:space="preserve"> </w:t>
      </w:r>
      <w:r w:rsidR="000B6471" w:rsidRPr="00592FA4">
        <w:rPr>
          <w:rFonts w:ascii="Open Sans Light" w:hAnsi="Open Sans Light" w:cs="Open Sans Light"/>
          <w:sz w:val="20"/>
          <w:szCs w:val="20"/>
        </w:rPr>
        <w:t>–</w:t>
      </w:r>
      <w:r w:rsidR="000B6471">
        <w:rPr>
          <w:rFonts w:ascii="Open Sans Light" w:hAnsi="Open Sans Light" w:cs="Open Sans Light"/>
          <w:sz w:val="20"/>
          <w:szCs w:val="20"/>
        </w:rPr>
        <w:t xml:space="preserve"> </w:t>
      </w:r>
      <w:r w:rsidR="000B6471" w:rsidRPr="000E405A">
        <w:rPr>
          <w:rFonts w:ascii="Open Sans Light" w:hAnsi="Open Sans Light" w:cs="Open Sans Light"/>
          <w:sz w:val="20"/>
          <w:szCs w:val="20"/>
        </w:rPr>
        <w:t>C. of A.</w:t>
      </w:r>
      <w:r w:rsidR="000B6471">
        <w:rPr>
          <w:rFonts w:ascii="Open Sans Light" w:hAnsi="Open Sans Light" w:cs="Open Sans Light"/>
          <w:sz w:val="20"/>
          <w:szCs w:val="20"/>
        </w:rPr>
        <w:t xml:space="preserve"> </w:t>
      </w:r>
      <w:r w:rsidR="00C623B4">
        <w:rPr>
          <w:rFonts w:ascii="Open Sans Light" w:hAnsi="Open Sans Light" w:cs="Open Sans Light"/>
          <w:sz w:val="20"/>
          <w:szCs w:val="20"/>
        </w:rPr>
        <w:t xml:space="preserve">to </w:t>
      </w:r>
      <w:r w:rsidR="00371EEF">
        <w:rPr>
          <w:rFonts w:ascii="Open Sans Light" w:hAnsi="Open Sans Light" w:cs="Open Sans Light"/>
          <w:sz w:val="20"/>
          <w:szCs w:val="20"/>
        </w:rPr>
        <w:t>install a 14’x32’ pre-built shed in backyard for use as a woodworking shop</w:t>
      </w:r>
      <w:r w:rsidR="00786898">
        <w:rPr>
          <w:rFonts w:ascii="Open Sans Light" w:hAnsi="Open Sans Light" w:cs="Open Sans Light"/>
          <w:sz w:val="20"/>
          <w:szCs w:val="20"/>
        </w:rPr>
        <w:t>, and to build a 20’x20’ two-car garage on the west side of the home</w:t>
      </w:r>
      <w:r w:rsidR="00045B29">
        <w:rPr>
          <w:rFonts w:ascii="Open Sans Light" w:hAnsi="Open Sans Light" w:cs="Open Sans Light"/>
          <w:sz w:val="20"/>
          <w:szCs w:val="20"/>
        </w:rPr>
        <w:t>.</w:t>
      </w:r>
    </w:p>
    <w:p w14:paraId="10A9E7D3" w14:textId="565C767B" w:rsidR="000B6471" w:rsidRPr="00AB2167" w:rsidRDefault="000B6471" w:rsidP="000B6471">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B52DF7">
        <w:rPr>
          <w:rFonts w:ascii="Open Sans Light" w:hAnsi="Open Sans Light" w:cs="Open Sans Light"/>
          <w:sz w:val="20"/>
          <w:szCs w:val="20"/>
        </w:rPr>
        <w:t>822 ½ W</w:t>
      </w:r>
      <w:r w:rsidR="00045B29">
        <w:rPr>
          <w:rFonts w:ascii="Open Sans Light" w:hAnsi="Open Sans Light" w:cs="Open Sans Light"/>
          <w:sz w:val="20"/>
          <w:szCs w:val="20"/>
        </w:rPr>
        <w:t>. Third St</w:t>
      </w:r>
      <w:r>
        <w:rPr>
          <w:rFonts w:ascii="Open Sans Light" w:hAnsi="Open Sans Light" w:cs="Open Sans Light"/>
          <w:sz w:val="20"/>
          <w:szCs w:val="20"/>
        </w:rPr>
        <w:t>.</w:t>
      </w:r>
      <w:r>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B52DF7">
        <w:rPr>
          <w:rFonts w:ascii="Open Sans Light" w:hAnsi="Open Sans Light" w:cs="Open Sans Light"/>
          <w:sz w:val="20"/>
          <w:szCs w:val="20"/>
        </w:rPr>
        <w:t>Medium Density Residential (R-8)</w:t>
      </w:r>
    </w:p>
    <w:p w14:paraId="079D23F8" w14:textId="56BF9C60" w:rsidR="00B328ED" w:rsidRDefault="00B328ED" w:rsidP="00B328ED">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Pr>
          <w:rFonts w:ascii="Open Sans Light" w:hAnsi="Open Sans Light" w:cs="Open Sans Light"/>
          <w:sz w:val="20"/>
          <w:szCs w:val="20"/>
        </w:rPr>
        <w:t>Tom Pritchard</w:t>
      </w:r>
      <w:r>
        <w:rPr>
          <w:rFonts w:ascii="Open Sans Light" w:hAnsi="Open Sans Light" w:cs="Open Sans Light"/>
          <w:sz w:val="20"/>
          <w:szCs w:val="20"/>
        </w:rPr>
        <w:t xml:space="preserve"> was present.</w:t>
      </w:r>
    </w:p>
    <w:p w14:paraId="759845E4" w14:textId="3FE608F6" w:rsidR="00B328ED" w:rsidRDefault="0094397B" w:rsidP="00B328ED">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H. Smith asked what he would use the workshop</w:t>
      </w:r>
      <w:r w:rsidR="00555128">
        <w:rPr>
          <w:rFonts w:ascii="Open Sans Light" w:hAnsi="Open Sans Light" w:cs="Open Sans Light"/>
          <w:sz w:val="20"/>
          <w:szCs w:val="20"/>
        </w:rPr>
        <w:t xml:space="preserve"> for. T. Pritchard explained that it would be used for his wood carving hobby, as well as to store their golf cart</w:t>
      </w:r>
      <w:r w:rsidR="00E45EC9">
        <w:rPr>
          <w:rFonts w:ascii="Open Sans Light" w:hAnsi="Open Sans Light" w:cs="Open Sans Light"/>
          <w:sz w:val="20"/>
          <w:szCs w:val="20"/>
        </w:rPr>
        <w:t>. H. Smith asked if he had discussed the plans for the new garage with his neighbors. T. Pritchard confirmed that he had.</w:t>
      </w:r>
    </w:p>
    <w:p w14:paraId="34C45FA8" w14:textId="5E88A472" w:rsidR="00B328ED" w:rsidRDefault="001F2E9D" w:rsidP="00B328ED">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Rodgers asked if T. Pritchard was aware of the HDBR guidelines while applying. T. Pritchard said he was not completely aware</w:t>
      </w:r>
      <w:r w:rsidR="009D3277">
        <w:rPr>
          <w:rFonts w:ascii="Open Sans Light" w:hAnsi="Open Sans Light" w:cs="Open Sans Light"/>
          <w:sz w:val="20"/>
          <w:szCs w:val="20"/>
        </w:rPr>
        <w:t xml:space="preserve">, but he was familiar. According to the guidelines, accessory buildings are </w:t>
      </w:r>
      <w:r w:rsidR="004C6746">
        <w:rPr>
          <w:rFonts w:ascii="Open Sans Light" w:hAnsi="Open Sans Light" w:cs="Open Sans Light"/>
          <w:sz w:val="20"/>
          <w:szCs w:val="20"/>
        </w:rPr>
        <w:t>supposed to have a one third setback from the front of the house. In this project’s case, that would not be possible, due to the shape of the house and the size of the lot.</w:t>
      </w:r>
    </w:p>
    <w:p w14:paraId="641799FF" w14:textId="1A39783C" w:rsidR="00B328ED" w:rsidRDefault="00565FBA" w:rsidP="00B328ED">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C. Cody asked if T. Pritchard had considered rotating the garage 90 degrees to </w:t>
      </w:r>
      <w:r w:rsidR="00734624">
        <w:rPr>
          <w:rFonts w:ascii="Open Sans Light" w:hAnsi="Open Sans Light" w:cs="Open Sans Light"/>
          <w:sz w:val="20"/>
          <w:szCs w:val="20"/>
        </w:rPr>
        <w:t xml:space="preserve">have the gabled end match the main house. He also suggested </w:t>
      </w:r>
      <w:r w:rsidR="00381BAF">
        <w:rPr>
          <w:rFonts w:ascii="Open Sans Light" w:hAnsi="Open Sans Light" w:cs="Open Sans Light"/>
          <w:sz w:val="20"/>
          <w:szCs w:val="20"/>
        </w:rPr>
        <w:t xml:space="preserve">a more squared off look to be more time-period appropriate in appearance when compared to the house. </w:t>
      </w:r>
    </w:p>
    <w:p w14:paraId="3E52605B" w14:textId="77777777" w:rsidR="001B4E8C" w:rsidRPr="007874AB" w:rsidRDefault="001B4E8C" w:rsidP="001B4E8C">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1B4E8C" w:rsidRPr="00D26FD9" w14:paraId="7B0A12D3" w14:textId="77777777" w:rsidTr="00DD73AA">
        <w:tc>
          <w:tcPr>
            <w:tcW w:w="1777" w:type="dxa"/>
          </w:tcPr>
          <w:p w14:paraId="794769EF" w14:textId="77777777" w:rsidR="001B4E8C" w:rsidRPr="00D26FD9" w:rsidRDefault="001B4E8C"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3B7DEB9" w14:textId="77777777" w:rsidR="001B4E8C" w:rsidRPr="00D26FD9" w:rsidRDefault="001B4E8C"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FE8446E" w14:textId="77777777" w:rsidR="001B4E8C" w:rsidRPr="00D26FD9" w:rsidRDefault="001B4E8C"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0C963F61" w14:textId="77777777" w:rsidR="001B4E8C" w:rsidRPr="00D26FD9" w:rsidRDefault="001B4E8C"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1B4E8C" w:rsidRPr="00D26FD9" w14:paraId="063246A3" w14:textId="77777777" w:rsidTr="00DD73AA">
        <w:trPr>
          <w:trHeight w:val="2645"/>
        </w:trPr>
        <w:tc>
          <w:tcPr>
            <w:tcW w:w="1777" w:type="dxa"/>
          </w:tcPr>
          <w:p w14:paraId="4C811765" w14:textId="1CCF6B41" w:rsidR="001B4E8C" w:rsidRDefault="008C3E88" w:rsidP="00DD73AA">
            <w:pPr>
              <w:rPr>
                <w:rFonts w:ascii="Open Sans Light" w:hAnsi="Open Sans Light" w:cs="Open Sans Light"/>
                <w:sz w:val="20"/>
                <w:szCs w:val="20"/>
              </w:rPr>
            </w:pPr>
            <w:r>
              <w:rPr>
                <w:rFonts w:ascii="Open Sans Light" w:hAnsi="Open Sans Light" w:cs="Open Sans Light"/>
                <w:sz w:val="20"/>
                <w:szCs w:val="20"/>
              </w:rPr>
              <w:t xml:space="preserve">24.0 New </w:t>
            </w:r>
            <w:r w:rsidR="00D3746F">
              <w:rPr>
                <w:rFonts w:ascii="Open Sans Light" w:hAnsi="Open Sans Light" w:cs="Open Sans Light"/>
                <w:sz w:val="20"/>
                <w:szCs w:val="20"/>
              </w:rPr>
              <w:t>C</w:t>
            </w:r>
            <w:r>
              <w:rPr>
                <w:rFonts w:ascii="Open Sans Light" w:hAnsi="Open Sans Light" w:cs="Open Sans Light"/>
                <w:sz w:val="20"/>
                <w:szCs w:val="20"/>
              </w:rPr>
              <w:t>onstruction - Outbuildings</w:t>
            </w:r>
          </w:p>
          <w:p w14:paraId="0F6B6984" w14:textId="77777777" w:rsidR="001B4E8C" w:rsidRDefault="001B4E8C" w:rsidP="00DD73AA">
            <w:pPr>
              <w:rPr>
                <w:rFonts w:ascii="Open Sans Light" w:hAnsi="Open Sans Light" w:cs="Open Sans Light"/>
                <w:sz w:val="20"/>
                <w:szCs w:val="20"/>
              </w:rPr>
            </w:pPr>
          </w:p>
          <w:p w14:paraId="26BBAF0B" w14:textId="77777777" w:rsidR="001B4E8C" w:rsidRDefault="001B4E8C" w:rsidP="00DD73AA">
            <w:pPr>
              <w:rPr>
                <w:rFonts w:ascii="Open Sans Light" w:hAnsi="Open Sans Light" w:cs="Open Sans Light"/>
                <w:sz w:val="20"/>
                <w:szCs w:val="20"/>
              </w:rPr>
            </w:pPr>
          </w:p>
          <w:p w14:paraId="0936F46B" w14:textId="77777777" w:rsidR="001B4E8C" w:rsidRDefault="001B4E8C" w:rsidP="00DD73AA">
            <w:pPr>
              <w:rPr>
                <w:rFonts w:ascii="Open Sans Light" w:hAnsi="Open Sans Light" w:cs="Open Sans Light"/>
                <w:sz w:val="20"/>
                <w:szCs w:val="20"/>
              </w:rPr>
            </w:pPr>
          </w:p>
          <w:p w14:paraId="1C4B61EC" w14:textId="77777777" w:rsidR="001B4E8C" w:rsidRPr="00D26FD9" w:rsidRDefault="001B4E8C" w:rsidP="00DD73AA">
            <w:pPr>
              <w:rPr>
                <w:rFonts w:ascii="Open Sans Light" w:hAnsi="Open Sans Light" w:cs="Open Sans Light"/>
                <w:sz w:val="20"/>
                <w:szCs w:val="20"/>
              </w:rPr>
            </w:pPr>
          </w:p>
        </w:tc>
        <w:tc>
          <w:tcPr>
            <w:tcW w:w="1080" w:type="dxa"/>
          </w:tcPr>
          <w:p w14:paraId="12F8654B" w14:textId="5420ED21" w:rsidR="001B4E8C" w:rsidRDefault="001B4E8C"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D3746F">
              <w:rPr>
                <w:rFonts w:ascii="Open Sans Light" w:hAnsi="Open Sans Light" w:cs="Open Sans Light"/>
                <w:sz w:val="20"/>
                <w:szCs w:val="20"/>
              </w:rPr>
              <w:t>101-102</w:t>
            </w:r>
          </w:p>
          <w:p w14:paraId="5E529775" w14:textId="77777777" w:rsidR="001B4E8C" w:rsidRDefault="001B4E8C" w:rsidP="00DD73AA">
            <w:pPr>
              <w:spacing w:after="0" w:line="240" w:lineRule="auto"/>
              <w:rPr>
                <w:rFonts w:ascii="Open Sans Light" w:hAnsi="Open Sans Light" w:cs="Open Sans Light"/>
                <w:sz w:val="20"/>
                <w:szCs w:val="20"/>
              </w:rPr>
            </w:pPr>
          </w:p>
          <w:p w14:paraId="21893999" w14:textId="77777777" w:rsidR="001B4E8C" w:rsidRDefault="001B4E8C" w:rsidP="00DD73AA">
            <w:pPr>
              <w:spacing w:after="0" w:line="240" w:lineRule="auto"/>
              <w:rPr>
                <w:rFonts w:ascii="Open Sans Light" w:hAnsi="Open Sans Light" w:cs="Open Sans Light"/>
                <w:sz w:val="20"/>
                <w:szCs w:val="20"/>
              </w:rPr>
            </w:pPr>
          </w:p>
          <w:p w14:paraId="2873711C" w14:textId="77777777" w:rsidR="001B4E8C" w:rsidRDefault="001B4E8C" w:rsidP="00DD73AA">
            <w:pPr>
              <w:spacing w:after="0" w:line="240" w:lineRule="auto"/>
              <w:rPr>
                <w:rFonts w:ascii="Open Sans Light" w:hAnsi="Open Sans Light" w:cs="Open Sans Light"/>
                <w:sz w:val="20"/>
                <w:szCs w:val="20"/>
              </w:rPr>
            </w:pPr>
          </w:p>
          <w:p w14:paraId="6FC7006F" w14:textId="77777777" w:rsidR="001B4E8C" w:rsidRDefault="001B4E8C" w:rsidP="00DD73AA">
            <w:pPr>
              <w:spacing w:after="0" w:line="240" w:lineRule="auto"/>
              <w:rPr>
                <w:rFonts w:ascii="Open Sans Light" w:hAnsi="Open Sans Light" w:cs="Open Sans Light"/>
                <w:sz w:val="20"/>
                <w:szCs w:val="20"/>
              </w:rPr>
            </w:pPr>
          </w:p>
          <w:p w14:paraId="4068842E" w14:textId="77777777" w:rsidR="001B4E8C" w:rsidRDefault="001B4E8C" w:rsidP="00DD73AA">
            <w:pPr>
              <w:spacing w:after="0" w:line="240" w:lineRule="auto"/>
              <w:rPr>
                <w:rFonts w:ascii="Open Sans Light" w:hAnsi="Open Sans Light" w:cs="Open Sans Light"/>
                <w:sz w:val="20"/>
                <w:szCs w:val="20"/>
              </w:rPr>
            </w:pPr>
          </w:p>
          <w:p w14:paraId="04A3BB3F" w14:textId="77777777" w:rsidR="001B4E8C" w:rsidRDefault="001B4E8C" w:rsidP="00DD73AA">
            <w:pPr>
              <w:spacing w:after="0" w:line="240" w:lineRule="auto"/>
              <w:rPr>
                <w:rFonts w:ascii="Open Sans Light" w:hAnsi="Open Sans Light" w:cs="Open Sans Light"/>
                <w:sz w:val="20"/>
                <w:szCs w:val="20"/>
              </w:rPr>
            </w:pPr>
          </w:p>
          <w:p w14:paraId="18530DE5" w14:textId="77777777" w:rsidR="001B4E8C" w:rsidRDefault="001B4E8C" w:rsidP="00DD73AA">
            <w:pPr>
              <w:spacing w:after="0" w:line="240" w:lineRule="auto"/>
              <w:rPr>
                <w:rFonts w:ascii="Open Sans Light" w:hAnsi="Open Sans Light" w:cs="Open Sans Light"/>
                <w:sz w:val="20"/>
                <w:szCs w:val="20"/>
              </w:rPr>
            </w:pPr>
          </w:p>
          <w:p w14:paraId="4548D1E6" w14:textId="77777777" w:rsidR="001B4E8C" w:rsidRDefault="001B4E8C" w:rsidP="00DD73AA">
            <w:pPr>
              <w:spacing w:after="0" w:line="240" w:lineRule="auto"/>
              <w:rPr>
                <w:rFonts w:ascii="Open Sans Light" w:hAnsi="Open Sans Light" w:cs="Open Sans Light"/>
                <w:sz w:val="20"/>
                <w:szCs w:val="20"/>
              </w:rPr>
            </w:pPr>
          </w:p>
          <w:p w14:paraId="15A937E1" w14:textId="77777777" w:rsidR="001B4E8C" w:rsidRPr="00D26FD9" w:rsidRDefault="001B4E8C" w:rsidP="00DD73AA">
            <w:pPr>
              <w:spacing w:after="0" w:line="240" w:lineRule="auto"/>
              <w:rPr>
                <w:rFonts w:ascii="Open Sans Light" w:hAnsi="Open Sans Light" w:cs="Open Sans Light"/>
                <w:sz w:val="20"/>
                <w:szCs w:val="20"/>
              </w:rPr>
            </w:pPr>
          </w:p>
        </w:tc>
        <w:tc>
          <w:tcPr>
            <w:tcW w:w="6300" w:type="dxa"/>
          </w:tcPr>
          <w:p w14:paraId="17D1659E" w14:textId="3523FDFE" w:rsidR="001B4E8C" w:rsidRPr="00154623" w:rsidRDefault="001B4E8C"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D3746F">
              <w:rPr>
                <w:rFonts w:ascii="Open Sans Light" w:hAnsi="Open Sans Light" w:cs="Open Sans Light"/>
                <w:sz w:val="20"/>
                <w:szCs w:val="20"/>
              </w:rPr>
              <w:t xml:space="preserve">24.0 New Construction </w:t>
            </w:r>
            <w:r w:rsidR="00D3746F">
              <w:rPr>
                <w:rFonts w:ascii="Open Sans Light" w:hAnsi="Open Sans Light" w:cs="Open Sans Light"/>
                <w:sz w:val="20"/>
                <w:szCs w:val="20"/>
              </w:rPr>
              <w:t>–</w:t>
            </w:r>
            <w:r w:rsidR="00D3746F">
              <w:rPr>
                <w:rFonts w:ascii="Open Sans Light" w:hAnsi="Open Sans Light" w:cs="Open Sans Light"/>
                <w:sz w:val="20"/>
                <w:szCs w:val="20"/>
              </w:rPr>
              <w:t xml:space="preserve"> Outbuildings</w:t>
            </w:r>
            <w:r w:rsidR="00D3746F">
              <w:rPr>
                <w:rFonts w:ascii="Open Sans Light" w:hAnsi="Open Sans Light" w:cs="Open Sans Light"/>
                <w:sz w:val="20"/>
                <w:szCs w:val="20"/>
              </w:rPr>
              <w:t xml:space="preserve"> </w:t>
            </w:r>
            <w:r>
              <w:rPr>
                <w:rFonts w:ascii="Open Sans Light" w:eastAsia="Calibri" w:hAnsi="Open Sans Light" w:cs="Open Sans Light"/>
                <w:sz w:val="20"/>
                <w:szCs w:val="20"/>
              </w:rPr>
              <w:t xml:space="preserve">p. </w:t>
            </w:r>
            <w:r w:rsidR="00D3746F">
              <w:rPr>
                <w:rFonts w:ascii="Open Sans Light" w:eastAsia="Calibri" w:hAnsi="Open Sans Light" w:cs="Open Sans Light"/>
                <w:sz w:val="20"/>
                <w:szCs w:val="20"/>
              </w:rPr>
              <w:t>101-102</w:t>
            </w:r>
          </w:p>
          <w:p w14:paraId="57341EB0" w14:textId="5467BD07" w:rsidR="001B4E8C" w:rsidRDefault="00B60774" w:rsidP="00DD73AA">
            <w:pPr>
              <w:spacing w:after="0" w:line="240" w:lineRule="auto"/>
              <w:rPr>
                <w:rFonts w:ascii="Open Sans Light" w:hAnsi="Open Sans Light" w:cs="Open Sans Light"/>
                <w:sz w:val="20"/>
                <w:szCs w:val="20"/>
              </w:rPr>
            </w:pPr>
            <w:r>
              <w:rPr>
                <w:rFonts w:ascii="Open Sans Light" w:hAnsi="Open Sans Light" w:cs="Open Sans Light"/>
                <w:sz w:val="20"/>
                <w:szCs w:val="20"/>
              </w:rPr>
              <w:t>24.2</w:t>
            </w:r>
            <w:r w:rsidR="004A2D26">
              <w:rPr>
                <w:rFonts w:ascii="Open Sans Light" w:hAnsi="Open Sans Light" w:cs="Open Sans Light"/>
                <w:sz w:val="20"/>
                <w:szCs w:val="20"/>
              </w:rPr>
              <w:t xml:space="preserve"> </w:t>
            </w:r>
            <w:r w:rsidR="004A2D26" w:rsidRPr="005D61C7">
              <w:rPr>
                <w:rFonts w:ascii="Open Sans Light" w:hAnsi="Open Sans Light" w:cs="Open Sans Light"/>
                <w:sz w:val="20"/>
                <w:szCs w:val="20"/>
              </w:rPr>
              <w:t>Site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w:t>
            </w:r>
          </w:p>
          <w:p w14:paraId="063EEBB0" w14:textId="77777777" w:rsidR="005D61C7" w:rsidRPr="005D61C7" w:rsidRDefault="005D61C7" w:rsidP="00DD73AA">
            <w:pPr>
              <w:spacing w:after="0" w:line="240" w:lineRule="auto"/>
              <w:rPr>
                <w:rFonts w:ascii="Open Sans Light" w:hAnsi="Open Sans Light" w:cs="Open Sans Light"/>
                <w:sz w:val="18"/>
                <w:szCs w:val="18"/>
              </w:rPr>
            </w:pPr>
          </w:p>
          <w:p w14:paraId="058A19F0" w14:textId="3D20A3BF" w:rsidR="001B4E8C" w:rsidRPr="00B369FD" w:rsidRDefault="00657661" w:rsidP="00DD73AA">
            <w:pPr>
              <w:spacing w:after="0"/>
              <w:rPr>
                <w:rFonts w:ascii="Open Sans Light" w:eastAsia="Calibri" w:hAnsi="Open Sans Light" w:cs="Open Sans Light"/>
                <w:sz w:val="18"/>
                <w:szCs w:val="18"/>
              </w:rPr>
            </w:pPr>
            <w:r>
              <w:rPr>
                <w:rFonts w:ascii="Open Sans Light" w:eastAsia="Calibri" w:hAnsi="Open Sans Light" w:cs="Open Sans Light"/>
                <w:i/>
                <w:iCs/>
                <w:sz w:val="20"/>
                <w:szCs w:val="20"/>
              </w:rPr>
              <w:t>R. Rodgers</w:t>
            </w:r>
            <w:r w:rsidR="001B4E8C">
              <w:rPr>
                <w:rFonts w:ascii="Open Sans Light" w:eastAsia="Calibri" w:hAnsi="Open Sans Light" w:cs="Open Sans Light"/>
                <w:i/>
                <w:iCs/>
                <w:sz w:val="20"/>
                <w:szCs w:val="20"/>
              </w:rPr>
              <w:t xml:space="preserve"> </w:t>
            </w:r>
            <w:r w:rsidR="001B4E8C">
              <w:rPr>
                <w:rFonts w:ascii="Open Sans Light" w:eastAsia="Calibri" w:hAnsi="Open Sans Light" w:cs="Open Sans Light"/>
                <w:sz w:val="20"/>
                <w:szCs w:val="20"/>
              </w:rPr>
              <w:t xml:space="preserve">– </w:t>
            </w:r>
            <w:r w:rsidR="001B4E8C" w:rsidRPr="00B369FD">
              <w:rPr>
                <w:rFonts w:ascii="Open Sans Light" w:eastAsia="Calibri" w:hAnsi="Open Sans Light" w:cs="Open Sans Light"/>
                <w:sz w:val="20"/>
                <w:szCs w:val="20"/>
              </w:rPr>
              <w:t xml:space="preserve">I </w:t>
            </w:r>
            <w:r w:rsidR="009618E1" w:rsidRPr="00B369FD">
              <w:rPr>
                <w:rFonts w:ascii="Open Sans Light" w:eastAsia="Calibri" w:hAnsi="Open Sans Light" w:cs="Open Sans Light"/>
                <w:sz w:val="20"/>
                <w:szCs w:val="20"/>
              </w:rPr>
              <w:t>found that this doesn’t meet 24.2 with the one-third setback, but the nature of the lot doesn’t allow a building that would be the appropriate size</w:t>
            </w:r>
            <w:r w:rsidR="00B369FD" w:rsidRPr="00B369FD">
              <w:rPr>
                <w:rFonts w:ascii="Open Sans Light" w:eastAsia="Calibri" w:hAnsi="Open Sans Light" w:cs="Open Sans Light"/>
                <w:sz w:val="20"/>
                <w:szCs w:val="20"/>
              </w:rPr>
              <w:t xml:space="preserve"> to be able to set back that distance. So, in my opinion, it conforms because of the limitations.</w:t>
            </w:r>
          </w:p>
          <w:p w14:paraId="1E11B10E" w14:textId="69D3C889" w:rsidR="001B4E8C" w:rsidRDefault="00486677"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1B4E8C">
              <w:rPr>
                <w:rFonts w:ascii="Open Sans Light" w:eastAsia="Calibri" w:hAnsi="Open Sans Light" w:cs="Open Sans Light"/>
                <w:i/>
                <w:iCs/>
                <w:sz w:val="20"/>
                <w:szCs w:val="20"/>
              </w:rPr>
              <w:t xml:space="preserve"> </w:t>
            </w:r>
            <w:r w:rsidR="001B4E8C">
              <w:rPr>
                <w:rFonts w:ascii="Open Sans Light" w:eastAsia="Calibri" w:hAnsi="Open Sans Light" w:cs="Open Sans Light"/>
                <w:sz w:val="20"/>
                <w:szCs w:val="20"/>
              </w:rPr>
              <w:t>– I agree</w:t>
            </w:r>
            <w:r w:rsidR="00AE0E00">
              <w:rPr>
                <w:rFonts w:ascii="Open Sans Light" w:eastAsia="Calibri" w:hAnsi="Open Sans Light" w:cs="Open Sans Light"/>
                <w:sz w:val="20"/>
                <w:szCs w:val="20"/>
              </w:rPr>
              <w:t xml:space="preserve">, </w:t>
            </w:r>
            <w:r w:rsidR="00BD62B9">
              <w:rPr>
                <w:rFonts w:ascii="Open Sans Light" w:eastAsia="Calibri" w:hAnsi="Open Sans Light" w:cs="Open Sans Light"/>
                <w:sz w:val="20"/>
                <w:szCs w:val="20"/>
              </w:rPr>
              <w:t xml:space="preserve">though I would </w:t>
            </w:r>
            <w:r w:rsidR="00BA10ED">
              <w:rPr>
                <w:rFonts w:ascii="Open Sans Light" w:eastAsia="Calibri" w:hAnsi="Open Sans Light" w:cs="Open Sans Light"/>
                <w:sz w:val="20"/>
                <w:szCs w:val="20"/>
              </w:rPr>
              <w:t>like to suggest that you study the rotation of the garage to have the gable end match the context and the windows</w:t>
            </w:r>
            <w:r w:rsidR="001B4E8C">
              <w:rPr>
                <w:rFonts w:ascii="Open Sans Light" w:eastAsia="Calibri" w:hAnsi="Open Sans Light" w:cs="Open Sans Light"/>
                <w:sz w:val="20"/>
                <w:szCs w:val="20"/>
              </w:rPr>
              <w:t>.</w:t>
            </w:r>
          </w:p>
          <w:p w14:paraId="112819C5" w14:textId="298A7937" w:rsidR="008A59EA" w:rsidRPr="008A59EA" w:rsidRDefault="008A59EA"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Pr>
                <w:rFonts w:ascii="Open Sans Light" w:eastAsia="Calibri" w:hAnsi="Open Sans Light" w:cs="Open Sans Light"/>
                <w:sz w:val="20"/>
                <w:szCs w:val="20"/>
              </w:rPr>
              <w:t xml:space="preserve"> – II agree with Ryan for the same reasons.</w:t>
            </w:r>
          </w:p>
          <w:p w14:paraId="27C227A6" w14:textId="77777777" w:rsidR="001B4E8C" w:rsidRDefault="001B4E8C"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5E77E2AB" w14:textId="52612692" w:rsidR="001B4E8C" w:rsidRPr="00FF6BCA" w:rsidRDefault="00D420B3"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1B4E8C">
              <w:rPr>
                <w:rFonts w:ascii="Open Sans Light" w:eastAsia="Calibri" w:hAnsi="Open Sans Light" w:cs="Open Sans Light"/>
                <w:i/>
                <w:iCs/>
                <w:sz w:val="20"/>
                <w:szCs w:val="20"/>
              </w:rPr>
              <w:t xml:space="preserve"> </w:t>
            </w:r>
            <w:r w:rsidR="001B4E8C">
              <w:rPr>
                <w:rFonts w:ascii="Open Sans Light" w:eastAsia="Calibri" w:hAnsi="Open Sans Light" w:cs="Open Sans Light"/>
                <w:sz w:val="20"/>
                <w:szCs w:val="20"/>
              </w:rPr>
              <w:t>– I agree.</w:t>
            </w:r>
          </w:p>
          <w:p w14:paraId="383FB262" w14:textId="77777777" w:rsidR="001B4E8C" w:rsidRPr="00FF6BCA" w:rsidRDefault="001B4E8C"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Anderson </w:t>
            </w:r>
            <w:r>
              <w:rPr>
                <w:rFonts w:ascii="Open Sans Light" w:eastAsia="Calibri" w:hAnsi="Open Sans Light" w:cs="Open Sans Light"/>
                <w:sz w:val="20"/>
                <w:szCs w:val="20"/>
              </w:rPr>
              <w:t>– I agree.</w:t>
            </w:r>
          </w:p>
          <w:p w14:paraId="7EAB2187" w14:textId="2B298274" w:rsidR="001B4E8C" w:rsidRPr="00022A33" w:rsidRDefault="00D420B3"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1B4E8C">
              <w:rPr>
                <w:rFonts w:ascii="Open Sans Light" w:eastAsia="Calibri" w:hAnsi="Open Sans Light" w:cs="Open Sans Light"/>
                <w:sz w:val="20"/>
                <w:szCs w:val="20"/>
              </w:rPr>
              <w:t xml:space="preserve"> – I agree.</w:t>
            </w:r>
          </w:p>
        </w:tc>
      </w:tr>
    </w:tbl>
    <w:p w14:paraId="2C0B0883" w14:textId="77777777" w:rsidR="001B4E8C" w:rsidRDefault="001B4E8C" w:rsidP="00AB53E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7194F2A3" w14:textId="51DD2616" w:rsidR="004F785A" w:rsidRPr="00AB53E7" w:rsidRDefault="00DC5180" w:rsidP="00AB53E7">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eastAsia="Calibri" w:hAnsi="Open Sans Light" w:cs="Open Sans Light"/>
          <w:bCs/>
          <w:noProof/>
          <w:sz w:val="20"/>
          <w:szCs w:val="20"/>
        </w:rPr>
        <w:t>W. Jewell</w:t>
      </w:r>
      <w:r w:rsidR="004F785A" w:rsidRPr="002726B6">
        <w:rPr>
          <w:rFonts w:ascii="Open Sans Light" w:eastAsiaTheme="minorHAnsi" w:hAnsi="Open Sans Light" w:cs="Open Sans Light"/>
          <w:sz w:val="20"/>
          <w:szCs w:val="20"/>
        </w:rPr>
        <w:t xml:space="preserve"> asked for a motio</w:t>
      </w:r>
      <w:r>
        <w:rPr>
          <w:rFonts w:ascii="Open Sans Light" w:eastAsiaTheme="minorHAnsi" w:hAnsi="Open Sans Light" w:cs="Open Sans Light"/>
          <w:sz w:val="20"/>
          <w:szCs w:val="20"/>
        </w:rPr>
        <w:t>n</w:t>
      </w:r>
      <w:r w:rsidR="00582609">
        <w:rPr>
          <w:rFonts w:ascii="Open Sans Light" w:eastAsiaTheme="minorHAnsi" w:hAnsi="Open Sans Light" w:cs="Open Sans Light"/>
          <w:sz w:val="20"/>
          <w:szCs w:val="20"/>
        </w:rPr>
        <w:t>. K. McWilliams</w:t>
      </w:r>
      <w:r w:rsidR="00170824">
        <w:rPr>
          <w:rFonts w:ascii="Open Sans Light" w:eastAsiaTheme="minorHAnsi" w:hAnsi="Open Sans Light" w:cs="Open Sans Light"/>
          <w:sz w:val="20"/>
          <w:szCs w:val="20"/>
        </w:rPr>
        <w:t xml:space="preserve"> </w:t>
      </w:r>
      <w:r w:rsidR="004F785A"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9E185E">
        <w:rPr>
          <w:rFonts w:ascii="Open Sans Light" w:eastAsiaTheme="minorHAnsi" w:hAnsi="Open Sans Light" w:cs="Open Sans Light"/>
          <w:sz w:val="20"/>
          <w:szCs w:val="20"/>
        </w:rPr>
        <w:t xml:space="preserve">I move that the Madison Historic District Board of Review </w:t>
      </w:r>
      <w:r>
        <w:rPr>
          <w:rFonts w:ascii="Open Sans Light" w:eastAsiaTheme="minorHAnsi" w:hAnsi="Open Sans Light" w:cs="Open Sans Light"/>
          <w:sz w:val="20"/>
          <w:szCs w:val="20"/>
        </w:rPr>
        <w:t>approve</w:t>
      </w:r>
      <w:r w:rsidR="0043157B">
        <w:rPr>
          <w:rFonts w:ascii="Open Sans Light" w:eastAsiaTheme="minorHAnsi" w:hAnsi="Open Sans Light" w:cs="Open Sans Light"/>
          <w:sz w:val="20"/>
          <w:szCs w:val="20"/>
        </w:rPr>
        <w:t xml:space="preserve"> the application </w:t>
      </w:r>
      <w:r w:rsidR="007F4888">
        <w:rPr>
          <w:rFonts w:ascii="Open Sans Light" w:eastAsiaTheme="minorHAnsi" w:hAnsi="Open Sans Light" w:cs="Open Sans Light"/>
          <w:sz w:val="20"/>
          <w:szCs w:val="20"/>
        </w:rPr>
        <w:t>for</w:t>
      </w:r>
      <w:r w:rsidR="0043157B">
        <w:rPr>
          <w:rFonts w:ascii="Open Sans Light" w:eastAsiaTheme="minorHAnsi" w:hAnsi="Open Sans Light" w:cs="Open Sans Light"/>
          <w:sz w:val="20"/>
          <w:szCs w:val="20"/>
        </w:rPr>
        <w:t xml:space="preserve"> 822 ½ W. Third St</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2041B14B"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w:t>
      </w:r>
      <w:r w:rsidR="006C2DE5">
        <w:rPr>
          <w:rFonts w:ascii="Open Sans Light" w:eastAsiaTheme="minorHAnsi" w:hAnsi="Open Sans Light" w:cs="Open Sans Light"/>
          <w:sz w:val="20"/>
          <w:szCs w:val="20"/>
        </w:rPr>
        <w:t>W. Jewell</w:t>
      </w:r>
      <w:r w:rsidR="00DE3031">
        <w:rPr>
          <w:rFonts w:ascii="Open Sans Light" w:eastAsiaTheme="minorHAnsi" w:hAnsi="Open Sans Light" w:cs="Open Sans Light"/>
          <w:sz w:val="20"/>
          <w:szCs w:val="20"/>
        </w:rPr>
        <w:t>.</w:t>
      </w:r>
    </w:p>
    <w:p w14:paraId="290E8F88" w14:textId="220C703B"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24F22640" w:rsidR="004F785A" w:rsidRPr="002726B6" w:rsidRDefault="00DB7C05"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sidR="004C43AA">
        <w:rPr>
          <w:rFonts w:ascii="Open Sans Light" w:hAnsi="Open Sans Light" w:cs="Open Sans Light"/>
          <w:sz w:val="20"/>
          <w:szCs w:val="20"/>
        </w:rPr>
        <w:tab/>
      </w:r>
      <w:r w:rsidR="004F785A" w:rsidRPr="002726B6">
        <w:rPr>
          <w:rFonts w:ascii="Open Sans Light" w:hAnsi="Open Sans Light" w:cs="Open Sans Light"/>
          <w:sz w:val="20"/>
          <w:szCs w:val="20"/>
        </w:rPr>
        <w:tab/>
      </w:r>
      <w:r w:rsidR="004F785A" w:rsidRPr="002726B6">
        <w:rPr>
          <w:rFonts w:ascii="Open Sans Light" w:hAnsi="Open Sans Light" w:cs="Open Sans Light"/>
          <w:sz w:val="20"/>
          <w:szCs w:val="20"/>
        </w:rPr>
        <w:tab/>
        <w:t>Approved</w:t>
      </w:r>
      <w:r w:rsidR="004F785A" w:rsidRPr="002726B6">
        <w:rPr>
          <w:rFonts w:ascii="Open Sans Light" w:hAnsi="Open Sans Light" w:cs="Open Sans Light"/>
          <w:sz w:val="20"/>
          <w:szCs w:val="20"/>
        </w:rPr>
        <w:tab/>
      </w:r>
    </w:p>
    <w:p w14:paraId="707F41CC" w14:textId="61B03EAB" w:rsidR="004C43AA" w:rsidRDefault="004C43A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H. Smith</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EFE2F3F" w14:textId="42630D55"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65F58FFF" w:rsidR="004F785A" w:rsidRDefault="000B3790" w:rsidP="004F785A">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18A223B3">
                <wp:simplePos x="0" y="0"/>
                <wp:positionH relativeFrom="margin">
                  <wp:align>left</wp:align>
                </wp:positionH>
                <wp:positionV relativeFrom="paragraph">
                  <wp:posOffset>0</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09CA8A7D" w:rsidR="00B7468F" w:rsidRPr="002726B6" w:rsidRDefault="004C43AA"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0;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09CA8A7D" w:rsidR="00B7468F" w:rsidRPr="002726B6" w:rsidRDefault="004C43AA"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4F785A">
        <w:rPr>
          <w:rFonts w:ascii="Open Sans Light" w:eastAsia="Calibri" w:hAnsi="Open Sans Light" w:cs="Open Sans Light"/>
          <w:bCs/>
          <w:iCs/>
          <w:sz w:val="20"/>
          <w:szCs w:val="20"/>
        </w:rPr>
        <w:t>J. Skillman</w:t>
      </w:r>
      <w:r w:rsidR="004F785A">
        <w:rPr>
          <w:rFonts w:ascii="Open Sans Light" w:eastAsia="Calibri" w:hAnsi="Open Sans Light" w:cs="Open Sans Light"/>
          <w:bCs/>
          <w:iCs/>
          <w:sz w:val="20"/>
          <w:szCs w:val="20"/>
        </w:rPr>
        <w:tab/>
      </w:r>
      <w:r w:rsidR="004F785A">
        <w:rPr>
          <w:rFonts w:ascii="Open Sans Light" w:eastAsia="Calibri" w:hAnsi="Open Sans Light" w:cs="Open Sans Light"/>
          <w:bCs/>
          <w:iCs/>
          <w:sz w:val="20"/>
          <w:szCs w:val="20"/>
        </w:rPr>
        <w:tab/>
      </w:r>
      <w:r w:rsidR="00C97E86">
        <w:rPr>
          <w:rFonts w:ascii="Open Sans Light" w:eastAsia="Calibri" w:hAnsi="Open Sans Light" w:cs="Open Sans Light"/>
          <w:bCs/>
          <w:iCs/>
          <w:sz w:val="20"/>
          <w:szCs w:val="20"/>
        </w:rPr>
        <w:t>Approved</w:t>
      </w:r>
    </w:p>
    <w:p w14:paraId="062EA1DF" w14:textId="2B9CCB83"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B48EB56" w14:textId="5F95A2C2" w:rsidR="00FC1F84" w:rsidRDefault="00FC1F84" w:rsidP="00FC1F84">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8101EC">
        <w:rPr>
          <w:rFonts w:ascii="Open Sans Light" w:hAnsi="Open Sans Light" w:cs="Open Sans Light"/>
          <w:sz w:val="20"/>
          <w:szCs w:val="20"/>
        </w:rPr>
        <w:t>Approved</w:t>
      </w:r>
    </w:p>
    <w:p w14:paraId="1B1121C3" w14:textId="7D6EB1C6" w:rsidR="00FC1F84" w:rsidRDefault="00FC1F84" w:rsidP="00CB6A1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r>
      <w:r w:rsidR="008101EC">
        <w:rPr>
          <w:rFonts w:ascii="Open Sans Light" w:hAnsi="Open Sans Light" w:cs="Open Sans Light"/>
          <w:sz w:val="20"/>
          <w:szCs w:val="20"/>
        </w:rPr>
        <w:t>Approved</w:t>
      </w:r>
    </w:p>
    <w:p w14:paraId="1FDB0CD6" w14:textId="77777777" w:rsidR="00CB6A1E" w:rsidRPr="00CB6A1E" w:rsidRDefault="00CB6A1E" w:rsidP="00CB6A1E">
      <w:pPr>
        <w:spacing w:before="240" w:after="0" w:line="240" w:lineRule="auto"/>
        <w:rPr>
          <w:rFonts w:ascii="Open Sans Light" w:hAnsi="Open Sans Light" w:cs="Open Sans Light"/>
          <w:sz w:val="20"/>
          <w:szCs w:val="20"/>
        </w:rPr>
      </w:pPr>
    </w:p>
    <w:p w14:paraId="0CEC173C" w14:textId="0FB8F0FC" w:rsidR="00A053A0" w:rsidRDefault="00261EF3" w:rsidP="00FF6E3B">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Pr>
          <w:rFonts w:ascii="Open Sans Light" w:eastAsia="Calibri" w:hAnsi="Open Sans Light" w:cs="Open Sans Light"/>
          <w:b/>
          <w:i/>
          <w:sz w:val="20"/>
          <w:szCs w:val="20"/>
        </w:rPr>
        <w:t>.</w:t>
      </w:r>
    </w:p>
    <w:p w14:paraId="34804A7C" w14:textId="77777777" w:rsidR="00261EF3" w:rsidRPr="00FF6E3B" w:rsidRDefault="00261EF3" w:rsidP="00FF6E3B">
      <w:pPr>
        <w:spacing w:after="0" w:line="240" w:lineRule="auto"/>
        <w:rPr>
          <w:rFonts w:ascii="Open Sans Light" w:hAnsi="Open Sans Light" w:cs="Open Sans Light"/>
          <w:sz w:val="20"/>
          <w:szCs w:val="20"/>
        </w:rPr>
      </w:pPr>
    </w:p>
    <w:p w14:paraId="532BA650" w14:textId="5F916776" w:rsidR="007F2D67" w:rsidRPr="007F2D67" w:rsidRDefault="007F2D67" w:rsidP="007F2D67">
      <w:pPr>
        <w:pStyle w:val="ListParagraph"/>
        <w:numPr>
          <w:ilvl w:val="0"/>
          <w:numId w:val="7"/>
        </w:numPr>
        <w:spacing w:after="0" w:line="240" w:lineRule="auto"/>
        <w:rPr>
          <w:rFonts w:ascii="Open Sans Light" w:hAnsi="Open Sans Light" w:cs="Open Sans Light"/>
          <w:sz w:val="20"/>
          <w:szCs w:val="20"/>
        </w:rPr>
      </w:pPr>
      <w:r w:rsidRPr="007F2D67">
        <w:rPr>
          <w:rFonts w:ascii="Open Sans Light" w:hAnsi="Open Sans Light" w:cs="Open Sans Light"/>
          <w:sz w:val="20"/>
          <w:szCs w:val="20"/>
        </w:rPr>
        <w:t>Janeen Wise – C. of A. to build a two-story addition with a garage and bedroom/utility room.</w:t>
      </w:r>
    </w:p>
    <w:p w14:paraId="4C982B32" w14:textId="77777777" w:rsidR="007F2D67" w:rsidRPr="008D291A" w:rsidRDefault="007F2D67" w:rsidP="007F2D67">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Pr>
          <w:rFonts w:ascii="Open Sans Light" w:hAnsi="Open Sans Light" w:cs="Open Sans Light"/>
          <w:sz w:val="20"/>
          <w:szCs w:val="20"/>
        </w:rPr>
        <w:t xml:space="preserve">1014 W. First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75004872" w14:textId="3FB3D9ED" w:rsidR="00C05E19" w:rsidRDefault="00C05E19" w:rsidP="00C05E19">
      <w:pPr>
        <w:spacing w:before="240" w:line="240" w:lineRule="auto"/>
        <w:rPr>
          <w:rFonts w:ascii="Open Sans Light" w:hAnsi="Open Sans Light" w:cs="Open Sans Light"/>
          <w:b/>
          <w:sz w:val="20"/>
          <w:szCs w:val="20"/>
          <w:u w:val="single"/>
        </w:rPr>
      </w:pPr>
      <w:r w:rsidRPr="00C05E19">
        <w:rPr>
          <w:rFonts w:ascii="Open Sans Light" w:hAnsi="Open Sans Light" w:cs="Open Sans Light"/>
          <w:sz w:val="20"/>
          <w:szCs w:val="20"/>
        </w:rPr>
        <w:t xml:space="preserve">B. Haley showed photos provided by the applicant and explained the changes proposed by the applicant. </w:t>
      </w:r>
      <w:r>
        <w:rPr>
          <w:rFonts w:ascii="Open Sans Light" w:hAnsi="Open Sans Light" w:cs="Open Sans Light"/>
          <w:sz w:val="20"/>
          <w:szCs w:val="20"/>
        </w:rPr>
        <w:t>David Wise</w:t>
      </w:r>
      <w:r w:rsidRPr="00C05E19">
        <w:rPr>
          <w:rFonts w:ascii="Open Sans Light" w:hAnsi="Open Sans Light" w:cs="Open Sans Light"/>
          <w:sz w:val="20"/>
          <w:szCs w:val="20"/>
        </w:rPr>
        <w:t xml:space="preserve"> was present</w:t>
      </w:r>
      <w:r w:rsidR="00E800CE" w:rsidRPr="002B1B4E">
        <w:rPr>
          <w:rFonts w:ascii="Open Sans Light" w:hAnsi="Open Sans Light" w:cs="Open Sans Light"/>
          <w:bCs/>
          <w:sz w:val="20"/>
          <w:szCs w:val="20"/>
        </w:rPr>
        <w:t xml:space="preserve">. </w:t>
      </w:r>
    </w:p>
    <w:p w14:paraId="76C4E225" w14:textId="0B1F0777" w:rsidR="005F4D31" w:rsidRDefault="002B1B4E" w:rsidP="00C05E19">
      <w:pPr>
        <w:spacing w:before="240" w:line="240" w:lineRule="auto"/>
        <w:rPr>
          <w:rFonts w:ascii="Open Sans Light" w:hAnsi="Open Sans Light" w:cs="Open Sans Light"/>
          <w:bCs/>
          <w:sz w:val="20"/>
          <w:szCs w:val="20"/>
        </w:rPr>
      </w:pPr>
      <w:r w:rsidRPr="002B1B4E">
        <w:rPr>
          <w:rFonts w:ascii="Open Sans Light" w:hAnsi="Open Sans Light" w:cs="Open Sans Light"/>
          <w:bCs/>
          <w:sz w:val="20"/>
          <w:szCs w:val="20"/>
        </w:rPr>
        <w:t xml:space="preserve">D. Wise </w:t>
      </w:r>
      <w:r>
        <w:rPr>
          <w:rFonts w:ascii="Open Sans Light" w:hAnsi="Open Sans Light" w:cs="Open Sans Light"/>
          <w:bCs/>
          <w:sz w:val="20"/>
          <w:szCs w:val="20"/>
        </w:rPr>
        <w:t xml:space="preserve">said that they plan to make the addition match the existing structure as much as </w:t>
      </w:r>
      <w:r w:rsidR="00754839">
        <w:rPr>
          <w:rFonts w:ascii="Open Sans Light" w:hAnsi="Open Sans Light" w:cs="Open Sans Light"/>
          <w:bCs/>
          <w:sz w:val="20"/>
          <w:szCs w:val="20"/>
        </w:rPr>
        <w:t>possible,</w:t>
      </w:r>
      <w:r>
        <w:rPr>
          <w:rFonts w:ascii="Open Sans Light" w:hAnsi="Open Sans Light" w:cs="Open Sans Light"/>
          <w:bCs/>
          <w:sz w:val="20"/>
          <w:szCs w:val="20"/>
        </w:rPr>
        <w:t xml:space="preserve"> so it won’t stick out too much. </w:t>
      </w:r>
      <w:r w:rsidR="008B4372">
        <w:rPr>
          <w:rFonts w:ascii="Open Sans Light" w:hAnsi="Open Sans Light" w:cs="Open Sans Light"/>
          <w:bCs/>
          <w:sz w:val="20"/>
          <w:szCs w:val="20"/>
        </w:rPr>
        <w:t>He plans to match the stone look that is on the existing structure</w:t>
      </w:r>
      <w:r w:rsidR="009756F1">
        <w:rPr>
          <w:rFonts w:ascii="Open Sans Light" w:hAnsi="Open Sans Light" w:cs="Open Sans Light"/>
          <w:bCs/>
          <w:sz w:val="20"/>
          <w:szCs w:val="20"/>
        </w:rPr>
        <w:t>.</w:t>
      </w:r>
    </w:p>
    <w:p w14:paraId="69E56AEA" w14:textId="306D2372" w:rsidR="006A1756" w:rsidRDefault="006A1756"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J. Skillman said that since the structure is </w:t>
      </w:r>
      <w:r w:rsidR="00543521">
        <w:rPr>
          <w:rFonts w:ascii="Open Sans Light" w:hAnsi="Open Sans Light" w:cs="Open Sans Light"/>
          <w:bCs/>
          <w:sz w:val="20"/>
          <w:szCs w:val="20"/>
        </w:rPr>
        <w:t xml:space="preserve">non-contributing, he doesn’t have any issues with it. He did </w:t>
      </w:r>
      <w:r w:rsidR="009831C8">
        <w:rPr>
          <w:rFonts w:ascii="Open Sans Light" w:hAnsi="Open Sans Light" w:cs="Open Sans Light"/>
          <w:bCs/>
          <w:sz w:val="20"/>
          <w:szCs w:val="20"/>
        </w:rPr>
        <w:t xml:space="preserve">request that they consider using half-round galvanized gutters </w:t>
      </w:r>
      <w:r w:rsidR="001E1808">
        <w:rPr>
          <w:rFonts w:ascii="Open Sans Light" w:hAnsi="Open Sans Light" w:cs="Open Sans Light"/>
          <w:bCs/>
          <w:sz w:val="20"/>
          <w:szCs w:val="20"/>
        </w:rPr>
        <w:t>to visually match historic gutters.</w:t>
      </w:r>
    </w:p>
    <w:p w14:paraId="449767BB" w14:textId="40629CAA" w:rsidR="001E1808" w:rsidRDefault="001E1808"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H. Smith asked about the stone D. Wise plans to use. He said it would be coming from a quarry out of Southern Indiana</w:t>
      </w:r>
      <w:r w:rsidR="00A45C37">
        <w:rPr>
          <w:rFonts w:ascii="Open Sans Light" w:hAnsi="Open Sans Light" w:cs="Open Sans Light"/>
          <w:bCs/>
          <w:sz w:val="20"/>
          <w:szCs w:val="20"/>
        </w:rPr>
        <w:t xml:space="preserve"> and would be a similar look to what is already there.</w:t>
      </w:r>
    </w:p>
    <w:p w14:paraId="0105B66A" w14:textId="16BD45BA" w:rsidR="0005490C" w:rsidRPr="002B1B4E" w:rsidRDefault="0005490C"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K. McWilliams said that the guidelines talk about not making additions taller than the original house, but this one can be an exception since it is a non-contributing structure.</w:t>
      </w:r>
    </w:p>
    <w:p w14:paraId="0605AA8A" w14:textId="36665850" w:rsidR="00C05E19" w:rsidRPr="007874AB" w:rsidRDefault="00C05E19" w:rsidP="00C05E19">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C05E19" w:rsidRPr="00D26FD9" w14:paraId="71AA7A0F" w14:textId="77777777" w:rsidTr="00DD73AA">
        <w:tc>
          <w:tcPr>
            <w:tcW w:w="1777" w:type="dxa"/>
          </w:tcPr>
          <w:p w14:paraId="226C1D51" w14:textId="77777777"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8AD7435" w14:textId="77777777"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14FEF8B" w14:textId="77777777" w:rsidR="00C05E19" w:rsidRPr="00D26FD9" w:rsidRDefault="00C05E19"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12A57C9E" w14:textId="77777777"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C05E19" w:rsidRPr="00D26FD9" w14:paraId="442B7656" w14:textId="77777777" w:rsidTr="00DD73AA">
        <w:trPr>
          <w:trHeight w:val="2645"/>
        </w:trPr>
        <w:tc>
          <w:tcPr>
            <w:tcW w:w="1777" w:type="dxa"/>
          </w:tcPr>
          <w:p w14:paraId="34198849" w14:textId="6B101AD4" w:rsidR="00C05E19" w:rsidRDefault="00190870" w:rsidP="00DD73AA">
            <w:pPr>
              <w:rPr>
                <w:rFonts w:ascii="Open Sans Light" w:hAnsi="Open Sans Light" w:cs="Open Sans Light"/>
                <w:sz w:val="20"/>
                <w:szCs w:val="20"/>
              </w:rPr>
            </w:pPr>
            <w:r>
              <w:rPr>
                <w:rFonts w:ascii="Open Sans Light" w:hAnsi="Open Sans Light" w:cs="Open Sans Light"/>
                <w:sz w:val="20"/>
                <w:szCs w:val="20"/>
              </w:rPr>
              <w:t>24</w:t>
            </w:r>
            <w:r w:rsidR="00C05E19">
              <w:rPr>
                <w:rFonts w:ascii="Open Sans Light" w:hAnsi="Open Sans Light" w:cs="Open Sans Light"/>
                <w:sz w:val="20"/>
                <w:szCs w:val="20"/>
              </w:rPr>
              <w:t xml:space="preserve">.0 </w:t>
            </w:r>
            <w:r>
              <w:rPr>
                <w:rFonts w:ascii="Open Sans Light" w:hAnsi="Open Sans Light" w:cs="Open Sans Light"/>
                <w:sz w:val="20"/>
                <w:szCs w:val="20"/>
              </w:rPr>
              <w:t>New Construction - Additions</w:t>
            </w:r>
          </w:p>
          <w:p w14:paraId="528E35A8" w14:textId="77777777" w:rsidR="00C05E19" w:rsidRDefault="00C05E19" w:rsidP="00DD73AA">
            <w:pPr>
              <w:rPr>
                <w:rFonts w:ascii="Open Sans Light" w:hAnsi="Open Sans Light" w:cs="Open Sans Light"/>
                <w:sz w:val="20"/>
                <w:szCs w:val="20"/>
              </w:rPr>
            </w:pPr>
          </w:p>
          <w:p w14:paraId="34AD3F68" w14:textId="77777777" w:rsidR="00C05E19" w:rsidRDefault="00C05E19" w:rsidP="00DD73AA">
            <w:pPr>
              <w:rPr>
                <w:rFonts w:ascii="Open Sans Light" w:hAnsi="Open Sans Light" w:cs="Open Sans Light"/>
                <w:sz w:val="20"/>
                <w:szCs w:val="20"/>
              </w:rPr>
            </w:pPr>
          </w:p>
          <w:p w14:paraId="7566364B" w14:textId="74F8B544" w:rsidR="00C05E19" w:rsidRDefault="00C05E19" w:rsidP="00DD73AA">
            <w:pPr>
              <w:rPr>
                <w:rFonts w:ascii="Open Sans Light" w:hAnsi="Open Sans Light" w:cs="Open Sans Light"/>
                <w:sz w:val="20"/>
                <w:szCs w:val="20"/>
              </w:rPr>
            </w:pPr>
          </w:p>
          <w:p w14:paraId="6D3DE051" w14:textId="77777777" w:rsidR="00C05E19" w:rsidRPr="00D26FD9" w:rsidRDefault="00C05E19" w:rsidP="00DD73AA">
            <w:pPr>
              <w:rPr>
                <w:rFonts w:ascii="Open Sans Light" w:hAnsi="Open Sans Light" w:cs="Open Sans Light"/>
                <w:sz w:val="20"/>
                <w:szCs w:val="20"/>
              </w:rPr>
            </w:pPr>
          </w:p>
        </w:tc>
        <w:tc>
          <w:tcPr>
            <w:tcW w:w="1080" w:type="dxa"/>
          </w:tcPr>
          <w:p w14:paraId="79D3740A" w14:textId="6BB22E87" w:rsidR="00C05E19" w:rsidRDefault="00C05E19"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5C6790">
              <w:rPr>
                <w:rFonts w:ascii="Open Sans Light" w:hAnsi="Open Sans Light" w:cs="Open Sans Light"/>
                <w:sz w:val="20"/>
                <w:szCs w:val="20"/>
              </w:rPr>
              <w:t>106-108</w:t>
            </w:r>
          </w:p>
          <w:p w14:paraId="4017A423" w14:textId="77777777" w:rsidR="00C05E19" w:rsidRDefault="00C05E19" w:rsidP="00DD73AA">
            <w:pPr>
              <w:spacing w:after="0" w:line="240" w:lineRule="auto"/>
              <w:rPr>
                <w:rFonts w:ascii="Open Sans Light" w:hAnsi="Open Sans Light" w:cs="Open Sans Light"/>
                <w:sz w:val="20"/>
                <w:szCs w:val="20"/>
              </w:rPr>
            </w:pPr>
          </w:p>
          <w:p w14:paraId="660099F8" w14:textId="77777777" w:rsidR="00C05E19" w:rsidRDefault="00C05E19" w:rsidP="00DD73AA">
            <w:pPr>
              <w:spacing w:after="0" w:line="240" w:lineRule="auto"/>
              <w:rPr>
                <w:rFonts w:ascii="Open Sans Light" w:hAnsi="Open Sans Light" w:cs="Open Sans Light"/>
                <w:sz w:val="20"/>
                <w:szCs w:val="20"/>
              </w:rPr>
            </w:pPr>
          </w:p>
          <w:p w14:paraId="401FB555" w14:textId="77777777" w:rsidR="00C05E19" w:rsidRDefault="00C05E19" w:rsidP="00DD73AA">
            <w:pPr>
              <w:spacing w:after="0" w:line="240" w:lineRule="auto"/>
              <w:rPr>
                <w:rFonts w:ascii="Open Sans Light" w:hAnsi="Open Sans Light" w:cs="Open Sans Light"/>
                <w:sz w:val="20"/>
                <w:szCs w:val="20"/>
              </w:rPr>
            </w:pPr>
          </w:p>
          <w:p w14:paraId="1B7C497C" w14:textId="77777777" w:rsidR="00C05E19" w:rsidRDefault="00C05E19" w:rsidP="00DD73AA">
            <w:pPr>
              <w:spacing w:after="0" w:line="240" w:lineRule="auto"/>
              <w:rPr>
                <w:rFonts w:ascii="Open Sans Light" w:hAnsi="Open Sans Light" w:cs="Open Sans Light"/>
                <w:sz w:val="20"/>
                <w:szCs w:val="20"/>
              </w:rPr>
            </w:pPr>
          </w:p>
          <w:p w14:paraId="0A1BD817" w14:textId="77777777" w:rsidR="00C05E19" w:rsidRDefault="00C05E19" w:rsidP="00DD73AA">
            <w:pPr>
              <w:spacing w:after="0" w:line="240" w:lineRule="auto"/>
              <w:rPr>
                <w:rFonts w:ascii="Open Sans Light" w:hAnsi="Open Sans Light" w:cs="Open Sans Light"/>
                <w:sz w:val="20"/>
                <w:szCs w:val="20"/>
              </w:rPr>
            </w:pPr>
          </w:p>
          <w:p w14:paraId="693DAD1D" w14:textId="77777777" w:rsidR="00C05E19" w:rsidRDefault="00C05E19" w:rsidP="00DD73AA">
            <w:pPr>
              <w:spacing w:after="0" w:line="240" w:lineRule="auto"/>
              <w:rPr>
                <w:rFonts w:ascii="Open Sans Light" w:hAnsi="Open Sans Light" w:cs="Open Sans Light"/>
                <w:sz w:val="20"/>
                <w:szCs w:val="20"/>
              </w:rPr>
            </w:pPr>
          </w:p>
          <w:p w14:paraId="7E272BAA" w14:textId="77777777" w:rsidR="00C05E19" w:rsidRDefault="00C05E19" w:rsidP="00DD73AA">
            <w:pPr>
              <w:spacing w:after="0" w:line="240" w:lineRule="auto"/>
              <w:rPr>
                <w:rFonts w:ascii="Open Sans Light" w:hAnsi="Open Sans Light" w:cs="Open Sans Light"/>
                <w:sz w:val="20"/>
                <w:szCs w:val="20"/>
              </w:rPr>
            </w:pPr>
          </w:p>
          <w:p w14:paraId="3FC31BCF" w14:textId="77777777" w:rsidR="00C05E19" w:rsidRDefault="00C05E19" w:rsidP="00DD73AA">
            <w:pPr>
              <w:spacing w:after="0" w:line="240" w:lineRule="auto"/>
              <w:rPr>
                <w:rFonts w:ascii="Open Sans Light" w:hAnsi="Open Sans Light" w:cs="Open Sans Light"/>
                <w:sz w:val="20"/>
                <w:szCs w:val="20"/>
              </w:rPr>
            </w:pPr>
          </w:p>
          <w:p w14:paraId="3B0EA233" w14:textId="77777777" w:rsidR="00C05E19" w:rsidRPr="00D26FD9" w:rsidRDefault="00C05E19" w:rsidP="00DD73AA">
            <w:pPr>
              <w:spacing w:after="0" w:line="240" w:lineRule="auto"/>
              <w:rPr>
                <w:rFonts w:ascii="Open Sans Light" w:hAnsi="Open Sans Light" w:cs="Open Sans Light"/>
                <w:sz w:val="20"/>
                <w:szCs w:val="20"/>
              </w:rPr>
            </w:pPr>
          </w:p>
        </w:tc>
        <w:tc>
          <w:tcPr>
            <w:tcW w:w="6300" w:type="dxa"/>
          </w:tcPr>
          <w:p w14:paraId="3B715BBD" w14:textId="2A89ED53" w:rsidR="00C05E19" w:rsidRPr="00154623" w:rsidRDefault="00C05E19"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5C6790">
              <w:rPr>
                <w:rFonts w:ascii="Open Sans Light" w:eastAsia="Calibri" w:hAnsi="Open Sans Light" w:cs="Open Sans Light"/>
                <w:sz w:val="20"/>
                <w:szCs w:val="20"/>
              </w:rPr>
              <w:t>26</w:t>
            </w:r>
            <w:r w:rsidRPr="0011212C">
              <w:rPr>
                <w:rFonts w:ascii="Open Sans Light" w:eastAsia="Calibri" w:hAnsi="Open Sans Light" w:cs="Open Sans Light"/>
                <w:sz w:val="20"/>
                <w:szCs w:val="20"/>
              </w:rPr>
              <w:t xml:space="preserve">.0 </w:t>
            </w:r>
            <w:r w:rsidR="005C6790">
              <w:rPr>
                <w:rFonts w:ascii="Open Sans Light" w:eastAsia="Calibri" w:hAnsi="Open Sans Light" w:cs="Open Sans Light"/>
                <w:sz w:val="20"/>
                <w:szCs w:val="20"/>
              </w:rPr>
              <w:t>New Construction - Additions</w:t>
            </w:r>
            <w:r>
              <w:rPr>
                <w:rFonts w:ascii="Open Sans Light" w:eastAsia="Calibri" w:hAnsi="Open Sans Light" w:cs="Open Sans Light"/>
                <w:sz w:val="20"/>
                <w:szCs w:val="20"/>
              </w:rPr>
              <w:t xml:space="preserve"> p. </w:t>
            </w:r>
            <w:r w:rsidR="005C6790">
              <w:rPr>
                <w:rFonts w:ascii="Open Sans Light" w:eastAsia="Calibri" w:hAnsi="Open Sans Light" w:cs="Open Sans Light"/>
                <w:sz w:val="20"/>
                <w:szCs w:val="20"/>
              </w:rPr>
              <w:t>106</w:t>
            </w:r>
            <w:r>
              <w:rPr>
                <w:rFonts w:ascii="Open Sans Light" w:eastAsia="Calibri" w:hAnsi="Open Sans Light" w:cs="Open Sans Light"/>
                <w:sz w:val="20"/>
                <w:szCs w:val="20"/>
              </w:rPr>
              <w:t>-</w:t>
            </w:r>
            <w:r w:rsidR="005C6790">
              <w:rPr>
                <w:rFonts w:ascii="Open Sans Light" w:eastAsia="Calibri" w:hAnsi="Open Sans Light" w:cs="Open Sans Light"/>
                <w:sz w:val="20"/>
                <w:szCs w:val="20"/>
              </w:rPr>
              <w:t>108</w:t>
            </w:r>
          </w:p>
          <w:p w14:paraId="06D93A01" w14:textId="77777777" w:rsidR="00C05E19" w:rsidRDefault="00C05E19" w:rsidP="00DD73AA">
            <w:pPr>
              <w:spacing w:after="0" w:line="240" w:lineRule="auto"/>
              <w:rPr>
                <w:rFonts w:ascii="Open Sans Light" w:hAnsi="Open Sans Light" w:cs="Open Sans Light"/>
                <w:sz w:val="20"/>
                <w:szCs w:val="20"/>
              </w:rPr>
            </w:pPr>
          </w:p>
          <w:p w14:paraId="5692F1C2" w14:textId="38C582AA" w:rsidR="00C05E19" w:rsidRPr="00B17AE1" w:rsidRDefault="00190870"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xml:space="preserve">– </w:t>
            </w:r>
            <w:r w:rsidR="003479D3">
              <w:rPr>
                <w:rFonts w:ascii="Open Sans Light" w:eastAsia="Calibri" w:hAnsi="Open Sans Light" w:cs="Open Sans Light"/>
                <w:sz w:val="20"/>
                <w:szCs w:val="20"/>
              </w:rPr>
              <w:t>We don’t normally allow any additions to be taller than the main structure, but since this is non-contributing, this meets the guidelines.</w:t>
            </w:r>
          </w:p>
          <w:p w14:paraId="5E517E8F" w14:textId="3710D82D" w:rsidR="00C05E19"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I agree.</w:t>
            </w:r>
          </w:p>
          <w:p w14:paraId="7771210B" w14:textId="77777777" w:rsidR="00C05E19" w:rsidRDefault="00C05E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4A0D8ED1" w14:textId="77777777" w:rsidR="00C05E19" w:rsidRPr="00FF6BCA" w:rsidRDefault="00C05E1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I agree.</w:t>
            </w:r>
          </w:p>
          <w:p w14:paraId="052CD074" w14:textId="77777777" w:rsidR="00C05E19" w:rsidRDefault="00C05E1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Anderson </w:t>
            </w:r>
            <w:r>
              <w:rPr>
                <w:rFonts w:ascii="Open Sans Light" w:eastAsia="Calibri" w:hAnsi="Open Sans Light" w:cs="Open Sans Light"/>
                <w:sz w:val="20"/>
                <w:szCs w:val="20"/>
              </w:rPr>
              <w:t>– I agree.</w:t>
            </w:r>
          </w:p>
          <w:p w14:paraId="040A9310" w14:textId="775E3F84" w:rsidR="009D44C6" w:rsidRPr="00FF6BCA" w:rsidRDefault="009D44C6" w:rsidP="00DD73AA">
            <w:pPr>
              <w:spacing w:after="0" w:line="240" w:lineRule="auto"/>
              <w:rPr>
                <w:rFonts w:ascii="Open Sans Light" w:eastAsia="Calibri" w:hAnsi="Open Sans Light" w:cs="Open Sans Light"/>
                <w:sz w:val="20"/>
                <w:szCs w:val="20"/>
              </w:rPr>
            </w:pPr>
            <w:r w:rsidRPr="009D44C6">
              <w:rPr>
                <w:rFonts w:ascii="Open Sans Light" w:eastAsia="Calibri" w:hAnsi="Open Sans Light" w:cs="Open Sans Light"/>
                <w:i/>
                <w:iCs/>
                <w:sz w:val="20"/>
                <w:szCs w:val="20"/>
              </w:rPr>
              <w:t>H. Smith</w:t>
            </w:r>
            <w:r>
              <w:rPr>
                <w:rFonts w:ascii="Open Sans Light" w:eastAsia="Calibri" w:hAnsi="Open Sans Light" w:cs="Open Sans Light"/>
                <w:sz w:val="20"/>
                <w:szCs w:val="20"/>
              </w:rPr>
              <w:t xml:space="preserve"> – I agree.</w:t>
            </w:r>
          </w:p>
          <w:p w14:paraId="2345B487" w14:textId="29D7CE93" w:rsidR="00C05E19" w:rsidRPr="00022A33"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C05E19">
              <w:rPr>
                <w:rFonts w:ascii="Open Sans Light" w:eastAsia="Calibri" w:hAnsi="Open Sans Light" w:cs="Open Sans Light"/>
                <w:sz w:val="20"/>
                <w:szCs w:val="20"/>
              </w:rPr>
              <w:t xml:space="preserve"> – I agree.</w:t>
            </w:r>
          </w:p>
        </w:tc>
      </w:tr>
    </w:tbl>
    <w:p w14:paraId="3DD3EBB1" w14:textId="77777777" w:rsidR="00C05E19" w:rsidRDefault="00C05E19" w:rsidP="007F4888">
      <w:pPr>
        <w:pStyle w:val="ListParagraph"/>
        <w:autoSpaceDE w:val="0"/>
        <w:autoSpaceDN w:val="0"/>
        <w:adjustRightInd w:val="0"/>
        <w:spacing w:before="240" w:line="240" w:lineRule="auto"/>
        <w:ind w:left="0"/>
        <w:rPr>
          <w:rFonts w:ascii="Open Sans Light" w:hAnsi="Open Sans Light" w:cs="Open Sans Light"/>
          <w:sz w:val="20"/>
          <w:szCs w:val="20"/>
        </w:rPr>
      </w:pPr>
    </w:p>
    <w:p w14:paraId="080D0607" w14:textId="59CBF24A" w:rsidR="007F4888" w:rsidRPr="00AB53E7" w:rsidRDefault="00463DEA"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W. Jewell</w:t>
      </w:r>
      <w:r w:rsidR="000B49DF">
        <w:rPr>
          <w:rFonts w:ascii="Open Sans Light" w:hAnsi="Open Sans Light" w:cs="Open Sans Light"/>
          <w:sz w:val="20"/>
          <w:szCs w:val="20"/>
        </w:rPr>
        <w:t xml:space="preserve"> asked for a </w:t>
      </w:r>
      <w:r>
        <w:rPr>
          <w:rFonts w:ascii="Open Sans Light" w:hAnsi="Open Sans Light" w:cs="Open Sans Light"/>
          <w:sz w:val="20"/>
          <w:szCs w:val="20"/>
        </w:rPr>
        <w:t>motion</w:t>
      </w:r>
      <w:r w:rsidR="000B49DF">
        <w:rPr>
          <w:rFonts w:ascii="Open Sans Light" w:hAnsi="Open Sans Light" w:cs="Open Sans Light"/>
          <w:sz w:val="20"/>
          <w:szCs w:val="20"/>
        </w:rPr>
        <w:t>.</w:t>
      </w:r>
      <w:r w:rsidR="007F4888">
        <w:rPr>
          <w:rFonts w:ascii="Open Sans Light" w:hAnsi="Open Sans Light" w:cs="Open Sans Light"/>
          <w:sz w:val="20"/>
          <w:szCs w:val="20"/>
        </w:rPr>
        <w:t xml:space="preserve"> </w:t>
      </w:r>
      <w:r w:rsidR="007F4888">
        <w:rPr>
          <w:rFonts w:ascii="Open Sans Light" w:eastAsiaTheme="minorHAnsi" w:hAnsi="Open Sans Light" w:cs="Open Sans Light"/>
          <w:sz w:val="20"/>
          <w:szCs w:val="20"/>
        </w:rPr>
        <w:t xml:space="preserve">K. McWilliams </w:t>
      </w:r>
      <w:r w:rsidR="007F4888" w:rsidRPr="002726B6">
        <w:rPr>
          <w:rFonts w:ascii="Open Sans Light" w:eastAsiaTheme="minorHAnsi" w:hAnsi="Open Sans Light" w:cs="Open Sans Light"/>
          <w:sz w:val="20"/>
          <w:szCs w:val="20"/>
        </w:rPr>
        <w:t xml:space="preserve">made </w:t>
      </w:r>
      <w:r w:rsidR="007F4888">
        <w:rPr>
          <w:rFonts w:ascii="Open Sans Light" w:eastAsiaTheme="minorHAnsi" w:hAnsi="Open Sans Light" w:cs="Open Sans Light"/>
          <w:sz w:val="20"/>
          <w:szCs w:val="20"/>
        </w:rPr>
        <w:t xml:space="preserve">the following motion, “I move that the Madison Historic District Board of Review </w:t>
      </w:r>
      <w:r w:rsidR="005E14E5">
        <w:rPr>
          <w:rFonts w:ascii="Open Sans Light" w:eastAsiaTheme="minorHAnsi" w:hAnsi="Open Sans Light" w:cs="Open Sans Light"/>
          <w:sz w:val="20"/>
          <w:szCs w:val="20"/>
        </w:rPr>
        <w:t xml:space="preserve">grant a </w:t>
      </w:r>
      <w:r w:rsidR="00A7146E">
        <w:rPr>
          <w:rFonts w:ascii="Open Sans Light" w:eastAsiaTheme="minorHAnsi" w:hAnsi="Open Sans Light" w:cs="Open Sans Light"/>
          <w:sz w:val="20"/>
          <w:szCs w:val="20"/>
        </w:rPr>
        <w:t>certificate of appropriateness to their Wises for their project at 1014 W. First St</w:t>
      </w:r>
      <w:r w:rsidR="007F4888">
        <w:rPr>
          <w:rFonts w:ascii="Open Sans Light" w:eastAsiaTheme="minorHAnsi" w:hAnsi="Open Sans Light" w:cs="Open Sans Light"/>
          <w:sz w:val="20"/>
          <w:szCs w:val="20"/>
        </w:rPr>
        <w:t>.”</w:t>
      </w:r>
    </w:p>
    <w:p w14:paraId="3D652262" w14:textId="3A81F5E8" w:rsidR="009B4442" w:rsidRPr="007B4818" w:rsidRDefault="00C94824" w:rsidP="007B48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A7146E">
        <w:rPr>
          <w:rFonts w:ascii="Open Sans Light" w:hAnsi="Open Sans Light" w:cs="Open Sans Light"/>
          <w:sz w:val="20"/>
          <w:szCs w:val="20"/>
        </w:rPr>
        <w:t>J. Skillman</w:t>
      </w:r>
      <w:r>
        <w:rPr>
          <w:rFonts w:ascii="Open Sans Light" w:hAnsi="Open Sans Light" w:cs="Open Sans Light"/>
          <w:sz w:val="20"/>
          <w:szCs w:val="20"/>
        </w:rPr>
        <w:t>.</w:t>
      </w:r>
    </w:p>
    <w:p w14:paraId="2656830B" w14:textId="1D9D7213"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330911EA" w:rsidR="000648C3" w:rsidRDefault="004C43AA"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4E3C03" w:rsidRPr="002726B6">
        <w:rPr>
          <w:rFonts w:ascii="Open Sans Light" w:hAnsi="Open Sans Light" w:cs="Open Sans Light"/>
          <w:sz w:val="20"/>
          <w:szCs w:val="20"/>
        </w:rPr>
        <w:tab/>
      </w:r>
      <w:r w:rsidR="004E3C03" w:rsidRPr="002726B6">
        <w:rPr>
          <w:rFonts w:ascii="Open Sans Light" w:hAnsi="Open Sans Light" w:cs="Open Sans Light"/>
          <w:sz w:val="20"/>
          <w:szCs w:val="20"/>
        </w:rPr>
        <w:tab/>
        <w:t>Approved</w:t>
      </w:r>
      <w:r w:rsidR="004E3C03" w:rsidRPr="002726B6">
        <w:rPr>
          <w:rFonts w:ascii="Open Sans Light" w:hAnsi="Open Sans Light" w:cs="Open Sans Light"/>
          <w:sz w:val="20"/>
          <w:szCs w:val="20"/>
        </w:rPr>
        <w:tab/>
      </w:r>
    </w:p>
    <w:p w14:paraId="08B80BA2" w14:textId="69D321C9" w:rsidR="004C43AA" w:rsidRDefault="004C43AA"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629E12" w14:textId="6FB72112" w:rsidR="004E3C03" w:rsidRDefault="000B3790" w:rsidP="004E3C03">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5F7C979D">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292B2770" w:rsidR="002F2152" w:rsidRPr="002726B6" w:rsidRDefault="004C43AA"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292B2770" w:rsidR="002F2152" w:rsidRPr="002726B6" w:rsidRDefault="004C43AA"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4E3C03">
        <w:rPr>
          <w:rFonts w:ascii="Open Sans Light" w:eastAsia="Calibri" w:hAnsi="Open Sans Light" w:cs="Open Sans Light"/>
          <w:bCs/>
          <w:iCs/>
          <w:sz w:val="20"/>
          <w:szCs w:val="20"/>
        </w:rPr>
        <w:t>K. McWilliams</w:t>
      </w:r>
      <w:r w:rsidR="004E3C03" w:rsidRPr="002726B6">
        <w:rPr>
          <w:rFonts w:ascii="Open Sans Light" w:eastAsia="Calibri" w:hAnsi="Open Sans Light" w:cs="Open Sans Light"/>
          <w:bCs/>
          <w:iCs/>
          <w:sz w:val="20"/>
          <w:szCs w:val="20"/>
        </w:rPr>
        <w:tab/>
      </w:r>
      <w:r w:rsidR="004E3C03" w:rsidRPr="002726B6">
        <w:rPr>
          <w:rFonts w:ascii="Open Sans Light" w:eastAsia="Calibri" w:hAnsi="Open Sans Light" w:cs="Open Sans Light"/>
          <w:bCs/>
          <w:iCs/>
          <w:sz w:val="20"/>
          <w:szCs w:val="20"/>
        </w:rPr>
        <w:tab/>
        <w:t>Approved</w:t>
      </w:r>
    </w:p>
    <w:p w14:paraId="0D2D29F5" w14:textId="5F22E7CE"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178CB520" w:rsid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DA8367A" w14:textId="7AD358B7" w:rsidR="008101EC" w:rsidRP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D5710A2" w14:textId="078589F3"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198F03FB" w14:textId="77777777" w:rsidR="00074D48" w:rsidRDefault="00074D48" w:rsidP="00074D48">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Pr>
          <w:rFonts w:ascii="Open Sans Light" w:eastAsia="Calibri" w:hAnsi="Open Sans Light" w:cs="Open Sans Light"/>
          <w:b/>
          <w:i/>
          <w:sz w:val="20"/>
          <w:szCs w:val="20"/>
        </w:rPr>
        <w:t>.</w:t>
      </w:r>
    </w:p>
    <w:p w14:paraId="692B93BF" w14:textId="21BF40D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05200C77" w14:textId="67245565" w:rsidR="00D533C6" w:rsidRPr="00DA5E10" w:rsidRDefault="00D533C6"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Robin Mingione</w:t>
      </w:r>
      <w:r w:rsidRPr="00DA5E10">
        <w:rPr>
          <w:rFonts w:ascii="Open Sans Light" w:hAnsi="Open Sans Light" w:cs="Open Sans Light"/>
          <w:sz w:val="20"/>
          <w:szCs w:val="20"/>
        </w:rPr>
        <w:t xml:space="preserve"> – C. of A. to </w:t>
      </w:r>
      <w:r>
        <w:rPr>
          <w:rFonts w:ascii="Open Sans Light" w:hAnsi="Open Sans Light" w:cs="Open Sans Light"/>
          <w:sz w:val="20"/>
          <w:szCs w:val="20"/>
        </w:rPr>
        <w:t xml:space="preserve">build a garage on the vacant lot adjacent to the </w:t>
      </w:r>
      <w:proofErr w:type="gramStart"/>
      <w:r>
        <w:rPr>
          <w:rFonts w:ascii="Open Sans Light" w:hAnsi="Open Sans Light" w:cs="Open Sans Light"/>
          <w:sz w:val="20"/>
          <w:szCs w:val="20"/>
        </w:rPr>
        <w:t>house, and</w:t>
      </w:r>
      <w:proofErr w:type="gramEnd"/>
      <w:r>
        <w:rPr>
          <w:rFonts w:ascii="Open Sans Light" w:hAnsi="Open Sans Light" w:cs="Open Sans Light"/>
          <w:sz w:val="20"/>
          <w:szCs w:val="20"/>
        </w:rPr>
        <w:t xml:space="preserve"> replace and enclose rear second and third floor decks together.</w:t>
      </w:r>
    </w:p>
    <w:p w14:paraId="398AEDFF" w14:textId="56B1AC5A" w:rsidR="00D533C6" w:rsidRPr="008D291A" w:rsidRDefault="00D533C6" w:rsidP="00D533C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Pr>
          <w:rFonts w:ascii="Open Sans Light" w:hAnsi="Open Sans Light" w:cs="Open Sans Light"/>
          <w:sz w:val="20"/>
          <w:szCs w:val="20"/>
        </w:rPr>
        <w:t xml:space="preserve">1030 Park Ave.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13645179" w14:textId="544B8195" w:rsidR="005B3A37" w:rsidRDefault="00F05467" w:rsidP="005B3A37">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Pr>
          <w:rFonts w:ascii="Open Sans Light" w:hAnsi="Open Sans Light" w:cs="Open Sans Light"/>
          <w:sz w:val="20"/>
          <w:szCs w:val="20"/>
        </w:rPr>
        <w:t xml:space="preserve">. </w:t>
      </w:r>
      <w:r w:rsidR="00D533C6">
        <w:rPr>
          <w:rFonts w:ascii="Open Sans Light" w:hAnsi="Open Sans Light" w:cs="Open Sans Light"/>
          <w:sz w:val="20"/>
          <w:szCs w:val="20"/>
        </w:rPr>
        <w:t>R</w:t>
      </w:r>
      <w:r>
        <w:rPr>
          <w:rFonts w:ascii="Open Sans Light" w:hAnsi="Open Sans Light" w:cs="Open Sans Light"/>
          <w:sz w:val="20"/>
          <w:szCs w:val="20"/>
        </w:rPr>
        <w:t>obin</w:t>
      </w:r>
      <w:r w:rsidR="00D533C6">
        <w:rPr>
          <w:rFonts w:ascii="Open Sans Light" w:hAnsi="Open Sans Light" w:cs="Open Sans Light"/>
          <w:sz w:val="20"/>
          <w:szCs w:val="20"/>
        </w:rPr>
        <w:t xml:space="preserve"> Mingione</w:t>
      </w:r>
      <w:r w:rsidR="005B3A37">
        <w:rPr>
          <w:rFonts w:ascii="Open Sans Light" w:hAnsi="Open Sans Light" w:cs="Open Sans Light"/>
          <w:sz w:val="20"/>
          <w:szCs w:val="20"/>
        </w:rPr>
        <w:t xml:space="preserve"> </w:t>
      </w:r>
      <w:r w:rsidR="00D533C6">
        <w:rPr>
          <w:rFonts w:ascii="Open Sans Light" w:hAnsi="Open Sans Light" w:cs="Open Sans Light"/>
          <w:sz w:val="20"/>
          <w:szCs w:val="20"/>
        </w:rPr>
        <w:t>was</w:t>
      </w:r>
      <w:r w:rsidR="005B3A37">
        <w:rPr>
          <w:rFonts w:ascii="Open Sans Light" w:hAnsi="Open Sans Light" w:cs="Open Sans Light"/>
          <w:sz w:val="20"/>
          <w:szCs w:val="20"/>
        </w:rPr>
        <w:t xml:space="preserve"> present.</w:t>
      </w:r>
    </w:p>
    <w:p w14:paraId="726DDEDF" w14:textId="03D92C3F" w:rsidR="0030052C" w:rsidRDefault="00054660"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w:t>
      </w:r>
      <w:r w:rsidR="00146F22">
        <w:rPr>
          <w:rFonts w:ascii="Open Sans Light" w:hAnsi="Open Sans Light" w:cs="Open Sans Light"/>
          <w:sz w:val="20"/>
          <w:szCs w:val="20"/>
        </w:rPr>
        <w:t xml:space="preserve">asked about the east side of the structure and how it has changed on the plans. R. Mingione confirmed that it will be a solid wall, rather than a </w:t>
      </w:r>
      <w:r w:rsidR="00BF1005">
        <w:rPr>
          <w:rFonts w:ascii="Open Sans Light" w:hAnsi="Open Sans Light" w:cs="Open Sans Light"/>
          <w:sz w:val="20"/>
          <w:szCs w:val="20"/>
        </w:rPr>
        <w:t xml:space="preserve">wall of windows. </w:t>
      </w:r>
      <w:r w:rsidR="00A61734">
        <w:rPr>
          <w:rFonts w:ascii="Open Sans Light" w:hAnsi="Open Sans Light" w:cs="Open Sans Light"/>
          <w:sz w:val="20"/>
          <w:szCs w:val="20"/>
        </w:rPr>
        <w:t>She said that they decided to just do wood support beams</w:t>
      </w:r>
      <w:r w:rsidR="00F107A0">
        <w:rPr>
          <w:rFonts w:ascii="Open Sans Light" w:hAnsi="Open Sans Light" w:cs="Open Sans Light"/>
          <w:sz w:val="20"/>
          <w:szCs w:val="20"/>
        </w:rPr>
        <w:t xml:space="preserve"> rather than the steel, since it seemed like the board had problems with the steel after the last meeting.</w:t>
      </w:r>
      <w:r w:rsidR="005554EA">
        <w:rPr>
          <w:rFonts w:ascii="Open Sans Light" w:hAnsi="Open Sans Light" w:cs="Open Sans Light"/>
          <w:sz w:val="20"/>
          <w:szCs w:val="20"/>
        </w:rPr>
        <w:t xml:space="preserve"> The board said </w:t>
      </w:r>
      <w:r w:rsidR="003277F1">
        <w:rPr>
          <w:rFonts w:ascii="Open Sans Light" w:hAnsi="Open Sans Light" w:cs="Open Sans Light"/>
          <w:sz w:val="20"/>
          <w:szCs w:val="20"/>
        </w:rPr>
        <w:t>that they would not be opposed to steel.</w:t>
      </w:r>
    </w:p>
    <w:p w14:paraId="3E2E4711" w14:textId="4E5408C0" w:rsidR="00FB04A4" w:rsidRDefault="00FB04A4"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Skillman asked if there would any windows on the east side. R. Mingione said she would not be opposed to adding some transom windows to let in light</w:t>
      </w:r>
      <w:r w:rsidR="00E13AEE">
        <w:rPr>
          <w:rFonts w:ascii="Open Sans Light" w:hAnsi="Open Sans Light" w:cs="Open Sans Light"/>
          <w:sz w:val="20"/>
          <w:szCs w:val="20"/>
        </w:rPr>
        <w:t xml:space="preserve">, depending on the stair placement. </w:t>
      </w:r>
      <w:r w:rsidR="001B463F">
        <w:rPr>
          <w:rFonts w:ascii="Open Sans Light" w:hAnsi="Open Sans Light" w:cs="Open Sans Light"/>
          <w:sz w:val="20"/>
          <w:szCs w:val="20"/>
        </w:rPr>
        <w:t xml:space="preserve">H. Smith stated her appreciation for the </w:t>
      </w:r>
      <w:proofErr w:type="spellStart"/>
      <w:r w:rsidR="001B463F">
        <w:rPr>
          <w:rFonts w:ascii="Open Sans Light" w:hAnsi="Open Sans Light" w:cs="Open Sans Light"/>
          <w:sz w:val="20"/>
          <w:szCs w:val="20"/>
        </w:rPr>
        <w:t>Mingiones</w:t>
      </w:r>
      <w:proofErr w:type="spellEnd"/>
      <w:r w:rsidR="001B463F">
        <w:rPr>
          <w:rFonts w:ascii="Open Sans Light" w:hAnsi="Open Sans Light" w:cs="Open Sans Light"/>
          <w:sz w:val="20"/>
          <w:szCs w:val="20"/>
        </w:rPr>
        <w:t xml:space="preserve"> taking on the project, and t</w:t>
      </w:r>
      <w:r w:rsidR="00942EC5">
        <w:rPr>
          <w:rFonts w:ascii="Open Sans Light" w:hAnsi="Open Sans Light" w:cs="Open Sans Light"/>
          <w:sz w:val="20"/>
          <w:szCs w:val="20"/>
        </w:rPr>
        <w:t xml:space="preserve">he plans to replace the portico in the front. </w:t>
      </w:r>
    </w:p>
    <w:p w14:paraId="12C03512" w14:textId="2923A11F" w:rsidR="002507A1" w:rsidRDefault="002507A1"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suggested putting </w:t>
      </w:r>
      <w:r w:rsidR="00655E45">
        <w:rPr>
          <w:rFonts w:ascii="Open Sans Light" w:hAnsi="Open Sans Light" w:cs="Open Sans Light"/>
          <w:sz w:val="20"/>
          <w:szCs w:val="20"/>
        </w:rPr>
        <w:t>a fireplace in the new addition.</w:t>
      </w:r>
      <w:r w:rsidR="00285056">
        <w:rPr>
          <w:rFonts w:ascii="Open Sans Light" w:hAnsi="Open Sans Light" w:cs="Open Sans Light"/>
          <w:sz w:val="20"/>
          <w:szCs w:val="20"/>
        </w:rPr>
        <w:t xml:space="preserve"> R. Mingione said she plans to restore the fireplaces in </w:t>
      </w:r>
      <w:r w:rsidR="007554B3">
        <w:rPr>
          <w:rFonts w:ascii="Open Sans Light" w:hAnsi="Open Sans Light" w:cs="Open Sans Light"/>
          <w:sz w:val="20"/>
          <w:szCs w:val="20"/>
        </w:rPr>
        <w:t>every room.</w:t>
      </w:r>
    </w:p>
    <w:p w14:paraId="23B81B15" w14:textId="0B3447B5" w:rsidR="00481CC2" w:rsidRDefault="00481CC2"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R. Mingione said that there were issues with the garage during the last meeting. She </w:t>
      </w:r>
      <w:r w:rsidR="00767923">
        <w:rPr>
          <w:rFonts w:ascii="Open Sans Light" w:hAnsi="Open Sans Light" w:cs="Open Sans Light"/>
          <w:sz w:val="20"/>
          <w:szCs w:val="20"/>
        </w:rPr>
        <w:t>will be unable to provide proper heights and measurements until after the</w:t>
      </w:r>
      <w:r w:rsidR="00233DE2">
        <w:rPr>
          <w:rFonts w:ascii="Open Sans Light" w:hAnsi="Open Sans Light" w:cs="Open Sans Light"/>
          <w:sz w:val="20"/>
          <w:szCs w:val="20"/>
        </w:rPr>
        <w:t xml:space="preserve"> work the city is doing on First St. is finished. She said it would be a </w:t>
      </w:r>
      <w:r w:rsidR="0076284F">
        <w:rPr>
          <w:rFonts w:ascii="Open Sans Light" w:hAnsi="Open Sans Light" w:cs="Open Sans Light"/>
          <w:sz w:val="20"/>
          <w:szCs w:val="20"/>
        </w:rPr>
        <w:t>poured concrete structure with a stone façade, but the heights could not be confirmed yet.</w:t>
      </w:r>
    </w:p>
    <w:p w14:paraId="291E8FEC" w14:textId="2BB81109" w:rsidR="00FE241E" w:rsidRDefault="00FE241E"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C. Cody asked if there could be a conditional approval for the garage. He suggested doing a conceptual approval that would be supplemented </w:t>
      </w:r>
      <w:r w:rsidR="007E058C">
        <w:rPr>
          <w:rFonts w:ascii="Open Sans Light" w:hAnsi="Open Sans Light" w:cs="Open Sans Light"/>
          <w:sz w:val="20"/>
          <w:szCs w:val="20"/>
        </w:rPr>
        <w:t>with the drawings and measurements once available. B. Haley confirmed that would be fine.</w:t>
      </w:r>
      <w:r w:rsidR="0013443E">
        <w:rPr>
          <w:rFonts w:ascii="Open Sans Light" w:hAnsi="Open Sans Light" w:cs="Open Sans Light"/>
          <w:sz w:val="20"/>
          <w:szCs w:val="20"/>
        </w:rPr>
        <w:t xml:space="preserve"> </w:t>
      </w:r>
    </w:p>
    <w:p w14:paraId="4150FB38" w14:textId="12DF448F" w:rsidR="00A31E96" w:rsidRPr="007874AB" w:rsidRDefault="00A31E96" w:rsidP="00A31E96">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A31E96" w:rsidRPr="00D26FD9" w14:paraId="26F44BE2" w14:textId="77777777" w:rsidTr="00DD73AA">
        <w:tc>
          <w:tcPr>
            <w:tcW w:w="1777" w:type="dxa"/>
          </w:tcPr>
          <w:p w14:paraId="5AC27A5E"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1DD5EFB"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491C688" w14:textId="77777777" w:rsidR="00A31E96" w:rsidRPr="00D26FD9" w:rsidRDefault="00A31E96"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777A3947"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31E96" w:rsidRPr="00D26FD9" w14:paraId="047487CA" w14:textId="77777777" w:rsidTr="00DD73AA">
        <w:trPr>
          <w:trHeight w:val="2645"/>
        </w:trPr>
        <w:tc>
          <w:tcPr>
            <w:tcW w:w="1777" w:type="dxa"/>
          </w:tcPr>
          <w:p w14:paraId="050FF6F2" w14:textId="77777777" w:rsidR="00A31E96" w:rsidRDefault="00A31E96" w:rsidP="00DD73AA">
            <w:pPr>
              <w:rPr>
                <w:rFonts w:ascii="Open Sans Light" w:hAnsi="Open Sans Light" w:cs="Open Sans Light"/>
                <w:sz w:val="20"/>
                <w:szCs w:val="20"/>
              </w:rPr>
            </w:pPr>
            <w:r>
              <w:rPr>
                <w:rFonts w:ascii="Open Sans Light" w:hAnsi="Open Sans Light" w:cs="Open Sans Light"/>
                <w:sz w:val="20"/>
                <w:szCs w:val="20"/>
              </w:rPr>
              <w:t>24.0 New Construction - Additions</w:t>
            </w:r>
          </w:p>
          <w:p w14:paraId="50814D39" w14:textId="77777777" w:rsidR="00A31E96" w:rsidRDefault="00A31E96" w:rsidP="00DD73AA">
            <w:pPr>
              <w:rPr>
                <w:rFonts w:ascii="Open Sans Light" w:hAnsi="Open Sans Light" w:cs="Open Sans Light"/>
                <w:sz w:val="20"/>
                <w:szCs w:val="20"/>
              </w:rPr>
            </w:pPr>
          </w:p>
          <w:p w14:paraId="0B7C5D1A" w14:textId="77777777" w:rsidR="00A31E96" w:rsidRDefault="00A31E96" w:rsidP="00DD73AA">
            <w:pPr>
              <w:rPr>
                <w:rFonts w:ascii="Open Sans Light" w:hAnsi="Open Sans Light" w:cs="Open Sans Light"/>
                <w:sz w:val="20"/>
                <w:szCs w:val="20"/>
              </w:rPr>
            </w:pPr>
          </w:p>
          <w:p w14:paraId="3D0C564F" w14:textId="77777777" w:rsidR="00A31E96" w:rsidRDefault="00A31E96" w:rsidP="00DD73AA">
            <w:pPr>
              <w:rPr>
                <w:rFonts w:ascii="Open Sans Light" w:hAnsi="Open Sans Light" w:cs="Open Sans Light"/>
                <w:sz w:val="20"/>
                <w:szCs w:val="20"/>
              </w:rPr>
            </w:pPr>
          </w:p>
          <w:p w14:paraId="1D57E074" w14:textId="77777777" w:rsidR="00A31E96" w:rsidRPr="00D26FD9" w:rsidRDefault="00A31E96" w:rsidP="00DD73AA">
            <w:pPr>
              <w:rPr>
                <w:rFonts w:ascii="Open Sans Light" w:hAnsi="Open Sans Light" w:cs="Open Sans Light"/>
                <w:sz w:val="20"/>
                <w:szCs w:val="20"/>
              </w:rPr>
            </w:pPr>
          </w:p>
        </w:tc>
        <w:tc>
          <w:tcPr>
            <w:tcW w:w="1080" w:type="dxa"/>
          </w:tcPr>
          <w:p w14:paraId="4F4A8E1E" w14:textId="77777777" w:rsidR="00A31E96" w:rsidRDefault="00A31E96"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106-108</w:t>
            </w:r>
          </w:p>
          <w:p w14:paraId="7A3AF5C7" w14:textId="77777777" w:rsidR="00A31E96" w:rsidRDefault="00A31E96" w:rsidP="00DD73AA">
            <w:pPr>
              <w:spacing w:after="0" w:line="240" w:lineRule="auto"/>
              <w:rPr>
                <w:rFonts w:ascii="Open Sans Light" w:hAnsi="Open Sans Light" w:cs="Open Sans Light"/>
                <w:sz w:val="20"/>
                <w:szCs w:val="20"/>
              </w:rPr>
            </w:pPr>
          </w:p>
          <w:p w14:paraId="42F3CE2D" w14:textId="77777777" w:rsidR="00A31E96" w:rsidRDefault="00A31E96" w:rsidP="00DD73AA">
            <w:pPr>
              <w:spacing w:after="0" w:line="240" w:lineRule="auto"/>
              <w:rPr>
                <w:rFonts w:ascii="Open Sans Light" w:hAnsi="Open Sans Light" w:cs="Open Sans Light"/>
                <w:sz w:val="20"/>
                <w:szCs w:val="20"/>
              </w:rPr>
            </w:pPr>
          </w:p>
          <w:p w14:paraId="1E3969FE" w14:textId="77777777" w:rsidR="00A31E96" w:rsidRDefault="00A31E96" w:rsidP="00DD73AA">
            <w:pPr>
              <w:spacing w:after="0" w:line="240" w:lineRule="auto"/>
              <w:rPr>
                <w:rFonts w:ascii="Open Sans Light" w:hAnsi="Open Sans Light" w:cs="Open Sans Light"/>
                <w:sz w:val="20"/>
                <w:szCs w:val="20"/>
              </w:rPr>
            </w:pPr>
          </w:p>
          <w:p w14:paraId="1BA4005B" w14:textId="77777777" w:rsidR="00A31E96" w:rsidRDefault="00A31E96" w:rsidP="00DD73AA">
            <w:pPr>
              <w:spacing w:after="0" w:line="240" w:lineRule="auto"/>
              <w:rPr>
                <w:rFonts w:ascii="Open Sans Light" w:hAnsi="Open Sans Light" w:cs="Open Sans Light"/>
                <w:sz w:val="20"/>
                <w:szCs w:val="20"/>
              </w:rPr>
            </w:pPr>
          </w:p>
          <w:p w14:paraId="7DAE56AE" w14:textId="77777777" w:rsidR="00A31E96" w:rsidRDefault="00A31E96" w:rsidP="00DD73AA">
            <w:pPr>
              <w:spacing w:after="0" w:line="240" w:lineRule="auto"/>
              <w:rPr>
                <w:rFonts w:ascii="Open Sans Light" w:hAnsi="Open Sans Light" w:cs="Open Sans Light"/>
                <w:sz w:val="20"/>
                <w:szCs w:val="20"/>
              </w:rPr>
            </w:pPr>
          </w:p>
          <w:p w14:paraId="2440572F" w14:textId="77777777" w:rsidR="00A31E96" w:rsidRDefault="00A31E96" w:rsidP="00DD73AA">
            <w:pPr>
              <w:spacing w:after="0" w:line="240" w:lineRule="auto"/>
              <w:rPr>
                <w:rFonts w:ascii="Open Sans Light" w:hAnsi="Open Sans Light" w:cs="Open Sans Light"/>
                <w:sz w:val="20"/>
                <w:szCs w:val="20"/>
              </w:rPr>
            </w:pPr>
          </w:p>
          <w:p w14:paraId="535D7739" w14:textId="77777777" w:rsidR="00A31E96" w:rsidRDefault="00A31E96" w:rsidP="00DD73AA">
            <w:pPr>
              <w:spacing w:after="0" w:line="240" w:lineRule="auto"/>
              <w:rPr>
                <w:rFonts w:ascii="Open Sans Light" w:hAnsi="Open Sans Light" w:cs="Open Sans Light"/>
                <w:sz w:val="20"/>
                <w:szCs w:val="20"/>
              </w:rPr>
            </w:pPr>
          </w:p>
          <w:p w14:paraId="43B394AE" w14:textId="77777777" w:rsidR="00A31E96" w:rsidRDefault="00A31E96" w:rsidP="00DD73AA">
            <w:pPr>
              <w:spacing w:after="0" w:line="240" w:lineRule="auto"/>
              <w:rPr>
                <w:rFonts w:ascii="Open Sans Light" w:hAnsi="Open Sans Light" w:cs="Open Sans Light"/>
                <w:sz w:val="20"/>
                <w:szCs w:val="20"/>
              </w:rPr>
            </w:pPr>
          </w:p>
          <w:p w14:paraId="5B5BC248" w14:textId="77777777" w:rsidR="00A31E96" w:rsidRPr="00D26FD9" w:rsidRDefault="00A31E96" w:rsidP="00DD73AA">
            <w:pPr>
              <w:spacing w:after="0" w:line="240" w:lineRule="auto"/>
              <w:rPr>
                <w:rFonts w:ascii="Open Sans Light" w:hAnsi="Open Sans Light" w:cs="Open Sans Light"/>
                <w:sz w:val="20"/>
                <w:szCs w:val="20"/>
              </w:rPr>
            </w:pPr>
          </w:p>
        </w:tc>
        <w:tc>
          <w:tcPr>
            <w:tcW w:w="6300" w:type="dxa"/>
          </w:tcPr>
          <w:p w14:paraId="6A3933A6" w14:textId="77777777" w:rsidR="00A31E96" w:rsidRPr="00154623" w:rsidRDefault="00A31E96"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Pr>
                <w:rFonts w:ascii="Open Sans Light" w:eastAsia="Calibri" w:hAnsi="Open Sans Light" w:cs="Open Sans Light"/>
                <w:sz w:val="20"/>
                <w:szCs w:val="20"/>
              </w:rPr>
              <w:t>26</w:t>
            </w:r>
            <w:r w:rsidRPr="0011212C">
              <w:rPr>
                <w:rFonts w:ascii="Open Sans Light" w:eastAsia="Calibri" w:hAnsi="Open Sans Light" w:cs="Open Sans Light"/>
                <w:sz w:val="20"/>
                <w:szCs w:val="20"/>
              </w:rPr>
              <w:t xml:space="preserve">.0 </w:t>
            </w:r>
            <w:r>
              <w:rPr>
                <w:rFonts w:ascii="Open Sans Light" w:eastAsia="Calibri" w:hAnsi="Open Sans Light" w:cs="Open Sans Light"/>
                <w:sz w:val="20"/>
                <w:szCs w:val="20"/>
              </w:rPr>
              <w:t>New Construction - Additions p. 106-108</w:t>
            </w:r>
          </w:p>
          <w:p w14:paraId="2F7F4BEF" w14:textId="77777777" w:rsidR="00A31E96" w:rsidRDefault="00A31E96" w:rsidP="00DD73AA">
            <w:pPr>
              <w:spacing w:after="0" w:line="240" w:lineRule="auto"/>
              <w:rPr>
                <w:rFonts w:ascii="Open Sans Light" w:hAnsi="Open Sans Light" w:cs="Open Sans Light"/>
                <w:sz w:val="20"/>
                <w:szCs w:val="20"/>
              </w:rPr>
            </w:pPr>
          </w:p>
          <w:p w14:paraId="4190E77E" w14:textId="3A8E30BB" w:rsidR="00A31E96" w:rsidRPr="00B17AE1" w:rsidRDefault="0075698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Pr>
                <w:rFonts w:ascii="Open Sans Light" w:eastAsia="Calibri" w:hAnsi="Open Sans Light" w:cs="Open Sans Light"/>
                <w:sz w:val="20"/>
                <w:szCs w:val="20"/>
              </w:rPr>
              <w:t>I believe this meets the guidelines.</w:t>
            </w:r>
          </w:p>
          <w:p w14:paraId="6F0D942D" w14:textId="6195263B" w:rsidR="00A31E96" w:rsidRDefault="00A272F4"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I agree.</w:t>
            </w:r>
          </w:p>
          <w:p w14:paraId="3674CC22" w14:textId="29DA7DFD" w:rsidR="0011645E" w:rsidRDefault="0011645E" w:rsidP="00DD73AA">
            <w:pPr>
              <w:spacing w:after="0"/>
              <w:rPr>
                <w:rFonts w:ascii="Open Sans Light" w:eastAsia="Calibri" w:hAnsi="Open Sans Light" w:cs="Open Sans Light"/>
                <w:sz w:val="20"/>
                <w:szCs w:val="20"/>
              </w:rPr>
            </w:pPr>
            <w:r w:rsidRPr="0011645E">
              <w:rPr>
                <w:rFonts w:ascii="Open Sans Light" w:eastAsia="Calibri" w:hAnsi="Open Sans Light" w:cs="Open Sans Light"/>
                <w:i/>
                <w:iCs/>
                <w:sz w:val="20"/>
                <w:szCs w:val="20"/>
              </w:rPr>
              <w:t>C. Cody</w:t>
            </w:r>
            <w:r>
              <w:rPr>
                <w:rFonts w:ascii="Open Sans Light" w:eastAsia="Calibri" w:hAnsi="Open Sans Light" w:cs="Open Sans Light"/>
                <w:sz w:val="20"/>
                <w:szCs w:val="20"/>
              </w:rPr>
              <w:t xml:space="preserve"> – I agree.</w:t>
            </w:r>
          </w:p>
          <w:p w14:paraId="76FA8685" w14:textId="77777777" w:rsidR="00A31E96"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0407860B" w14:textId="6D10BB53" w:rsidR="00A31E96" w:rsidRPr="00FF6BCA" w:rsidRDefault="00A31E96"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xml:space="preserve">– </w:t>
            </w:r>
            <w:r w:rsidR="009D6631">
              <w:rPr>
                <w:rFonts w:ascii="Open Sans Light" w:eastAsia="Calibri" w:hAnsi="Open Sans Light" w:cs="Open Sans Light"/>
                <w:sz w:val="20"/>
                <w:szCs w:val="20"/>
              </w:rPr>
              <w:t>I love what you’re doing with the design, but without elevations, I can’t approve it, so I disagree.</w:t>
            </w:r>
          </w:p>
          <w:p w14:paraId="2FAE12DD" w14:textId="77777777" w:rsidR="00A31E96" w:rsidRDefault="00A31E96"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Anderson </w:t>
            </w:r>
            <w:r>
              <w:rPr>
                <w:rFonts w:ascii="Open Sans Light" w:eastAsia="Calibri" w:hAnsi="Open Sans Light" w:cs="Open Sans Light"/>
                <w:sz w:val="20"/>
                <w:szCs w:val="20"/>
              </w:rPr>
              <w:t>– I agree.</w:t>
            </w:r>
          </w:p>
          <w:p w14:paraId="2B129F43" w14:textId="77777777" w:rsidR="00A31E96" w:rsidRPr="00022A33"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3908A54A" w14:textId="24956671" w:rsidR="00972E80" w:rsidRP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34C7CA69" w14:textId="388CD82B" w:rsidR="00D13663" w:rsidRDefault="00B871B5"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lastRenderedPageBreak/>
        <w:t>W. Jewell</w:t>
      </w:r>
      <w:r w:rsidR="00D13663" w:rsidRPr="007E7FDA">
        <w:rPr>
          <w:rFonts w:ascii="Open Sans Light" w:eastAsiaTheme="minorHAnsi" w:hAnsi="Open Sans Light" w:cs="Open Sans Light"/>
          <w:sz w:val="20"/>
          <w:szCs w:val="20"/>
        </w:rPr>
        <w:t xml:space="preserve"> asked for a motion</w:t>
      </w:r>
      <w:r w:rsidR="00635B2E">
        <w:rPr>
          <w:rFonts w:ascii="Open Sans Light" w:eastAsiaTheme="minorHAnsi" w:hAnsi="Open Sans Light" w:cs="Open Sans Light"/>
          <w:sz w:val="20"/>
          <w:szCs w:val="20"/>
        </w:rPr>
        <w:t xml:space="preserve">. </w:t>
      </w:r>
      <w:r>
        <w:rPr>
          <w:rFonts w:ascii="Open Sans Light" w:eastAsiaTheme="minorHAnsi" w:hAnsi="Open Sans Light" w:cs="Open Sans Light"/>
          <w:sz w:val="20"/>
          <w:szCs w:val="20"/>
        </w:rPr>
        <w:t>H. Smith</w:t>
      </w:r>
      <w:r w:rsidR="00D13663">
        <w:rPr>
          <w:rFonts w:ascii="Open Sans Light" w:eastAsiaTheme="minorHAnsi" w:hAnsi="Open Sans Light" w:cs="Open Sans Light"/>
          <w:sz w:val="20"/>
          <w:szCs w:val="20"/>
        </w:rPr>
        <w:t xml:space="preserve"> </w:t>
      </w:r>
      <w:r w:rsidR="00D13663" w:rsidRPr="007E7FDA">
        <w:rPr>
          <w:rFonts w:ascii="Open Sans Light" w:eastAsiaTheme="minorHAnsi" w:hAnsi="Open Sans Light" w:cs="Open Sans Light"/>
          <w:sz w:val="20"/>
          <w:szCs w:val="20"/>
        </w:rPr>
        <w:t>made the following motion, “</w:t>
      </w:r>
      <w:r w:rsidR="00770158">
        <w:rPr>
          <w:rFonts w:ascii="Open Sans Light" w:eastAsiaTheme="minorHAnsi" w:hAnsi="Open Sans Light" w:cs="Open Sans Light"/>
          <w:sz w:val="20"/>
          <w:szCs w:val="20"/>
        </w:rPr>
        <w:t xml:space="preserve">I move that the Madison District Board of Review </w:t>
      </w:r>
      <w:r w:rsidR="005467FE">
        <w:rPr>
          <w:rFonts w:ascii="Open Sans Light" w:eastAsiaTheme="minorHAnsi" w:hAnsi="Open Sans Light" w:cs="Open Sans Light"/>
          <w:sz w:val="20"/>
          <w:szCs w:val="20"/>
        </w:rPr>
        <w:t>approve</w:t>
      </w:r>
      <w:r w:rsidR="00770158">
        <w:rPr>
          <w:rFonts w:ascii="Open Sans Light" w:eastAsiaTheme="minorHAnsi" w:hAnsi="Open Sans Light" w:cs="Open Sans Light"/>
          <w:sz w:val="20"/>
          <w:szCs w:val="20"/>
        </w:rPr>
        <w:t xml:space="preserve"> the application for </w:t>
      </w:r>
      <w:r w:rsidR="005467FE">
        <w:rPr>
          <w:rFonts w:ascii="Open Sans Light" w:eastAsiaTheme="minorHAnsi" w:hAnsi="Open Sans Light" w:cs="Open Sans Light"/>
          <w:sz w:val="20"/>
          <w:szCs w:val="20"/>
        </w:rPr>
        <w:t>1030</w:t>
      </w:r>
      <w:r w:rsidR="00497800">
        <w:rPr>
          <w:rFonts w:ascii="Open Sans Light" w:eastAsiaTheme="minorHAnsi" w:hAnsi="Open Sans Light" w:cs="Open Sans Light"/>
          <w:sz w:val="20"/>
          <w:szCs w:val="20"/>
        </w:rPr>
        <w:t xml:space="preserve"> Park Ave. for the rear deck addition to be built with </w:t>
      </w:r>
      <w:r w:rsidR="006F76A5" w:rsidRPr="002844EB">
        <w:rPr>
          <w:rFonts w:ascii="Open Sans Light" w:eastAsia="Calibri" w:hAnsi="Open Sans Light" w:cs="Open Sans Light"/>
          <w:bCs/>
          <w:noProof/>
          <w:sz w:val="20"/>
          <w:szCs w:val="20"/>
        </w:rPr>
        <mc:AlternateContent>
          <mc:Choice Requires="wps">
            <w:drawing>
              <wp:anchor distT="45720" distB="45720" distL="114300" distR="114300" simplePos="0" relativeHeight="251660291" behindDoc="1" locked="0" layoutInCell="1" allowOverlap="1" wp14:anchorId="3EE57AE1" wp14:editId="55901739">
                <wp:simplePos x="0" y="0"/>
                <wp:positionH relativeFrom="margin">
                  <wp:align>left</wp:align>
                </wp:positionH>
                <wp:positionV relativeFrom="paragraph">
                  <wp:posOffset>3175</wp:posOffset>
                </wp:positionV>
                <wp:extent cx="2360930" cy="1404620"/>
                <wp:effectExtent l="0" t="0" r="3810" b="9525"/>
                <wp:wrapTopAndBottom/>
                <wp:docPr id="1596308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8EA86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4ADF747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98425DD" w14:textId="5DB0414D" w:rsidR="006F76A5" w:rsidRPr="002726B6" w:rsidRDefault="00837263"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 28</w:t>
                            </w:r>
                            <w:r w:rsidR="006F76A5">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E57AE1" id="_x0000_s1029" type="#_x0000_t202" style="position:absolute;margin-left:0;margin-top:.25pt;width:185.9pt;height:110.6pt;z-index:-25165618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" stroked="f">
                <v:textbox style="mso-fit-shape-to-text:t">
                  <w:txbxContent>
                    <w:p w14:paraId="1B8EA86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4ADF747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98425DD" w14:textId="5DB0414D" w:rsidR="006F76A5" w:rsidRPr="002726B6" w:rsidRDefault="00837263"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 28</w:t>
                      </w:r>
                      <w:r w:rsidR="006F76A5">
                        <w:rPr>
                          <w:rFonts w:ascii="Open Sans Light" w:hAnsi="Open Sans Light" w:cs="Open Sans Light"/>
                          <w:b/>
                          <w:bCs/>
                          <w:sz w:val="20"/>
                          <w:szCs w:val="20"/>
                        </w:rPr>
                        <w:t>, 2025</w:t>
                      </w:r>
                    </w:p>
                  </w:txbxContent>
                </v:textbox>
                <w10:wrap type="topAndBottom" anchorx="margin"/>
              </v:shape>
            </w:pict>
          </mc:Fallback>
        </mc:AlternateContent>
      </w:r>
      <w:r w:rsidR="00825AC7">
        <w:rPr>
          <w:rFonts w:ascii="Open Sans Light" w:eastAsiaTheme="minorHAnsi" w:hAnsi="Open Sans Light" w:cs="Open Sans Light"/>
          <w:sz w:val="20"/>
          <w:szCs w:val="20"/>
        </w:rPr>
        <w:t>either wood or steel as shown in the plans, and a conceptual approval for the garage</w:t>
      </w:r>
      <w:r w:rsidR="00D34EA0">
        <w:rPr>
          <w:rFonts w:ascii="Open Sans Light" w:eastAsiaTheme="minorHAnsi" w:hAnsi="Open Sans Light" w:cs="Open Sans Light"/>
          <w:sz w:val="20"/>
          <w:szCs w:val="20"/>
        </w:rPr>
        <w:t xml:space="preserve"> with the requirement of elevations submitted to staff and board for review</w:t>
      </w:r>
      <w:r w:rsidR="00D13663">
        <w:rPr>
          <w:rFonts w:ascii="Open Sans Light" w:eastAsiaTheme="minorHAnsi" w:hAnsi="Open Sans Light" w:cs="Open Sans Light"/>
          <w:sz w:val="20"/>
          <w:szCs w:val="20"/>
        </w:rPr>
        <w:t>.”</w:t>
      </w:r>
    </w:p>
    <w:p w14:paraId="662840FD" w14:textId="4B9ADCE6"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104BD93E" w14:textId="59E55ABA" w:rsidR="00426AFA" w:rsidRPr="00426AFA" w:rsidRDefault="008D1137" w:rsidP="00426AFA">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w:t>
      </w:r>
      <w:r w:rsidR="00D34EA0">
        <w:rPr>
          <w:rFonts w:ascii="Open Sans Light" w:eastAsiaTheme="minorHAnsi" w:hAnsi="Open Sans Light" w:cs="Open Sans Light"/>
          <w:sz w:val="20"/>
          <w:szCs w:val="20"/>
        </w:rPr>
        <w:t xml:space="preserve">J. </w:t>
      </w:r>
      <w:r w:rsidR="000B3790">
        <w:rPr>
          <w:rFonts w:ascii="Open Sans Light" w:eastAsiaTheme="minorHAnsi" w:hAnsi="Open Sans Light" w:cs="Open Sans Light"/>
          <w:sz w:val="20"/>
          <w:szCs w:val="20"/>
        </w:rPr>
        <w:t>Anderson</w:t>
      </w:r>
      <w:r>
        <w:rPr>
          <w:rFonts w:ascii="Open Sans Light" w:eastAsiaTheme="minorHAnsi" w:hAnsi="Open Sans Light" w:cs="Open Sans Light"/>
          <w:sz w:val="20"/>
          <w:szCs w:val="20"/>
        </w:rPr>
        <w:t>.</w:t>
      </w:r>
    </w:p>
    <w:p w14:paraId="27219702" w14:textId="32F58714" w:rsidR="00426AFA" w:rsidRPr="007E7FDA" w:rsidRDefault="00426AFA" w:rsidP="00426AF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EAAF487" w14:textId="77777777"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0F73BFDB" w14:textId="77777777"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693DBBE" w14:textId="56F292C6"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1620826" w14:textId="77777777"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DF8ADF" w14:textId="77777777"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2DF6A85" w14:textId="77777777"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2B7A6C6D" w14:textId="6942179E" w:rsidR="00426AFA" w:rsidRDefault="00426AFA"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7E943530" w14:textId="77777777" w:rsidR="00837263" w:rsidRPr="00837263" w:rsidRDefault="00837263" w:rsidP="00837263">
      <w:pPr>
        <w:spacing w:before="240" w:after="0" w:line="240" w:lineRule="auto"/>
        <w:rPr>
          <w:rFonts w:ascii="Open Sans Light" w:hAnsi="Open Sans Light" w:cs="Open Sans Light"/>
          <w:sz w:val="20"/>
          <w:szCs w:val="20"/>
        </w:rPr>
      </w:pPr>
    </w:p>
    <w:p w14:paraId="2B738421" w14:textId="72A5E79F" w:rsidR="00EA2242" w:rsidRDefault="008D1137"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7808BA1" w14:textId="30B37304"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51A4184" w14:textId="0CC08D06"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DF3230A" w14:textId="3974DEEE" w:rsidR="00D95799" w:rsidRPr="00D95799" w:rsidRDefault="00C37C2C"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McPherson</w:t>
      </w:r>
      <w:r w:rsidR="00D95799" w:rsidRPr="00D95799">
        <w:rPr>
          <w:rFonts w:ascii="Open Sans Light" w:hAnsi="Open Sans Light" w:cs="Open Sans Light"/>
          <w:sz w:val="20"/>
          <w:szCs w:val="20"/>
        </w:rPr>
        <w:t xml:space="preserve"> – C. of A. </w:t>
      </w:r>
      <w:r w:rsidR="00D141E6">
        <w:rPr>
          <w:rFonts w:ascii="Open Sans Light" w:hAnsi="Open Sans Light" w:cs="Open Sans Light"/>
          <w:sz w:val="20"/>
          <w:szCs w:val="20"/>
        </w:rPr>
        <w:t xml:space="preserve">to remove the rear addition and replace with </w:t>
      </w:r>
      <w:proofErr w:type="gramStart"/>
      <w:r w:rsidR="00D141E6">
        <w:rPr>
          <w:rFonts w:ascii="Open Sans Light" w:hAnsi="Open Sans Light" w:cs="Open Sans Light"/>
          <w:sz w:val="20"/>
          <w:szCs w:val="20"/>
        </w:rPr>
        <w:t>a</w:t>
      </w:r>
      <w:proofErr w:type="gramEnd"/>
      <w:r w:rsidR="00D141E6">
        <w:rPr>
          <w:rFonts w:ascii="Open Sans Light" w:hAnsi="Open Sans Light" w:cs="Open Sans Light"/>
          <w:sz w:val="20"/>
          <w:szCs w:val="20"/>
        </w:rPr>
        <w:t xml:space="preserve"> 8’x16’ deck, extend the front porch across entire building</w:t>
      </w:r>
      <w:r w:rsidR="001E6057">
        <w:rPr>
          <w:rFonts w:ascii="Open Sans Light" w:hAnsi="Open Sans Light" w:cs="Open Sans Light"/>
          <w:sz w:val="20"/>
          <w:szCs w:val="20"/>
        </w:rPr>
        <w:t xml:space="preserve"> front with steps on the side, extend roof to cover the deck, add French doors on side and back of building, and enlarge the front window</w:t>
      </w:r>
      <w:r w:rsidR="00082265">
        <w:rPr>
          <w:rFonts w:ascii="Open Sans Light" w:hAnsi="Open Sans Light" w:cs="Open Sans Light"/>
          <w:sz w:val="20"/>
          <w:szCs w:val="20"/>
        </w:rPr>
        <w:t>.</w:t>
      </w:r>
    </w:p>
    <w:p w14:paraId="239436FD" w14:textId="0B218B69" w:rsidR="00D95799" w:rsidRPr="008D291A" w:rsidRDefault="00D95799" w:rsidP="00D95799">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9647C2">
        <w:rPr>
          <w:rFonts w:ascii="Open Sans Light" w:hAnsi="Open Sans Light" w:cs="Open Sans Light"/>
          <w:sz w:val="20"/>
          <w:szCs w:val="20"/>
        </w:rPr>
        <w:t>123 Jefferson</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9647C2">
        <w:rPr>
          <w:rFonts w:ascii="Open Sans Light" w:hAnsi="Open Sans Light" w:cs="Open Sans Light"/>
          <w:sz w:val="20"/>
          <w:szCs w:val="20"/>
        </w:rPr>
        <w:t>Central Business District (CBD</w:t>
      </w:r>
      <w:r w:rsidR="00082265">
        <w:rPr>
          <w:rFonts w:ascii="Open Sans Light" w:hAnsi="Open Sans Light" w:cs="Open Sans Light"/>
          <w:sz w:val="20"/>
          <w:szCs w:val="20"/>
        </w:rPr>
        <w:t>)</w:t>
      </w:r>
    </w:p>
    <w:p w14:paraId="1CE12318" w14:textId="0D6E1090" w:rsidR="002E7518" w:rsidRDefault="00D95799"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sidR="00D34506">
        <w:rPr>
          <w:rFonts w:ascii="Open Sans Light" w:hAnsi="Open Sans Light" w:cs="Open Sans Light"/>
          <w:sz w:val="20"/>
          <w:szCs w:val="20"/>
        </w:rPr>
        <w:t>explained that there was a staff request to table to application until after Zoning approval is granted. The McPhersons had agreed to the tabling prior to the meeting.</w:t>
      </w:r>
    </w:p>
    <w:p w14:paraId="5362DFBF" w14:textId="2F19BAD5" w:rsidR="00232767" w:rsidRDefault="00D34506"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232767"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to table the application</w:t>
      </w:r>
      <w:r w:rsidR="00232767">
        <w:rPr>
          <w:rFonts w:ascii="Open Sans Light" w:eastAsiaTheme="minorHAnsi" w:hAnsi="Open Sans Light" w:cs="Open Sans Light"/>
          <w:sz w:val="20"/>
          <w:szCs w:val="20"/>
        </w:rPr>
        <w:t xml:space="preserve">. </w:t>
      </w:r>
      <w:r w:rsidR="00195A83">
        <w:rPr>
          <w:rFonts w:ascii="Open Sans Light" w:eastAsiaTheme="minorHAnsi" w:hAnsi="Open Sans Light" w:cs="Open Sans Light"/>
          <w:sz w:val="20"/>
          <w:szCs w:val="20"/>
        </w:rPr>
        <w:t>K. McWilliams</w:t>
      </w:r>
      <w:r w:rsidR="00232767">
        <w:rPr>
          <w:rFonts w:ascii="Open Sans Light" w:eastAsiaTheme="minorHAnsi" w:hAnsi="Open Sans Light" w:cs="Open Sans Light"/>
          <w:sz w:val="20"/>
          <w:szCs w:val="20"/>
        </w:rPr>
        <w:t xml:space="preserve"> </w:t>
      </w:r>
      <w:r w:rsidR="00232767" w:rsidRPr="007E7FDA">
        <w:rPr>
          <w:rFonts w:ascii="Open Sans Light" w:eastAsiaTheme="minorHAnsi" w:hAnsi="Open Sans Light" w:cs="Open Sans Light"/>
          <w:sz w:val="20"/>
          <w:szCs w:val="20"/>
        </w:rPr>
        <w:t>made the following motion, “</w:t>
      </w:r>
      <w:r w:rsidR="00577E22">
        <w:rPr>
          <w:rFonts w:ascii="Open Sans Light" w:eastAsiaTheme="minorHAnsi" w:hAnsi="Open Sans Light" w:cs="Open Sans Light"/>
          <w:sz w:val="20"/>
          <w:szCs w:val="20"/>
        </w:rPr>
        <w:t>I move we table the project at 123 Jefferson until the next meeting.</w:t>
      </w:r>
      <w:r w:rsidR="00232767">
        <w:rPr>
          <w:rFonts w:ascii="Open Sans Light" w:eastAsiaTheme="minorHAnsi" w:hAnsi="Open Sans Light" w:cs="Open Sans Light"/>
          <w:sz w:val="20"/>
          <w:szCs w:val="20"/>
        </w:rPr>
        <w:t>”</w:t>
      </w:r>
    </w:p>
    <w:p w14:paraId="132E72DD" w14:textId="77777777"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7F93EE8" w14:textId="37FD4075"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w:t>
      </w:r>
      <w:r w:rsidR="00C80FA2">
        <w:rPr>
          <w:rFonts w:ascii="Open Sans Light" w:eastAsiaTheme="minorHAnsi" w:hAnsi="Open Sans Light" w:cs="Open Sans Light"/>
          <w:sz w:val="20"/>
          <w:szCs w:val="20"/>
        </w:rPr>
        <w:t xml:space="preserve">J. </w:t>
      </w:r>
      <w:r w:rsidR="00577E22">
        <w:rPr>
          <w:rFonts w:ascii="Open Sans Light" w:eastAsiaTheme="minorHAnsi" w:hAnsi="Open Sans Light" w:cs="Open Sans Light"/>
          <w:sz w:val="20"/>
          <w:szCs w:val="20"/>
        </w:rPr>
        <w:t>Skillman</w:t>
      </w:r>
      <w:r>
        <w:rPr>
          <w:rFonts w:ascii="Open Sans Light" w:eastAsiaTheme="minorHAnsi" w:hAnsi="Open Sans Light" w:cs="Open Sans Light"/>
          <w:sz w:val="20"/>
          <w:szCs w:val="20"/>
        </w:rPr>
        <w:t>.</w:t>
      </w:r>
    </w:p>
    <w:p w14:paraId="24ABE45E" w14:textId="77777777" w:rsidR="00837263" w:rsidRDefault="00837263"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4FF532C4" w14:textId="77777777" w:rsidR="00837263" w:rsidRPr="007E7FDA" w:rsidRDefault="00837263" w:rsidP="00837263">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0CA96ECF" w14:textId="77777777" w:rsidR="00837263" w:rsidRDefault="00837263"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B0CBA5D"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2566059"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6BAF2A7"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CFBAC9D"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E19C27F" w14:textId="77777777" w:rsidR="00837263" w:rsidRDefault="00837263"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3D477C92" w14:textId="77777777" w:rsidR="00837263" w:rsidRPr="008101EC" w:rsidRDefault="00837263"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FEF3415" w14:textId="77777777" w:rsidR="00232767" w:rsidRPr="00594E49" w:rsidRDefault="00232767" w:rsidP="00232767">
      <w:pPr>
        <w:pStyle w:val="ListParagraph"/>
        <w:spacing w:after="0" w:line="240" w:lineRule="auto"/>
        <w:ind w:left="0"/>
        <w:rPr>
          <w:rFonts w:ascii="Open Sans Light" w:eastAsia="Calibri" w:hAnsi="Open Sans Light" w:cs="Open Sans Light"/>
          <w:b/>
          <w:i/>
          <w:sz w:val="20"/>
          <w:szCs w:val="20"/>
        </w:rPr>
      </w:pPr>
    </w:p>
    <w:p w14:paraId="01FF5E72" w14:textId="05DE8BC1" w:rsidR="007874AB" w:rsidRPr="00232767" w:rsidRDefault="00232767" w:rsidP="00232767">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577E22">
        <w:rPr>
          <w:rFonts w:ascii="Open Sans Light" w:eastAsia="Calibri" w:hAnsi="Open Sans Light" w:cs="Open Sans Light"/>
          <w:b/>
          <w:i/>
          <w:sz w:val="20"/>
          <w:szCs w:val="20"/>
          <w:highlight w:val="yellow"/>
        </w:rPr>
        <w:t xml:space="preserve">table was </w:t>
      </w:r>
      <w:r w:rsidRPr="007E7FDA">
        <w:rPr>
          <w:rFonts w:ascii="Open Sans Light" w:eastAsia="Calibri" w:hAnsi="Open Sans Light" w:cs="Open Sans Light"/>
          <w:b/>
          <w:i/>
          <w:sz w:val="20"/>
          <w:szCs w:val="20"/>
          <w:highlight w:val="yellow"/>
        </w:rPr>
        <w:t>approve</w:t>
      </w:r>
      <w:r w:rsidR="00577E22">
        <w:rPr>
          <w:rFonts w:ascii="Open Sans Light" w:eastAsia="Calibri" w:hAnsi="Open Sans Light" w:cs="Open Sans Light"/>
          <w:b/>
          <w:i/>
          <w:sz w:val="20"/>
          <w:szCs w:val="20"/>
          <w:highlight w:val="yellow"/>
        </w:rPr>
        <w:t>d.</w:t>
      </w:r>
      <w:r w:rsidRPr="007E7FDA">
        <w:rPr>
          <w:rFonts w:ascii="Open Sans Light" w:eastAsia="Calibri" w:hAnsi="Open Sans Light" w:cs="Open Sans Light"/>
          <w:b/>
          <w:i/>
          <w:sz w:val="20"/>
          <w:szCs w:val="20"/>
          <w:highlight w:val="yellow"/>
        </w:rPr>
        <w:t xml:space="preserve"> </w:t>
      </w:r>
    </w:p>
    <w:p w14:paraId="4E2DAFC0" w14:textId="7C7ED296" w:rsidR="00DA5E10" w:rsidRDefault="00837263" w:rsidP="00D95799">
      <w:pPr>
        <w:pStyle w:val="ListNumber2"/>
        <w:numPr>
          <w:ilvl w:val="0"/>
          <w:numId w:val="0"/>
        </w:numPr>
        <w:spacing w:before="24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2339" behindDoc="1" locked="0" layoutInCell="1" allowOverlap="1" wp14:anchorId="2EAA7B09" wp14:editId="2861AC32">
                <wp:simplePos x="0" y="0"/>
                <wp:positionH relativeFrom="margin">
                  <wp:align>left</wp:align>
                </wp:positionH>
                <wp:positionV relativeFrom="paragraph">
                  <wp:posOffset>0</wp:posOffset>
                </wp:positionV>
                <wp:extent cx="2360930" cy="1404620"/>
                <wp:effectExtent l="0" t="0" r="1270" b="9525"/>
                <wp:wrapTopAndBottom/>
                <wp:docPr id="215103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8F745D" w14:textId="1C9B3270"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21ACD014" w:rsidR="006F76A5" w:rsidRPr="002726B6" w:rsidRDefault="00837263"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6F76A5">
                              <w:rPr>
                                <w:rFonts w:ascii="Open Sans Light" w:hAnsi="Open Sans Light" w:cs="Open Sans Light"/>
                                <w:b/>
                                <w:bCs/>
                                <w:sz w:val="20"/>
                                <w:szCs w:val="20"/>
                              </w:rPr>
                              <w:t xml:space="preserve"> 2</w:t>
                            </w:r>
                            <w:r>
                              <w:rPr>
                                <w:rFonts w:ascii="Open Sans Light" w:hAnsi="Open Sans Light" w:cs="Open Sans Light"/>
                                <w:b/>
                                <w:bCs/>
                                <w:sz w:val="20"/>
                                <w:szCs w:val="20"/>
                              </w:rPr>
                              <w:t>8</w:t>
                            </w:r>
                            <w:r w:rsidR="006F76A5">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AA7B09" id="_x0000_s1030" type="#_x0000_t202" style="position:absolute;margin-left:0;margin-top:0;width:185.9pt;height:110.6pt;z-index:-2516541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fEH02&#10;EwIAAP4DAAAOAAAAAAAAAAAAAAAAAC4CAABkcnMvZTJvRG9jLnhtbFBLAQItABQABgAIAAAAIQAS&#10;jaGn2wAAAAUBAAAPAAAAAAAAAAAAAAAAAG0EAABkcnMvZG93bnJldi54bWxQSwUGAAAAAAQABADz&#10;AAAAdQUAAAAA&#10;" stroked="f">
                <v:textbox style="mso-fit-shape-to-text:t">
                  <w:txbxContent>
                    <w:p w14:paraId="548F745D" w14:textId="1C9B3270"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21ACD014" w:rsidR="006F76A5" w:rsidRPr="002726B6" w:rsidRDefault="00837263"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6F76A5">
                        <w:rPr>
                          <w:rFonts w:ascii="Open Sans Light" w:hAnsi="Open Sans Light" w:cs="Open Sans Light"/>
                          <w:b/>
                          <w:bCs/>
                          <w:sz w:val="20"/>
                          <w:szCs w:val="20"/>
                        </w:rPr>
                        <w:t xml:space="preserve"> 2</w:t>
                      </w:r>
                      <w:r>
                        <w:rPr>
                          <w:rFonts w:ascii="Open Sans Light" w:hAnsi="Open Sans Light" w:cs="Open Sans Light"/>
                          <w:b/>
                          <w:bCs/>
                          <w:sz w:val="20"/>
                          <w:szCs w:val="20"/>
                        </w:rPr>
                        <w:t>8</w:t>
                      </w:r>
                      <w:r w:rsidR="006F76A5">
                        <w:rPr>
                          <w:rFonts w:ascii="Open Sans Light" w:hAnsi="Open Sans Light" w:cs="Open Sans Light"/>
                          <w:b/>
                          <w:bCs/>
                          <w:sz w:val="20"/>
                          <w:szCs w:val="20"/>
                        </w:rPr>
                        <w:t>, 2025</w:t>
                      </w:r>
                    </w:p>
                  </w:txbxContent>
                </v:textbox>
                <w10:wrap type="topAndBottom" anchorx="margin"/>
              </v:shape>
            </w:pict>
          </mc:Fallback>
        </mc:AlternateContent>
      </w:r>
    </w:p>
    <w:p w14:paraId="0313EDD3" w14:textId="444C96DE" w:rsidR="00DA5E10" w:rsidRPr="00DA5E10" w:rsidRDefault="002F5473"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McPherson</w:t>
      </w:r>
      <w:r w:rsidR="00DA5E10" w:rsidRPr="00DA5E10">
        <w:rPr>
          <w:rFonts w:ascii="Open Sans Light" w:hAnsi="Open Sans Light" w:cs="Open Sans Light"/>
          <w:sz w:val="20"/>
          <w:szCs w:val="20"/>
        </w:rPr>
        <w:t xml:space="preserve"> – C. of A. </w:t>
      </w:r>
      <w:r>
        <w:rPr>
          <w:rFonts w:ascii="Open Sans Light" w:hAnsi="Open Sans Light" w:cs="Open Sans Light"/>
          <w:sz w:val="20"/>
          <w:szCs w:val="20"/>
        </w:rPr>
        <w:t>cover deck on front, back, and side with a roof</w:t>
      </w:r>
      <w:r w:rsidR="00447DD0">
        <w:rPr>
          <w:rFonts w:ascii="Open Sans Light" w:hAnsi="Open Sans Light" w:cs="Open Sans Light"/>
          <w:sz w:val="20"/>
          <w:szCs w:val="20"/>
        </w:rPr>
        <w:t>.</w:t>
      </w:r>
    </w:p>
    <w:p w14:paraId="2E977A44" w14:textId="376EA8E1" w:rsidR="00DA5E10" w:rsidRPr="008D291A" w:rsidRDefault="00DA5E10" w:rsidP="00DA5E10">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2F5473">
        <w:rPr>
          <w:rFonts w:ascii="Open Sans Light" w:hAnsi="Open Sans Light" w:cs="Open Sans Light"/>
          <w:sz w:val="20"/>
          <w:szCs w:val="20"/>
        </w:rPr>
        <w:t>901 W. First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447DD0">
        <w:rPr>
          <w:rFonts w:ascii="Open Sans Light" w:hAnsi="Open Sans Light" w:cs="Open Sans Light"/>
          <w:sz w:val="20"/>
          <w:szCs w:val="20"/>
        </w:rPr>
        <w:t>Historic District Residential (HDR)</w:t>
      </w:r>
    </w:p>
    <w:p w14:paraId="043A488B" w14:textId="599C9EE8" w:rsidR="00DA5E10" w:rsidRDefault="00DA5E10"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sidR="005456E3">
        <w:rPr>
          <w:rFonts w:ascii="Open Sans Light" w:hAnsi="Open Sans Light" w:cs="Open Sans Light"/>
          <w:sz w:val="20"/>
          <w:szCs w:val="20"/>
        </w:rPr>
        <w:t xml:space="preserve">. </w:t>
      </w:r>
      <w:r w:rsidR="00211A19">
        <w:rPr>
          <w:rFonts w:ascii="Open Sans Light" w:hAnsi="Open Sans Light" w:cs="Open Sans Light"/>
          <w:sz w:val="20"/>
          <w:szCs w:val="20"/>
        </w:rPr>
        <w:t>T</w:t>
      </w:r>
      <w:r w:rsidR="00C95AA6">
        <w:rPr>
          <w:rFonts w:ascii="Open Sans Light" w:hAnsi="Open Sans Light" w:cs="Open Sans Light"/>
          <w:sz w:val="20"/>
          <w:szCs w:val="20"/>
        </w:rPr>
        <w:t>om</w:t>
      </w:r>
      <w:r w:rsidR="00211A19">
        <w:rPr>
          <w:rFonts w:ascii="Open Sans Light" w:hAnsi="Open Sans Light" w:cs="Open Sans Light"/>
          <w:sz w:val="20"/>
          <w:szCs w:val="20"/>
        </w:rPr>
        <w:t xml:space="preserve"> McPherson</w:t>
      </w:r>
      <w:r w:rsidR="00447DD0">
        <w:rPr>
          <w:rFonts w:ascii="Open Sans Light" w:hAnsi="Open Sans Light" w:cs="Open Sans Light"/>
          <w:sz w:val="20"/>
          <w:szCs w:val="20"/>
        </w:rPr>
        <w:t xml:space="preserve"> was present.</w:t>
      </w:r>
    </w:p>
    <w:p w14:paraId="0FB595A6" w14:textId="24C74FC2" w:rsidR="00211A19" w:rsidRDefault="00C95AA6"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T. McPherson </w:t>
      </w:r>
      <w:r w:rsidR="0072623B">
        <w:rPr>
          <w:rFonts w:ascii="Open Sans Light" w:hAnsi="Open Sans Light" w:cs="Open Sans Light"/>
          <w:sz w:val="20"/>
          <w:szCs w:val="20"/>
        </w:rPr>
        <w:t>explained that the roofing material will be shingles just like the rest of the roof, and the construction will be wood.</w:t>
      </w:r>
      <w:r w:rsidR="00706634">
        <w:rPr>
          <w:rFonts w:ascii="Open Sans Light" w:hAnsi="Open Sans Light" w:cs="Open Sans Light"/>
          <w:sz w:val="20"/>
          <w:szCs w:val="20"/>
        </w:rPr>
        <w:t xml:space="preserve"> J. Skillman </w:t>
      </w:r>
      <w:r w:rsidR="005013EA">
        <w:rPr>
          <w:rFonts w:ascii="Open Sans Light" w:hAnsi="Open Sans Light" w:cs="Open Sans Light"/>
          <w:sz w:val="20"/>
          <w:szCs w:val="20"/>
        </w:rPr>
        <w:t xml:space="preserve">asked it the roof might be cutting the amount of light entering the house. T. McPherson agreed that it would, but that the house would still </w:t>
      </w:r>
      <w:r w:rsidR="000B3AC8">
        <w:rPr>
          <w:rFonts w:ascii="Open Sans Light" w:hAnsi="Open Sans Light" w:cs="Open Sans Light"/>
          <w:sz w:val="20"/>
          <w:szCs w:val="20"/>
        </w:rPr>
        <w:t xml:space="preserve">get adequate light. </w:t>
      </w:r>
    </w:p>
    <w:p w14:paraId="306D4A40" w14:textId="2E5C66BA" w:rsidR="005E1C21" w:rsidRDefault="005E1C21"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asked about the plans for the front. T. McPherson said that the roof overhang would be in the front as well. </w:t>
      </w:r>
      <w:r w:rsidR="00C2369C">
        <w:rPr>
          <w:rFonts w:ascii="Open Sans Light" w:hAnsi="Open Sans Light" w:cs="Open Sans Light"/>
          <w:sz w:val="20"/>
          <w:szCs w:val="20"/>
        </w:rPr>
        <w:t xml:space="preserve">The posts on the porch will be stained, as well as the railing and the deck itself. </w:t>
      </w:r>
    </w:p>
    <w:p w14:paraId="0590192A" w14:textId="0CD9AE88" w:rsidR="00D06919" w:rsidRDefault="00D06919" w:rsidP="00DA5E10">
      <w:pPr>
        <w:pStyle w:val="ListNumber2"/>
        <w:numPr>
          <w:ilvl w:val="0"/>
          <w:numId w:val="0"/>
        </w:numPr>
        <w:spacing w:before="240" w:line="240" w:lineRule="auto"/>
        <w:rPr>
          <w:rFonts w:ascii="Open Sans Light" w:hAnsi="Open Sans Light" w:cs="Open Sans Light"/>
          <w:sz w:val="20"/>
          <w:szCs w:val="20"/>
        </w:rPr>
      </w:pPr>
    </w:p>
    <w:p w14:paraId="2B3CB664" w14:textId="14D9A43F" w:rsidR="00211A19" w:rsidRPr="007874AB" w:rsidRDefault="00211A19" w:rsidP="00211A19">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211A19" w:rsidRPr="00D26FD9" w14:paraId="6479901A" w14:textId="77777777" w:rsidTr="00DD73AA">
        <w:tc>
          <w:tcPr>
            <w:tcW w:w="1777" w:type="dxa"/>
          </w:tcPr>
          <w:p w14:paraId="532DDDB0" w14:textId="77777777" w:rsidR="00211A19" w:rsidRPr="00D26FD9" w:rsidRDefault="00211A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19E8E18" w14:textId="5B06832B" w:rsidR="00211A19" w:rsidRPr="00D26FD9" w:rsidRDefault="00211A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ABDEA6F" w14:textId="77777777" w:rsidR="00211A19" w:rsidRPr="00D26FD9" w:rsidRDefault="00211A19"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42D79B9C" w14:textId="77777777" w:rsidR="00211A19" w:rsidRPr="00D26FD9" w:rsidRDefault="00211A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211A19" w:rsidRPr="00D26FD9" w14:paraId="579EFC01" w14:textId="77777777" w:rsidTr="00DD73AA">
        <w:trPr>
          <w:trHeight w:val="2645"/>
        </w:trPr>
        <w:tc>
          <w:tcPr>
            <w:tcW w:w="1777" w:type="dxa"/>
          </w:tcPr>
          <w:p w14:paraId="269A2CE2" w14:textId="77777777" w:rsidR="00211A19" w:rsidRDefault="00211A19" w:rsidP="00DD73AA">
            <w:pPr>
              <w:rPr>
                <w:rFonts w:ascii="Open Sans Light" w:hAnsi="Open Sans Light" w:cs="Open Sans Light"/>
                <w:sz w:val="20"/>
                <w:szCs w:val="20"/>
              </w:rPr>
            </w:pPr>
            <w:r>
              <w:rPr>
                <w:rFonts w:ascii="Open Sans Light" w:hAnsi="Open Sans Light" w:cs="Open Sans Light"/>
                <w:sz w:val="20"/>
                <w:szCs w:val="20"/>
              </w:rPr>
              <w:t>14.0 Porches</w:t>
            </w:r>
          </w:p>
          <w:p w14:paraId="03B8A21D" w14:textId="77777777" w:rsidR="00211A19" w:rsidRDefault="00211A19" w:rsidP="00DD73AA">
            <w:pPr>
              <w:rPr>
                <w:rFonts w:ascii="Open Sans Light" w:hAnsi="Open Sans Light" w:cs="Open Sans Light"/>
                <w:sz w:val="20"/>
                <w:szCs w:val="20"/>
              </w:rPr>
            </w:pPr>
          </w:p>
          <w:p w14:paraId="5D2FD500" w14:textId="77777777" w:rsidR="00211A19" w:rsidRDefault="00211A19" w:rsidP="00DD73AA">
            <w:pPr>
              <w:rPr>
                <w:rFonts w:ascii="Open Sans Light" w:hAnsi="Open Sans Light" w:cs="Open Sans Light"/>
                <w:sz w:val="20"/>
                <w:szCs w:val="20"/>
              </w:rPr>
            </w:pPr>
          </w:p>
          <w:p w14:paraId="0F0B501F" w14:textId="77777777" w:rsidR="00211A19" w:rsidRDefault="00211A19" w:rsidP="00DD73AA">
            <w:pPr>
              <w:rPr>
                <w:rFonts w:ascii="Open Sans Light" w:hAnsi="Open Sans Light" w:cs="Open Sans Light"/>
                <w:sz w:val="20"/>
                <w:szCs w:val="20"/>
              </w:rPr>
            </w:pPr>
          </w:p>
          <w:p w14:paraId="400D770D" w14:textId="77777777" w:rsidR="00211A19" w:rsidRPr="00D26FD9" w:rsidRDefault="00211A19" w:rsidP="00DD73AA">
            <w:pPr>
              <w:rPr>
                <w:rFonts w:ascii="Open Sans Light" w:hAnsi="Open Sans Light" w:cs="Open Sans Light"/>
                <w:sz w:val="20"/>
                <w:szCs w:val="20"/>
              </w:rPr>
            </w:pPr>
          </w:p>
        </w:tc>
        <w:tc>
          <w:tcPr>
            <w:tcW w:w="1080" w:type="dxa"/>
          </w:tcPr>
          <w:p w14:paraId="5F9CF3A1" w14:textId="77777777" w:rsidR="00211A19" w:rsidRDefault="00211A19"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68-70</w:t>
            </w:r>
          </w:p>
          <w:p w14:paraId="233B5363" w14:textId="538CA9EC" w:rsidR="00211A19" w:rsidRDefault="00211A19" w:rsidP="00DD73AA">
            <w:pPr>
              <w:spacing w:after="0" w:line="240" w:lineRule="auto"/>
              <w:rPr>
                <w:rFonts w:ascii="Open Sans Light" w:hAnsi="Open Sans Light" w:cs="Open Sans Light"/>
                <w:sz w:val="20"/>
                <w:szCs w:val="20"/>
              </w:rPr>
            </w:pPr>
          </w:p>
          <w:p w14:paraId="35FAC605" w14:textId="77777777" w:rsidR="00211A19" w:rsidRDefault="00211A19" w:rsidP="00DD73AA">
            <w:pPr>
              <w:spacing w:after="0" w:line="240" w:lineRule="auto"/>
              <w:rPr>
                <w:rFonts w:ascii="Open Sans Light" w:hAnsi="Open Sans Light" w:cs="Open Sans Light"/>
                <w:sz w:val="20"/>
                <w:szCs w:val="20"/>
              </w:rPr>
            </w:pPr>
          </w:p>
          <w:p w14:paraId="708B8B79" w14:textId="77777777" w:rsidR="00211A19" w:rsidRDefault="00211A19" w:rsidP="00DD73AA">
            <w:pPr>
              <w:spacing w:after="0" w:line="240" w:lineRule="auto"/>
              <w:rPr>
                <w:rFonts w:ascii="Open Sans Light" w:hAnsi="Open Sans Light" w:cs="Open Sans Light"/>
                <w:sz w:val="20"/>
                <w:szCs w:val="20"/>
              </w:rPr>
            </w:pPr>
          </w:p>
          <w:p w14:paraId="3472A31C" w14:textId="77777777" w:rsidR="00211A19" w:rsidRDefault="00211A19" w:rsidP="00DD73AA">
            <w:pPr>
              <w:spacing w:after="0" w:line="240" w:lineRule="auto"/>
              <w:rPr>
                <w:rFonts w:ascii="Open Sans Light" w:hAnsi="Open Sans Light" w:cs="Open Sans Light"/>
                <w:sz w:val="20"/>
                <w:szCs w:val="20"/>
              </w:rPr>
            </w:pPr>
          </w:p>
          <w:p w14:paraId="2CE83048" w14:textId="77777777" w:rsidR="00211A19" w:rsidRDefault="00211A19" w:rsidP="00DD73AA">
            <w:pPr>
              <w:spacing w:after="0" w:line="240" w:lineRule="auto"/>
              <w:rPr>
                <w:rFonts w:ascii="Open Sans Light" w:hAnsi="Open Sans Light" w:cs="Open Sans Light"/>
                <w:sz w:val="20"/>
                <w:szCs w:val="20"/>
              </w:rPr>
            </w:pPr>
          </w:p>
          <w:p w14:paraId="6290FC17" w14:textId="77777777" w:rsidR="00211A19" w:rsidRDefault="00211A19" w:rsidP="00DD73AA">
            <w:pPr>
              <w:spacing w:after="0" w:line="240" w:lineRule="auto"/>
              <w:rPr>
                <w:rFonts w:ascii="Open Sans Light" w:hAnsi="Open Sans Light" w:cs="Open Sans Light"/>
                <w:sz w:val="20"/>
                <w:szCs w:val="20"/>
              </w:rPr>
            </w:pPr>
          </w:p>
          <w:p w14:paraId="6F23F890" w14:textId="77777777" w:rsidR="00211A19" w:rsidRDefault="00211A19" w:rsidP="00DD73AA">
            <w:pPr>
              <w:spacing w:after="0" w:line="240" w:lineRule="auto"/>
              <w:rPr>
                <w:rFonts w:ascii="Open Sans Light" w:hAnsi="Open Sans Light" w:cs="Open Sans Light"/>
                <w:sz w:val="20"/>
                <w:szCs w:val="20"/>
              </w:rPr>
            </w:pPr>
          </w:p>
          <w:p w14:paraId="52038FF7" w14:textId="77777777" w:rsidR="00211A19" w:rsidRDefault="00211A19" w:rsidP="00DD73AA">
            <w:pPr>
              <w:spacing w:after="0" w:line="240" w:lineRule="auto"/>
              <w:rPr>
                <w:rFonts w:ascii="Open Sans Light" w:hAnsi="Open Sans Light" w:cs="Open Sans Light"/>
                <w:sz w:val="20"/>
                <w:szCs w:val="20"/>
              </w:rPr>
            </w:pPr>
          </w:p>
          <w:p w14:paraId="6DB6E70C" w14:textId="69616596" w:rsidR="00211A19" w:rsidRPr="00D26FD9" w:rsidRDefault="00211A19" w:rsidP="00DD73AA">
            <w:pPr>
              <w:spacing w:after="0" w:line="240" w:lineRule="auto"/>
              <w:rPr>
                <w:rFonts w:ascii="Open Sans Light" w:hAnsi="Open Sans Light" w:cs="Open Sans Light"/>
                <w:sz w:val="20"/>
                <w:szCs w:val="20"/>
              </w:rPr>
            </w:pPr>
          </w:p>
        </w:tc>
        <w:tc>
          <w:tcPr>
            <w:tcW w:w="6300" w:type="dxa"/>
          </w:tcPr>
          <w:p w14:paraId="1CCA9BEA" w14:textId="77777777" w:rsidR="00211A19" w:rsidRPr="00154623" w:rsidRDefault="00211A19"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Pr="0011212C">
              <w:rPr>
                <w:rFonts w:ascii="Open Sans Light" w:eastAsia="Calibri" w:hAnsi="Open Sans Light" w:cs="Open Sans Light"/>
                <w:sz w:val="20"/>
                <w:szCs w:val="20"/>
              </w:rPr>
              <w:t>14.0 Porches</w:t>
            </w:r>
            <w:r>
              <w:rPr>
                <w:rFonts w:ascii="Open Sans Light" w:eastAsia="Calibri" w:hAnsi="Open Sans Light" w:cs="Open Sans Light"/>
                <w:sz w:val="20"/>
                <w:szCs w:val="20"/>
              </w:rPr>
              <w:t xml:space="preserve"> p. 68-70</w:t>
            </w:r>
          </w:p>
          <w:p w14:paraId="23CC30DC" w14:textId="77777777" w:rsidR="00211A19" w:rsidRDefault="00211A19" w:rsidP="00DD73AA">
            <w:pPr>
              <w:spacing w:after="0" w:line="240" w:lineRule="auto"/>
              <w:rPr>
                <w:rFonts w:ascii="Open Sans Light" w:hAnsi="Open Sans Light" w:cs="Open Sans Light"/>
                <w:sz w:val="20"/>
                <w:szCs w:val="20"/>
              </w:rPr>
            </w:pPr>
          </w:p>
          <w:p w14:paraId="6B7B1B05" w14:textId="38988DBA" w:rsidR="00211A19" w:rsidRPr="00B17AE1" w:rsidRDefault="00FF2E72"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w:t>
            </w:r>
            <w:r w:rsidR="00211A19">
              <w:rPr>
                <w:rFonts w:ascii="Open Sans Light" w:eastAsia="Calibri" w:hAnsi="Open Sans Light" w:cs="Open Sans Light"/>
                <w:i/>
                <w:iCs/>
                <w:sz w:val="20"/>
                <w:szCs w:val="20"/>
              </w:rPr>
              <w:t xml:space="preserve">. </w:t>
            </w:r>
            <w:r>
              <w:rPr>
                <w:rFonts w:ascii="Open Sans Light" w:eastAsia="Calibri" w:hAnsi="Open Sans Light" w:cs="Open Sans Light"/>
                <w:i/>
                <w:iCs/>
                <w:sz w:val="20"/>
                <w:szCs w:val="20"/>
              </w:rPr>
              <w:t>Anderson</w:t>
            </w:r>
            <w:r w:rsidR="00211A19">
              <w:rPr>
                <w:rFonts w:ascii="Open Sans Light" w:eastAsia="Calibri" w:hAnsi="Open Sans Light" w:cs="Open Sans Light"/>
                <w:i/>
                <w:iCs/>
                <w:sz w:val="20"/>
                <w:szCs w:val="20"/>
              </w:rPr>
              <w:t xml:space="preserve"> </w:t>
            </w:r>
            <w:r w:rsidR="00211A19">
              <w:rPr>
                <w:rFonts w:ascii="Open Sans Light" w:eastAsia="Calibri" w:hAnsi="Open Sans Light" w:cs="Open Sans Light"/>
                <w:sz w:val="20"/>
                <w:szCs w:val="20"/>
              </w:rPr>
              <w:t xml:space="preserve">– </w:t>
            </w:r>
            <w:r>
              <w:rPr>
                <w:rFonts w:ascii="Open Sans Light" w:eastAsia="Calibri" w:hAnsi="Open Sans Light" w:cs="Open Sans Light"/>
                <w:sz w:val="20"/>
                <w:szCs w:val="20"/>
              </w:rPr>
              <w:t>This</w:t>
            </w:r>
            <w:r w:rsidR="00211A19">
              <w:rPr>
                <w:rFonts w:ascii="Open Sans Light" w:eastAsia="Calibri" w:hAnsi="Open Sans Light" w:cs="Open Sans Light"/>
                <w:sz w:val="20"/>
                <w:szCs w:val="20"/>
              </w:rPr>
              <w:t xml:space="preserve"> meet</w:t>
            </w:r>
            <w:r>
              <w:rPr>
                <w:rFonts w:ascii="Open Sans Light" w:eastAsia="Calibri" w:hAnsi="Open Sans Light" w:cs="Open Sans Light"/>
                <w:sz w:val="20"/>
                <w:szCs w:val="20"/>
              </w:rPr>
              <w:t>s</w:t>
            </w:r>
            <w:r w:rsidR="00211A19">
              <w:rPr>
                <w:rFonts w:ascii="Open Sans Light" w:eastAsia="Calibri" w:hAnsi="Open Sans Light" w:cs="Open Sans Light"/>
                <w:sz w:val="20"/>
                <w:szCs w:val="20"/>
              </w:rPr>
              <w:t xml:space="preserve"> the guidelines.</w:t>
            </w:r>
          </w:p>
          <w:p w14:paraId="681505BC" w14:textId="1EDF55F8" w:rsidR="00090E98" w:rsidRPr="00090E98" w:rsidRDefault="00090E98"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H. Smith – </w:t>
            </w:r>
            <w:r>
              <w:rPr>
                <w:rFonts w:ascii="Open Sans Light" w:eastAsia="Calibri" w:hAnsi="Open Sans Light" w:cs="Open Sans Light"/>
                <w:sz w:val="20"/>
                <w:szCs w:val="20"/>
              </w:rPr>
              <w:t>I agree.</w:t>
            </w:r>
          </w:p>
          <w:p w14:paraId="6CC88A5F" w14:textId="21EEFAB7" w:rsidR="00211A19" w:rsidRDefault="00211A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K. McWilliams </w:t>
            </w:r>
            <w:r>
              <w:rPr>
                <w:rFonts w:ascii="Open Sans Light" w:eastAsia="Calibri" w:hAnsi="Open Sans Light" w:cs="Open Sans Light"/>
                <w:sz w:val="20"/>
                <w:szCs w:val="20"/>
              </w:rPr>
              <w:t>– I agree.</w:t>
            </w:r>
          </w:p>
          <w:p w14:paraId="64714C94" w14:textId="77777777" w:rsidR="00211A19" w:rsidRDefault="00211A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6993C386" w14:textId="77777777" w:rsidR="00211A19" w:rsidRPr="00FF6BCA" w:rsidRDefault="00211A1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I agree.</w:t>
            </w:r>
          </w:p>
          <w:p w14:paraId="64C0CBE3" w14:textId="3AB56BF8" w:rsidR="00211A19" w:rsidRPr="00FF6BCA" w:rsidRDefault="00090E98"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211A19">
              <w:rPr>
                <w:rFonts w:ascii="Open Sans Light" w:eastAsia="Calibri" w:hAnsi="Open Sans Light" w:cs="Open Sans Light"/>
                <w:i/>
                <w:iCs/>
                <w:sz w:val="20"/>
                <w:szCs w:val="20"/>
              </w:rPr>
              <w:t xml:space="preserve"> </w:t>
            </w:r>
            <w:r w:rsidR="00211A19">
              <w:rPr>
                <w:rFonts w:ascii="Open Sans Light" w:eastAsia="Calibri" w:hAnsi="Open Sans Light" w:cs="Open Sans Light"/>
                <w:sz w:val="20"/>
                <w:szCs w:val="20"/>
              </w:rPr>
              <w:t>– I agree.</w:t>
            </w:r>
          </w:p>
          <w:p w14:paraId="535AA5FF" w14:textId="572B0F39" w:rsidR="00211A19" w:rsidRPr="00022A33" w:rsidRDefault="00090E98"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211A19">
              <w:rPr>
                <w:rFonts w:ascii="Open Sans Light" w:eastAsia="Calibri" w:hAnsi="Open Sans Light" w:cs="Open Sans Light"/>
                <w:sz w:val="20"/>
                <w:szCs w:val="20"/>
              </w:rPr>
              <w:t xml:space="preserve"> – I agree.</w:t>
            </w:r>
          </w:p>
        </w:tc>
      </w:tr>
    </w:tbl>
    <w:p w14:paraId="7EAC18B4" w14:textId="77777777" w:rsidR="00211A19" w:rsidRDefault="00211A19" w:rsidP="008E3DA8">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4EED3C14" w14:textId="4DFFC3E5" w:rsidR="008E3DA8" w:rsidRDefault="00B52F5D"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8E3DA8" w:rsidRPr="007E7FDA">
        <w:rPr>
          <w:rFonts w:ascii="Open Sans Light" w:eastAsiaTheme="minorHAnsi" w:hAnsi="Open Sans Light" w:cs="Open Sans Light"/>
          <w:sz w:val="20"/>
          <w:szCs w:val="20"/>
        </w:rPr>
        <w:t xml:space="preserve"> asked for a motion</w:t>
      </w:r>
      <w:r w:rsidR="00E61C6E">
        <w:rPr>
          <w:rFonts w:ascii="Open Sans Light" w:eastAsiaTheme="minorHAnsi" w:hAnsi="Open Sans Light" w:cs="Open Sans Light"/>
          <w:sz w:val="20"/>
          <w:szCs w:val="20"/>
        </w:rPr>
        <w:t>. H. Smith</w:t>
      </w:r>
      <w:r w:rsidR="008E3DA8">
        <w:rPr>
          <w:rFonts w:ascii="Open Sans Light" w:eastAsiaTheme="minorHAnsi" w:hAnsi="Open Sans Light" w:cs="Open Sans Light"/>
          <w:sz w:val="20"/>
          <w:szCs w:val="20"/>
        </w:rPr>
        <w:t xml:space="preserve"> </w:t>
      </w:r>
      <w:r w:rsidR="008E3DA8"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sidR="008E3DA8">
        <w:rPr>
          <w:rFonts w:ascii="Open Sans Light" w:eastAsiaTheme="minorHAnsi" w:hAnsi="Open Sans Light" w:cs="Open Sans Light"/>
          <w:sz w:val="20"/>
          <w:szCs w:val="20"/>
        </w:rPr>
        <w:t xml:space="preserve">grant a Certificate of Appropriateness to </w:t>
      </w:r>
      <w:r w:rsidR="009E5398">
        <w:rPr>
          <w:rFonts w:ascii="Open Sans Light" w:eastAsiaTheme="minorHAnsi" w:hAnsi="Open Sans Light" w:cs="Open Sans Light"/>
          <w:sz w:val="20"/>
          <w:szCs w:val="20"/>
        </w:rPr>
        <w:t>Tom McPherson at 901 W. First St. for his new roof to cover his rear porch, side walkway, and his front porch.</w:t>
      </w:r>
      <w:r w:rsidR="008E3DA8">
        <w:rPr>
          <w:rFonts w:ascii="Open Sans Light" w:eastAsiaTheme="minorHAnsi" w:hAnsi="Open Sans Light" w:cs="Open Sans Light"/>
          <w:sz w:val="20"/>
          <w:szCs w:val="20"/>
        </w:rPr>
        <w:t>”</w:t>
      </w:r>
    </w:p>
    <w:p w14:paraId="7E26ADCB" w14:textId="41E0A085" w:rsidR="008E3DA8" w:rsidRDefault="008E3DA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CE63F7B" w14:textId="00A6972D" w:rsidR="008E3DA8" w:rsidRDefault="008E3DA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4B3950">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38D239C8" w14:textId="77777777" w:rsidR="0061119C" w:rsidRDefault="0061119C"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D008861" w14:textId="77777777" w:rsidR="0061119C" w:rsidRPr="007E7FDA" w:rsidRDefault="0061119C" w:rsidP="0061119C">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587CCAA0"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67650B7"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403483C"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4CF6F1C6"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A619D0"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7391515"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270D1C39" w14:textId="5DA9DBA5" w:rsidR="0061119C" w:rsidRPr="00837263" w:rsidRDefault="0061119C"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181E198B" w14:textId="78C00C0F" w:rsidR="008E3DA8" w:rsidRPr="00594E49" w:rsidRDefault="008E3DA8" w:rsidP="008E3DA8">
      <w:pPr>
        <w:pStyle w:val="ListParagraph"/>
        <w:spacing w:after="0" w:line="240" w:lineRule="auto"/>
        <w:ind w:left="0"/>
        <w:rPr>
          <w:rFonts w:ascii="Open Sans Light" w:eastAsia="Calibri" w:hAnsi="Open Sans Light" w:cs="Open Sans Light"/>
          <w:b/>
          <w:i/>
          <w:sz w:val="20"/>
          <w:szCs w:val="20"/>
        </w:rPr>
      </w:pPr>
    </w:p>
    <w:p w14:paraId="55C6A464" w14:textId="0824240B" w:rsidR="008E3DA8" w:rsidRDefault="008E3DA8" w:rsidP="008E3DA8">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BF76602" w14:textId="56D175E9" w:rsidR="002A38BB" w:rsidRDefault="002A38BB" w:rsidP="008E3DA8">
      <w:pPr>
        <w:pStyle w:val="ListParagraph"/>
        <w:spacing w:after="0" w:line="240" w:lineRule="auto"/>
        <w:ind w:left="0"/>
        <w:rPr>
          <w:rFonts w:ascii="Open Sans Light" w:eastAsia="Calibri" w:hAnsi="Open Sans Light" w:cs="Open Sans Light"/>
          <w:b/>
          <w:i/>
          <w:sz w:val="20"/>
          <w:szCs w:val="20"/>
        </w:rPr>
      </w:pPr>
    </w:p>
    <w:p w14:paraId="3AB3D9EC" w14:textId="0A8E1AF4" w:rsidR="002A38BB" w:rsidRPr="00DA5E10" w:rsidRDefault="00837263" w:rsidP="002A38BB">
      <w:pPr>
        <w:pStyle w:val="ListParagraph"/>
        <w:numPr>
          <w:ilvl w:val="0"/>
          <w:numId w:val="7"/>
        </w:numPr>
        <w:spacing w:after="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58243" behindDoc="1" locked="0" layoutInCell="1" allowOverlap="1" wp14:anchorId="53EAB51D" wp14:editId="30F4D286">
                <wp:simplePos x="0" y="0"/>
                <wp:positionH relativeFrom="margin">
                  <wp:posOffset>-635</wp:posOffset>
                </wp:positionH>
                <wp:positionV relativeFrom="paragraph">
                  <wp:posOffset>0</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2E93584F"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6F76A5">
                              <w:rPr>
                                <w:rFonts w:ascii="Open Sans Light" w:hAnsi="Open Sans Light" w:cs="Open Sans Light"/>
                                <w:b/>
                                <w:bCs/>
                                <w:sz w:val="20"/>
                                <w:szCs w:val="20"/>
                              </w:rPr>
                              <w:t>7</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362E5289" w:rsidR="00EB6A1E" w:rsidRPr="002726B6" w:rsidRDefault="00837263"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31" type="#_x0000_t202" style="position:absolute;left:0;text-align:left;margin-left:-.05pt;margin-top:0;width:185.9pt;height:110.6pt;z-index:-251658237;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" stroked="f">
                <v:textbox style="mso-fit-shape-to-text:t">
                  <w:txbxContent>
                    <w:p w14:paraId="2FB91DDD" w14:textId="2E93584F"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6F76A5">
                        <w:rPr>
                          <w:rFonts w:ascii="Open Sans Light" w:hAnsi="Open Sans Light" w:cs="Open Sans Light"/>
                          <w:b/>
                          <w:bCs/>
                          <w:sz w:val="20"/>
                          <w:szCs w:val="20"/>
                        </w:rPr>
                        <w:t>7</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362E5289" w:rsidR="00EB6A1E" w:rsidRPr="002726B6" w:rsidRDefault="00837263"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8</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4630F8">
        <w:rPr>
          <w:rFonts w:ascii="Open Sans Light" w:hAnsi="Open Sans Light" w:cs="Open Sans Light"/>
          <w:sz w:val="20"/>
          <w:szCs w:val="20"/>
        </w:rPr>
        <w:t>Floyd Mathis</w:t>
      </w:r>
      <w:r w:rsidR="002A38BB" w:rsidRPr="00DA5E10">
        <w:rPr>
          <w:rFonts w:ascii="Open Sans Light" w:hAnsi="Open Sans Light" w:cs="Open Sans Light"/>
          <w:sz w:val="20"/>
          <w:szCs w:val="20"/>
        </w:rPr>
        <w:t xml:space="preserve"> – C. of A. </w:t>
      </w:r>
      <w:r w:rsidR="004630F8">
        <w:rPr>
          <w:rFonts w:ascii="Open Sans Light" w:hAnsi="Open Sans Light" w:cs="Open Sans Light"/>
          <w:sz w:val="20"/>
          <w:szCs w:val="20"/>
        </w:rPr>
        <w:t>replace wood window in kitchen with aluminum clad picture window</w:t>
      </w:r>
      <w:r w:rsidR="002A38BB">
        <w:rPr>
          <w:rFonts w:ascii="Open Sans Light" w:hAnsi="Open Sans Light" w:cs="Open Sans Light"/>
          <w:sz w:val="20"/>
          <w:szCs w:val="20"/>
        </w:rPr>
        <w:t>.</w:t>
      </w:r>
    </w:p>
    <w:p w14:paraId="20BC0B3A" w14:textId="2BE8109E" w:rsidR="002A38BB" w:rsidRDefault="002A38BB" w:rsidP="002A38B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9754BA">
        <w:rPr>
          <w:rFonts w:ascii="Open Sans Light" w:hAnsi="Open Sans Light" w:cs="Open Sans Light"/>
          <w:sz w:val="20"/>
          <w:szCs w:val="20"/>
        </w:rPr>
        <w:t>757 Jefferson</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9754BA">
        <w:rPr>
          <w:rFonts w:ascii="Open Sans Light" w:hAnsi="Open Sans Light" w:cs="Open Sans Light"/>
          <w:sz w:val="20"/>
          <w:szCs w:val="20"/>
        </w:rPr>
        <w:t>Residential Medium Density</w:t>
      </w:r>
      <w:r w:rsidR="00197120">
        <w:rPr>
          <w:rFonts w:ascii="Open Sans Light" w:hAnsi="Open Sans Light" w:cs="Open Sans Light"/>
          <w:sz w:val="20"/>
          <w:szCs w:val="20"/>
        </w:rPr>
        <w:t xml:space="preserve"> (R-8)</w:t>
      </w:r>
    </w:p>
    <w:p w14:paraId="6E3B2903" w14:textId="1A5C0523" w:rsidR="004630F8" w:rsidRDefault="004630F8" w:rsidP="002A38BB">
      <w:pPr>
        <w:pStyle w:val="ListParagraph"/>
        <w:spacing w:after="0" w:line="240" w:lineRule="auto"/>
        <w:rPr>
          <w:rFonts w:ascii="Open Sans Light" w:hAnsi="Open Sans Light" w:cs="Open Sans Light"/>
          <w:sz w:val="20"/>
          <w:szCs w:val="20"/>
        </w:rPr>
      </w:pPr>
    </w:p>
    <w:p w14:paraId="14A8DB3A" w14:textId="5DD649F4" w:rsidR="00FE287D" w:rsidRDefault="00FE287D" w:rsidP="00FE287D">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Pr>
          <w:rFonts w:ascii="Open Sans Light" w:hAnsi="Open Sans Light" w:cs="Open Sans Light"/>
          <w:sz w:val="20"/>
          <w:szCs w:val="20"/>
        </w:rPr>
        <w:t>Floyd Mathis</w:t>
      </w:r>
      <w:r>
        <w:rPr>
          <w:rFonts w:ascii="Open Sans Light" w:hAnsi="Open Sans Light" w:cs="Open Sans Light"/>
          <w:sz w:val="20"/>
          <w:szCs w:val="20"/>
        </w:rPr>
        <w:t xml:space="preserve"> was present.</w:t>
      </w:r>
    </w:p>
    <w:p w14:paraId="764AD3F7" w14:textId="6A067408" w:rsidR="008022C5" w:rsidRDefault="008022C5" w:rsidP="00FE287D">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F. Mathis explained that he wants to change the </w:t>
      </w:r>
      <w:r w:rsidR="007F6703">
        <w:rPr>
          <w:rFonts w:ascii="Open Sans Light" w:hAnsi="Open Sans Light" w:cs="Open Sans Light"/>
          <w:sz w:val="20"/>
          <w:szCs w:val="20"/>
        </w:rPr>
        <w:t>window to let in more light and get a better view.</w:t>
      </w:r>
      <w:r w:rsidR="005352B0">
        <w:rPr>
          <w:rFonts w:ascii="Open Sans Light" w:hAnsi="Open Sans Light" w:cs="Open Sans Light"/>
          <w:sz w:val="20"/>
          <w:szCs w:val="20"/>
        </w:rPr>
        <w:t xml:space="preserve"> He provided a picture of the neighbor’s picture window as an example of what he wants for his own house.</w:t>
      </w:r>
    </w:p>
    <w:p w14:paraId="6AA33CA0" w14:textId="04488BF7" w:rsidR="00906EDE" w:rsidRPr="007874AB" w:rsidRDefault="00906EDE" w:rsidP="00906EDE">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906EDE" w:rsidRPr="00D26FD9" w14:paraId="7EDB411C" w14:textId="77777777" w:rsidTr="00DD73AA">
        <w:tc>
          <w:tcPr>
            <w:tcW w:w="1777" w:type="dxa"/>
          </w:tcPr>
          <w:p w14:paraId="1359B0FA"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2E71B0B"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70565FD" w14:textId="77777777" w:rsidR="00906EDE" w:rsidRPr="00D26FD9" w:rsidRDefault="00906EDE"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15267175"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906EDE" w:rsidRPr="00D26FD9" w14:paraId="0F6CF8F5" w14:textId="77777777" w:rsidTr="00DD73AA">
        <w:trPr>
          <w:trHeight w:val="2645"/>
        </w:trPr>
        <w:tc>
          <w:tcPr>
            <w:tcW w:w="1777" w:type="dxa"/>
          </w:tcPr>
          <w:p w14:paraId="3C5DC46F" w14:textId="07D0E0C1" w:rsidR="00906EDE" w:rsidRDefault="00906EDE" w:rsidP="00DD73AA">
            <w:pPr>
              <w:rPr>
                <w:rFonts w:ascii="Open Sans Light" w:hAnsi="Open Sans Light" w:cs="Open Sans Light"/>
                <w:sz w:val="20"/>
                <w:szCs w:val="20"/>
              </w:rPr>
            </w:pPr>
            <w:r>
              <w:rPr>
                <w:rFonts w:ascii="Open Sans Light" w:hAnsi="Open Sans Light" w:cs="Open Sans Light"/>
                <w:sz w:val="20"/>
                <w:szCs w:val="20"/>
              </w:rPr>
              <w:t>14.0 Porches</w:t>
            </w:r>
          </w:p>
          <w:p w14:paraId="7445BA80" w14:textId="77777777" w:rsidR="00906EDE" w:rsidRDefault="00906EDE" w:rsidP="00DD73AA">
            <w:pPr>
              <w:rPr>
                <w:rFonts w:ascii="Open Sans Light" w:hAnsi="Open Sans Light" w:cs="Open Sans Light"/>
                <w:sz w:val="20"/>
                <w:szCs w:val="20"/>
              </w:rPr>
            </w:pPr>
          </w:p>
          <w:p w14:paraId="3210BB15" w14:textId="77777777" w:rsidR="00906EDE" w:rsidRDefault="00906EDE" w:rsidP="00DD73AA">
            <w:pPr>
              <w:rPr>
                <w:rFonts w:ascii="Open Sans Light" w:hAnsi="Open Sans Light" w:cs="Open Sans Light"/>
                <w:sz w:val="20"/>
                <w:szCs w:val="20"/>
              </w:rPr>
            </w:pPr>
          </w:p>
          <w:p w14:paraId="46E5F4C3" w14:textId="77777777" w:rsidR="00906EDE" w:rsidRDefault="00906EDE" w:rsidP="00DD73AA">
            <w:pPr>
              <w:rPr>
                <w:rFonts w:ascii="Open Sans Light" w:hAnsi="Open Sans Light" w:cs="Open Sans Light"/>
                <w:sz w:val="20"/>
                <w:szCs w:val="20"/>
              </w:rPr>
            </w:pPr>
          </w:p>
          <w:p w14:paraId="7EEBB866" w14:textId="77777777" w:rsidR="00906EDE" w:rsidRPr="00D26FD9" w:rsidRDefault="00906EDE" w:rsidP="00DD73AA">
            <w:pPr>
              <w:rPr>
                <w:rFonts w:ascii="Open Sans Light" w:hAnsi="Open Sans Light" w:cs="Open Sans Light"/>
                <w:sz w:val="20"/>
                <w:szCs w:val="20"/>
              </w:rPr>
            </w:pPr>
          </w:p>
        </w:tc>
        <w:tc>
          <w:tcPr>
            <w:tcW w:w="1080" w:type="dxa"/>
          </w:tcPr>
          <w:p w14:paraId="340E1FE9" w14:textId="77777777" w:rsidR="00906EDE" w:rsidRDefault="00906EDE"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68-70</w:t>
            </w:r>
          </w:p>
          <w:p w14:paraId="1CEAF50E" w14:textId="77777777" w:rsidR="00906EDE" w:rsidRDefault="00906EDE" w:rsidP="00DD73AA">
            <w:pPr>
              <w:spacing w:after="0" w:line="240" w:lineRule="auto"/>
              <w:rPr>
                <w:rFonts w:ascii="Open Sans Light" w:hAnsi="Open Sans Light" w:cs="Open Sans Light"/>
                <w:sz w:val="20"/>
                <w:szCs w:val="20"/>
              </w:rPr>
            </w:pPr>
          </w:p>
          <w:p w14:paraId="7CC7D188" w14:textId="77777777" w:rsidR="00906EDE" w:rsidRDefault="00906EDE" w:rsidP="00DD73AA">
            <w:pPr>
              <w:spacing w:after="0" w:line="240" w:lineRule="auto"/>
              <w:rPr>
                <w:rFonts w:ascii="Open Sans Light" w:hAnsi="Open Sans Light" w:cs="Open Sans Light"/>
                <w:sz w:val="20"/>
                <w:szCs w:val="20"/>
              </w:rPr>
            </w:pPr>
          </w:p>
          <w:p w14:paraId="18BE3822" w14:textId="77777777" w:rsidR="00906EDE" w:rsidRDefault="00906EDE" w:rsidP="00DD73AA">
            <w:pPr>
              <w:spacing w:after="0" w:line="240" w:lineRule="auto"/>
              <w:rPr>
                <w:rFonts w:ascii="Open Sans Light" w:hAnsi="Open Sans Light" w:cs="Open Sans Light"/>
                <w:sz w:val="20"/>
                <w:szCs w:val="20"/>
              </w:rPr>
            </w:pPr>
          </w:p>
          <w:p w14:paraId="547C2F37" w14:textId="77777777" w:rsidR="00906EDE" w:rsidRDefault="00906EDE" w:rsidP="00DD73AA">
            <w:pPr>
              <w:spacing w:after="0" w:line="240" w:lineRule="auto"/>
              <w:rPr>
                <w:rFonts w:ascii="Open Sans Light" w:hAnsi="Open Sans Light" w:cs="Open Sans Light"/>
                <w:sz w:val="20"/>
                <w:szCs w:val="20"/>
              </w:rPr>
            </w:pPr>
          </w:p>
          <w:p w14:paraId="3B2C3A08" w14:textId="77777777" w:rsidR="00906EDE" w:rsidRDefault="00906EDE" w:rsidP="00DD73AA">
            <w:pPr>
              <w:spacing w:after="0" w:line="240" w:lineRule="auto"/>
              <w:rPr>
                <w:rFonts w:ascii="Open Sans Light" w:hAnsi="Open Sans Light" w:cs="Open Sans Light"/>
                <w:sz w:val="20"/>
                <w:szCs w:val="20"/>
              </w:rPr>
            </w:pPr>
          </w:p>
          <w:p w14:paraId="2ABB11B6" w14:textId="77777777" w:rsidR="00906EDE" w:rsidRDefault="00906EDE" w:rsidP="00DD73AA">
            <w:pPr>
              <w:spacing w:after="0" w:line="240" w:lineRule="auto"/>
              <w:rPr>
                <w:rFonts w:ascii="Open Sans Light" w:hAnsi="Open Sans Light" w:cs="Open Sans Light"/>
                <w:sz w:val="20"/>
                <w:szCs w:val="20"/>
              </w:rPr>
            </w:pPr>
          </w:p>
          <w:p w14:paraId="65A32D8F" w14:textId="77777777" w:rsidR="00906EDE" w:rsidRDefault="00906EDE" w:rsidP="00DD73AA">
            <w:pPr>
              <w:spacing w:after="0" w:line="240" w:lineRule="auto"/>
              <w:rPr>
                <w:rFonts w:ascii="Open Sans Light" w:hAnsi="Open Sans Light" w:cs="Open Sans Light"/>
                <w:sz w:val="20"/>
                <w:szCs w:val="20"/>
              </w:rPr>
            </w:pPr>
          </w:p>
          <w:p w14:paraId="4017BADD" w14:textId="77777777" w:rsidR="00906EDE" w:rsidRDefault="00906EDE" w:rsidP="00DD73AA">
            <w:pPr>
              <w:spacing w:after="0" w:line="240" w:lineRule="auto"/>
              <w:rPr>
                <w:rFonts w:ascii="Open Sans Light" w:hAnsi="Open Sans Light" w:cs="Open Sans Light"/>
                <w:sz w:val="20"/>
                <w:szCs w:val="20"/>
              </w:rPr>
            </w:pPr>
          </w:p>
          <w:p w14:paraId="69688A0C" w14:textId="77777777" w:rsidR="00906EDE" w:rsidRPr="00D26FD9" w:rsidRDefault="00906EDE" w:rsidP="00DD73AA">
            <w:pPr>
              <w:spacing w:after="0" w:line="240" w:lineRule="auto"/>
              <w:rPr>
                <w:rFonts w:ascii="Open Sans Light" w:hAnsi="Open Sans Light" w:cs="Open Sans Light"/>
                <w:sz w:val="20"/>
                <w:szCs w:val="20"/>
              </w:rPr>
            </w:pPr>
          </w:p>
        </w:tc>
        <w:tc>
          <w:tcPr>
            <w:tcW w:w="6300" w:type="dxa"/>
          </w:tcPr>
          <w:p w14:paraId="6A84DF6D" w14:textId="77777777" w:rsidR="00906EDE" w:rsidRPr="00154623" w:rsidRDefault="00906EDE"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Pr="0011212C">
              <w:rPr>
                <w:rFonts w:ascii="Open Sans Light" w:eastAsia="Calibri" w:hAnsi="Open Sans Light" w:cs="Open Sans Light"/>
                <w:sz w:val="20"/>
                <w:szCs w:val="20"/>
              </w:rPr>
              <w:t>14.0 Porches</w:t>
            </w:r>
            <w:r>
              <w:rPr>
                <w:rFonts w:ascii="Open Sans Light" w:eastAsia="Calibri" w:hAnsi="Open Sans Light" w:cs="Open Sans Light"/>
                <w:sz w:val="20"/>
                <w:szCs w:val="20"/>
              </w:rPr>
              <w:t xml:space="preserve"> p. 68-70</w:t>
            </w:r>
          </w:p>
          <w:p w14:paraId="067C361D" w14:textId="32DAD8D1" w:rsidR="00906EDE" w:rsidRDefault="005A6997" w:rsidP="00DD73AA">
            <w:pPr>
              <w:spacing w:after="0" w:line="240" w:lineRule="auto"/>
              <w:rPr>
                <w:rFonts w:ascii="Open Sans Light" w:hAnsi="Open Sans Light" w:cs="Open Sans Light"/>
                <w:sz w:val="20"/>
                <w:szCs w:val="20"/>
              </w:rPr>
            </w:pPr>
            <w:r>
              <w:rPr>
                <w:rFonts w:ascii="Open Sans Light" w:hAnsi="Open Sans Light" w:cs="Open Sans Light"/>
                <w:sz w:val="20"/>
                <w:szCs w:val="20"/>
              </w:rPr>
              <w:t>B. Haley</w:t>
            </w:r>
            <w:r w:rsidR="008C6549">
              <w:rPr>
                <w:rFonts w:ascii="Open Sans Light" w:hAnsi="Open Sans Light" w:cs="Open Sans Light"/>
                <w:sz w:val="20"/>
                <w:szCs w:val="20"/>
              </w:rPr>
              <w:t xml:space="preserve"> said that, while the house is a contributing structure, it is not highly visible. </w:t>
            </w:r>
            <w:proofErr w:type="gramStart"/>
            <w:r w:rsidR="008C6549">
              <w:rPr>
                <w:rFonts w:ascii="Open Sans Light" w:hAnsi="Open Sans Light" w:cs="Open Sans Light"/>
                <w:sz w:val="20"/>
                <w:szCs w:val="20"/>
              </w:rPr>
              <w:t>All of</w:t>
            </w:r>
            <w:proofErr w:type="gramEnd"/>
            <w:r w:rsidR="008C6549">
              <w:rPr>
                <w:rFonts w:ascii="Open Sans Light" w:hAnsi="Open Sans Light" w:cs="Open Sans Light"/>
                <w:sz w:val="20"/>
                <w:szCs w:val="20"/>
              </w:rPr>
              <w:t xml:space="preserve"> the other window</w:t>
            </w:r>
            <w:r w:rsidR="005A1AB4">
              <w:rPr>
                <w:rFonts w:ascii="Open Sans Light" w:hAnsi="Open Sans Light" w:cs="Open Sans Light"/>
                <w:sz w:val="20"/>
                <w:szCs w:val="20"/>
              </w:rPr>
              <w:t>s and their light divisions will remain the same, so only the kitchen window will be changing, and thus might be worth an exception.</w:t>
            </w:r>
          </w:p>
          <w:p w14:paraId="4FC190D8" w14:textId="77777777" w:rsidR="005A6997" w:rsidRDefault="005A6997" w:rsidP="00DD73AA">
            <w:pPr>
              <w:spacing w:after="0" w:line="240" w:lineRule="auto"/>
              <w:rPr>
                <w:rFonts w:ascii="Open Sans Light" w:hAnsi="Open Sans Light" w:cs="Open Sans Light"/>
                <w:sz w:val="20"/>
                <w:szCs w:val="20"/>
              </w:rPr>
            </w:pPr>
          </w:p>
          <w:p w14:paraId="66349E05" w14:textId="64D077CE" w:rsidR="00906EDE" w:rsidRPr="00B17AE1"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w:t>
            </w:r>
            <w:r w:rsidR="00D67165">
              <w:rPr>
                <w:rFonts w:ascii="Open Sans Light" w:eastAsia="Calibri" w:hAnsi="Open Sans Light" w:cs="Open Sans Light"/>
                <w:i/>
                <w:iCs/>
                <w:sz w:val="20"/>
                <w:szCs w:val="20"/>
              </w:rPr>
              <w:t>Skillman</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xml:space="preserve">– </w:t>
            </w:r>
            <w:r w:rsidR="005A1AB4">
              <w:rPr>
                <w:rFonts w:ascii="Open Sans Light" w:eastAsia="Calibri" w:hAnsi="Open Sans Light" w:cs="Open Sans Light"/>
                <w:sz w:val="20"/>
                <w:szCs w:val="20"/>
              </w:rPr>
              <w:t>In that regard, t</w:t>
            </w:r>
            <w:r>
              <w:rPr>
                <w:rFonts w:ascii="Open Sans Light" w:eastAsia="Calibri" w:hAnsi="Open Sans Light" w:cs="Open Sans Light"/>
                <w:sz w:val="20"/>
                <w:szCs w:val="20"/>
              </w:rPr>
              <w:t>his</w:t>
            </w:r>
            <w:r w:rsidR="005F2AB1">
              <w:rPr>
                <w:rFonts w:ascii="Open Sans Light" w:eastAsia="Calibri" w:hAnsi="Open Sans Light" w:cs="Open Sans Light"/>
                <w:sz w:val="20"/>
                <w:szCs w:val="20"/>
              </w:rPr>
              <w:t xml:space="preserve"> meets the guidelines, sort of</w:t>
            </w:r>
            <w:r>
              <w:rPr>
                <w:rFonts w:ascii="Open Sans Light" w:eastAsia="Calibri" w:hAnsi="Open Sans Light" w:cs="Open Sans Light"/>
                <w:sz w:val="20"/>
                <w:szCs w:val="20"/>
              </w:rPr>
              <w:t>.</w:t>
            </w:r>
          </w:p>
          <w:p w14:paraId="0B9F1B75" w14:textId="068BF391" w:rsidR="00906EDE" w:rsidRPr="00090E98" w:rsidRDefault="00B948B8"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906EDE">
              <w:rPr>
                <w:rFonts w:ascii="Open Sans Light" w:eastAsia="Calibri" w:hAnsi="Open Sans Light" w:cs="Open Sans Light"/>
                <w:i/>
                <w:iCs/>
                <w:sz w:val="20"/>
                <w:szCs w:val="20"/>
              </w:rPr>
              <w:t xml:space="preserve"> – </w:t>
            </w:r>
            <w:r>
              <w:rPr>
                <w:rFonts w:ascii="Open Sans Light" w:eastAsia="Calibri" w:hAnsi="Open Sans Light" w:cs="Open Sans Light"/>
                <w:sz w:val="20"/>
                <w:szCs w:val="20"/>
              </w:rPr>
              <w:t xml:space="preserve">Guidelines are guidance and not </w:t>
            </w:r>
            <w:proofErr w:type="gramStart"/>
            <w:r>
              <w:rPr>
                <w:rFonts w:ascii="Open Sans Light" w:eastAsia="Calibri" w:hAnsi="Open Sans Light" w:cs="Open Sans Light"/>
                <w:sz w:val="20"/>
                <w:szCs w:val="20"/>
              </w:rPr>
              <w:t>absolutely hard</w:t>
            </w:r>
            <w:proofErr w:type="gramEnd"/>
            <w:r>
              <w:rPr>
                <w:rFonts w:ascii="Open Sans Light" w:eastAsia="Calibri" w:hAnsi="Open Sans Light" w:cs="Open Sans Light"/>
                <w:sz w:val="20"/>
                <w:szCs w:val="20"/>
              </w:rPr>
              <w:t xml:space="preserve"> line and definitive</w:t>
            </w:r>
            <w:r w:rsidR="00906EDE">
              <w:rPr>
                <w:rFonts w:ascii="Open Sans Light" w:eastAsia="Calibri" w:hAnsi="Open Sans Light" w:cs="Open Sans Light"/>
                <w:sz w:val="20"/>
                <w:szCs w:val="20"/>
              </w:rPr>
              <w:t>.</w:t>
            </w:r>
            <w:r w:rsidR="009305B9">
              <w:rPr>
                <w:rFonts w:ascii="Open Sans Light" w:eastAsia="Calibri" w:hAnsi="Open Sans Light" w:cs="Open Sans Light"/>
                <w:sz w:val="20"/>
                <w:szCs w:val="20"/>
              </w:rPr>
              <w:t xml:space="preserve"> </w:t>
            </w:r>
            <w:r w:rsidR="004825A6">
              <w:rPr>
                <w:rFonts w:ascii="Open Sans Light" w:eastAsia="Calibri" w:hAnsi="Open Sans Light" w:cs="Open Sans Light"/>
                <w:sz w:val="20"/>
                <w:szCs w:val="20"/>
              </w:rPr>
              <w:t xml:space="preserve">This doesn’t meet </w:t>
            </w:r>
            <w:proofErr w:type="gramStart"/>
            <w:r w:rsidR="004825A6">
              <w:rPr>
                <w:rFonts w:ascii="Open Sans Light" w:eastAsia="Calibri" w:hAnsi="Open Sans Light" w:cs="Open Sans Light"/>
                <w:sz w:val="20"/>
                <w:szCs w:val="20"/>
              </w:rPr>
              <w:t>guidelines, but</w:t>
            </w:r>
            <w:proofErr w:type="gramEnd"/>
            <w:r w:rsidR="004825A6">
              <w:rPr>
                <w:rFonts w:ascii="Open Sans Light" w:eastAsia="Calibri" w:hAnsi="Open Sans Light" w:cs="Open Sans Light"/>
                <w:sz w:val="20"/>
                <w:szCs w:val="20"/>
              </w:rPr>
              <w:t xml:space="preserve"> can be given an exception based on </w:t>
            </w:r>
            <w:r w:rsidR="00E014CA">
              <w:rPr>
                <w:rFonts w:ascii="Open Sans Light" w:eastAsia="Calibri" w:hAnsi="Open Sans Light" w:cs="Open Sans Light"/>
                <w:sz w:val="20"/>
                <w:szCs w:val="20"/>
              </w:rPr>
              <w:t>the site of the house and its context.</w:t>
            </w:r>
          </w:p>
          <w:p w14:paraId="71ED11B8" w14:textId="18AAB401" w:rsidR="00906EDE" w:rsidRDefault="00E014CA"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906EDE">
              <w:rPr>
                <w:rFonts w:ascii="Open Sans Light" w:eastAsia="Calibri" w:hAnsi="Open Sans Light" w:cs="Open Sans Light"/>
                <w:i/>
                <w:iCs/>
                <w:sz w:val="20"/>
                <w:szCs w:val="20"/>
              </w:rPr>
              <w:t xml:space="preserve"> </w:t>
            </w:r>
            <w:r w:rsidR="00906EDE">
              <w:rPr>
                <w:rFonts w:ascii="Open Sans Light" w:eastAsia="Calibri" w:hAnsi="Open Sans Light" w:cs="Open Sans Light"/>
                <w:sz w:val="20"/>
                <w:szCs w:val="20"/>
              </w:rPr>
              <w:t xml:space="preserve">– </w:t>
            </w:r>
            <w:r>
              <w:rPr>
                <w:rFonts w:ascii="Open Sans Light" w:eastAsia="Calibri" w:hAnsi="Open Sans Light" w:cs="Open Sans Light"/>
                <w:sz w:val="20"/>
                <w:szCs w:val="20"/>
              </w:rPr>
              <w:t>This picture window will not change much, so I agree that we can make an exception here</w:t>
            </w:r>
            <w:r w:rsidR="00906EDE">
              <w:rPr>
                <w:rFonts w:ascii="Open Sans Light" w:eastAsia="Calibri" w:hAnsi="Open Sans Light" w:cs="Open Sans Light"/>
                <w:sz w:val="20"/>
                <w:szCs w:val="20"/>
              </w:rPr>
              <w:t>.</w:t>
            </w:r>
          </w:p>
          <w:p w14:paraId="2ECDC538" w14:textId="77777777" w:rsidR="00906EDE"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2713B51C" w14:textId="77777777" w:rsidR="00906EDE" w:rsidRPr="00FF6BCA" w:rsidRDefault="00906EDE"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I agree.</w:t>
            </w:r>
          </w:p>
          <w:p w14:paraId="3A17BCC1" w14:textId="5EDC0E81" w:rsidR="00906EDE" w:rsidRPr="00FF6BCA" w:rsidRDefault="00E036B0"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906EDE">
              <w:rPr>
                <w:rFonts w:ascii="Open Sans Light" w:eastAsia="Calibri" w:hAnsi="Open Sans Light" w:cs="Open Sans Light"/>
                <w:i/>
                <w:iCs/>
                <w:sz w:val="20"/>
                <w:szCs w:val="20"/>
              </w:rPr>
              <w:t xml:space="preserve"> </w:t>
            </w:r>
            <w:r w:rsidR="00906EDE">
              <w:rPr>
                <w:rFonts w:ascii="Open Sans Light" w:eastAsia="Calibri" w:hAnsi="Open Sans Light" w:cs="Open Sans Light"/>
                <w:sz w:val="20"/>
                <w:szCs w:val="20"/>
              </w:rPr>
              <w:t>– I agree.</w:t>
            </w:r>
          </w:p>
          <w:p w14:paraId="3BB0F9D3" w14:textId="77777777" w:rsidR="00906EDE" w:rsidRPr="00022A33"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66F66F46" w14:textId="7786D45E" w:rsidR="004630F8" w:rsidRPr="008D291A" w:rsidRDefault="004630F8" w:rsidP="002A38BB">
      <w:pPr>
        <w:pStyle w:val="ListParagraph"/>
        <w:spacing w:after="0" w:line="240" w:lineRule="auto"/>
        <w:rPr>
          <w:rFonts w:ascii="Open Sans Light" w:hAnsi="Open Sans Light" w:cs="Open Sans Light"/>
          <w:sz w:val="20"/>
          <w:szCs w:val="20"/>
        </w:rPr>
      </w:pPr>
    </w:p>
    <w:p w14:paraId="0ECA72DB" w14:textId="3FC32A5D"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Pr>
          <w:rFonts w:ascii="Open Sans Light" w:eastAsiaTheme="minorHAnsi" w:hAnsi="Open Sans Light" w:cs="Open Sans Light"/>
          <w:sz w:val="20"/>
          <w:szCs w:val="20"/>
        </w:rPr>
        <w:t>J. Skillman</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Certificate of Appropriateness to </w:t>
      </w:r>
      <w:r>
        <w:rPr>
          <w:rFonts w:ascii="Open Sans Light" w:eastAsiaTheme="minorHAnsi" w:hAnsi="Open Sans Light" w:cs="Open Sans Light"/>
          <w:sz w:val="20"/>
          <w:szCs w:val="20"/>
        </w:rPr>
        <w:t>Floyd Mathis</w:t>
      </w:r>
      <w:r>
        <w:rPr>
          <w:rFonts w:ascii="Open Sans Light" w:eastAsiaTheme="minorHAnsi" w:hAnsi="Open Sans Light" w:cs="Open Sans Light"/>
          <w:sz w:val="20"/>
          <w:szCs w:val="20"/>
        </w:rPr>
        <w:t xml:space="preserve"> at </w:t>
      </w:r>
      <w:r w:rsidR="00A5237D">
        <w:rPr>
          <w:rFonts w:ascii="Open Sans Light" w:eastAsiaTheme="minorHAnsi" w:hAnsi="Open Sans Light" w:cs="Open Sans Light"/>
          <w:sz w:val="20"/>
          <w:szCs w:val="20"/>
        </w:rPr>
        <w:t>757</w:t>
      </w:r>
      <w:r>
        <w:rPr>
          <w:rFonts w:ascii="Open Sans Light" w:eastAsiaTheme="minorHAnsi" w:hAnsi="Open Sans Light" w:cs="Open Sans Light"/>
          <w:sz w:val="20"/>
          <w:szCs w:val="20"/>
        </w:rPr>
        <w:t xml:space="preserve"> </w:t>
      </w:r>
      <w:r w:rsidR="00A5237D">
        <w:rPr>
          <w:rFonts w:ascii="Open Sans Light" w:eastAsiaTheme="minorHAnsi" w:hAnsi="Open Sans Light" w:cs="Open Sans Light"/>
          <w:sz w:val="20"/>
          <w:szCs w:val="20"/>
        </w:rPr>
        <w:t>Jefferson</w:t>
      </w:r>
      <w:r>
        <w:rPr>
          <w:rFonts w:ascii="Open Sans Light" w:eastAsiaTheme="minorHAnsi" w:hAnsi="Open Sans Light" w:cs="Open Sans Light"/>
          <w:sz w:val="20"/>
          <w:szCs w:val="20"/>
        </w:rPr>
        <w:t xml:space="preserve"> St. for </w:t>
      </w:r>
      <w:r w:rsidR="001D0E78">
        <w:rPr>
          <w:rFonts w:ascii="Open Sans Light" w:eastAsiaTheme="minorHAnsi" w:hAnsi="Open Sans Light" w:cs="Open Sans Light"/>
          <w:sz w:val="20"/>
          <w:szCs w:val="20"/>
        </w:rPr>
        <w:t>the proposed window replacement.</w:t>
      </w:r>
      <w:r>
        <w:rPr>
          <w:rFonts w:ascii="Open Sans Light" w:eastAsiaTheme="minorHAnsi" w:hAnsi="Open Sans Light" w:cs="Open Sans Light"/>
          <w:sz w:val="20"/>
          <w:szCs w:val="20"/>
        </w:rPr>
        <w:t>”</w:t>
      </w:r>
    </w:p>
    <w:p w14:paraId="07A4F7E1" w14:textId="77777777"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5EC62EAE" w14:textId="7309B441"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BE7D5B">
        <w:rPr>
          <w:rFonts w:ascii="Open Sans Light" w:eastAsiaTheme="minorHAnsi" w:hAnsi="Open Sans Light" w:cs="Open Sans Light"/>
          <w:sz w:val="20"/>
          <w:szCs w:val="20"/>
        </w:rPr>
        <w:t xml:space="preserve"> H. Smith</w:t>
      </w:r>
      <w:r>
        <w:rPr>
          <w:rFonts w:ascii="Open Sans Light" w:eastAsiaTheme="minorHAnsi" w:hAnsi="Open Sans Light" w:cs="Open Sans Light"/>
          <w:sz w:val="20"/>
          <w:szCs w:val="20"/>
        </w:rPr>
        <w:t>.</w:t>
      </w:r>
    </w:p>
    <w:p w14:paraId="046FFAD3" w14:textId="77777777" w:rsidR="0061119C" w:rsidRDefault="0061119C" w:rsidP="0061119C">
      <w:pPr>
        <w:pStyle w:val="ListParagraph"/>
        <w:spacing w:before="240" w:line="480" w:lineRule="auto"/>
        <w:ind w:left="0"/>
        <w:rPr>
          <w:rFonts w:ascii="Open Sans Light" w:eastAsia="Calibri" w:hAnsi="Open Sans Light" w:cs="Open Sans Light"/>
          <w:b/>
          <w:sz w:val="20"/>
          <w:szCs w:val="20"/>
        </w:rPr>
      </w:pPr>
    </w:p>
    <w:p w14:paraId="368D0D4F" w14:textId="50EBE2FE" w:rsidR="0061119C" w:rsidRPr="007E7FDA" w:rsidRDefault="0061119C" w:rsidP="0061119C">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5C445322"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4362B79"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D2E9EEA"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30936EAB"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309731C"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C91BC9C"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3DFD726E" w14:textId="77777777" w:rsidR="0061119C" w:rsidRPr="008101E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73F9AF09" w14:textId="77777777" w:rsidR="00D50F6F" w:rsidRPr="00594E49" w:rsidRDefault="00D50F6F" w:rsidP="00D50F6F">
      <w:pPr>
        <w:pStyle w:val="ListParagraph"/>
        <w:spacing w:after="0" w:line="240" w:lineRule="auto"/>
        <w:ind w:left="0"/>
        <w:rPr>
          <w:rFonts w:ascii="Open Sans Light" w:eastAsia="Calibri" w:hAnsi="Open Sans Light" w:cs="Open Sans Light"/>
          <w:b/>
          <w:i/>
          <w:sz w:val="20"/>
          <w:szCs w:val="20"/>
        </w:rPr>
      </w:pPr>
    </w:p>
    <w:p w14:paraId="4CBCE6B4" w14:textId="6FDCE6F0" w:rsidR="00D50F6F" w:rsidRDefault="00D50F6F" w:rsidP="00D50F6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742DA0C" w14:textId="77777777" w:rsidR="002A38BB" w:rsidRDefault="002A38BB" w:rsidP="008E3DA8">
      <w:pPr>
        <w:pStyle w:val="ListParagraph"/>
        <w:spacing w:after="0" w:line="240" w:lineRule="auto"/>
        <w:ind w:left="0"/>
        <w:rPr>
          <w:rFonts w:ascii="Open Sans Light" w:eastAsia="Calibri" w:hAnsi="Open Sans Light" w:cs="Open Sans Light"/>
          <w:b/>
          <w:i/>
          <w:sz w:val="20"/>
          <w:szCs w:val="20"/>
        </w:rPr>
      </w:pPr>
    </w:p>
    <w:p w14:paraId="64AC183B" w14:textId="77777777" w:rsidR="001D0E78" w:rsidRDefault="001D0E78" w:rsidP="008E3DA8">
      <w:pPr>
        <w:pStyle w:val="ListParagraph"/>
        <w:spacing w:after="0" w:line="240" w:lineRule="auto"/>
        <w:ind w:left="0"/>
        <w:rPr>
          <w:rFonts w:ascii="Open Sans Light" w:eastAsia="Calibri" w:hAnsi="Open Sans Light" w:cs="Open Sans Light"/>
          <w:b/>
          <w:i/>
          <w:sz w:val="20"/>
          <w:szCs w:val="20"/>
        </w:rPr>
      </w:pPr>
    </w:p>
    <w:p w14:paraId="74222F82" w14:textId="64BB620F" w:rsidR="002A38BB" w:rsidRPr="00DA5E10" w:rsidRDefault="00837263" w:rsidP="002A38BB">
      <w:pPr>
        <w:pStyle w:val="ListParagraph"/>
        <w:numPr>
          <w:ilvl w:val="0"/>
          <w:numId w:val="7"/>
        </w:numPr>
        <w:spacing w:after="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4387" behindDoc="1" locked="0" layoutInCell="1" allowOverlap="1" wp14:anchorId="40A6BC8D" wp14:editId="03ADB4CA">
                <wp:simplePos x="0" y="0"/>
                <wp:positionH relativeFrom="margin">
                  <wp:align>left</wp:align>
                </wp:positionH>
                <wp:positionV relativeFrom="paragraph">
                  <wp:posOffset>0</wp:posOffset>
                </wp:positionV>
                <wp:extent cx="2360930" cy="1404620"/>
                <wp:effectExtent l="0" t="0" r="3810" b="9525"/>
                <wp:wrapTopAndBottom/>
                <wp:docPr id="1169131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E23EE2" w14:textId="2F68685B"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90F9A">
                              <w:rPr>
                                <w:rFonts w:ascii="Open Sans Light" w:hAnsi="Open Sans Light" w:cs="Open Sans Light"/>
                                <w:b/>
                                <w:bCs/>
                                <w:sz w:val="20"/>
                                <w:szCs w:val="20"/>
                              </w:rPr>
                              <w:t>8</w:t>
                            </w:r>
                          </w:p>
                          <w:p w14:paraId="47932776" w14:textId="77777777"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35DBF04" w14:textId="5C41EEAD" w:rsidR="00C10714" w:rsidRPr="002726B6" w:rsidRDefault="00837263" w:rsidP="00C1071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C10714">
                              <w:rPr>
                                <w:rFonts w:ascii="Open Sans Light" w:hAnsi="Open Sans Light" w:cs="Open Sans Light"/>
                                <w:b/>
                                <w:bCs/>
                                <w:sz w:val="20"/>
                                <w:szCs w:val="20"/>
                              </w:rPr>
                              <w:t xml:space="preserve"> 2</w:t>
                            </w:r>
                            <w:r w:rsidR="00990E90">
                              <w:rPr>
                                <w:rFonts w:ascii="Open Sans Light" w:hAnsi="Open Sans Light" w:cs="Open Sans Light"/>
                                <w:b/>
                                <w:bCs/>
                                <w:sz w:val="20"/>
                                <w:szCs w:val="20"/>
                              </w:rPr>
                              <w:t>8</w:t>
                            </w:r>
                            <w:r w:rsidR="00C10714">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A6BC8D" id="_x0000_s1032" type="#_x0000_t202" style="position:absolute;left:0;text-align:left;margin-left:0;margin-top:0;width:185.9pt;height:110.6pt;z-index:-251652093;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unnR&#10;ARMCAAD+AwAADgAAAAAAAAAAAAAAAAAuAgAAZHJzL2Uyb0RvYy54bWxQSwECLQAUAAYACAAAACEA&#10;g1q2M9wAAAAFAQAADwAAAAAAAAAAAAAAAABtBAAAZHJzL2Rvd25yZXYueG1sUEsFBgAAAAAEAAQA&#10;8wAAAHYFAAAAAA==&#10;" stroked="f">
                <v:textbox style="mso-fit-shape-to-text:t">
                  <w:txbxContent>
                    <w:p w14:paraId="09E23EE2" w14:textId="2F68685B"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90F9A">
                        <w:rPr>
                          <w:rFonts w:ascii="Open Sans Light" w:hAnsi="Open Sans Light" w:cs="Open Sans Light"/>
                          <w:b/>
                          <w:bCs/>
                          <w:sz w:val="20"/>
                          <w:szCs w:val="20"/>
                        </w:rPr>
                        <w:t>8</w:t>
                      </w:r>
                    </w:p>
                    <w:p w14:paraId="47932776" w14:textId="77777777"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35DBF04" w14:textId="5C41EEAD" w:rsidR="00C10714" w:rsidRPr="002726B6" w:rsidRDefault="00837263" w:rsidP="00C1071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C10714">
                        <w:rPr>
                          <w:rFonts w:ascii="Open Sans Light" w:hAnsi="Open Sans Light" w:cs="Open Sans Light"/>
                          <w:b/>
                          <w:bCs/>
                          <w:sz w:val="20"/>
                          <w:szCs w:val="20"/>
                        </w:rPr>
                        <w:t xml:space="preserve"> 2</w:t>
                      </w:r>
                      <w:r w:rsidR="00990E90">
                        <w:rPr>
                          <w:rFonts w:ascii="Open Sans Light" w:hAnsi="Open Sans Light" w:cs="Open Sans Light"/>
                          <w:b/>
                          <w:bCs/>
                          <w:sz w:val="20"/>
                          <w:szCs w:val="20"/>
                        </w:rPr>
                        <w:t>8</w:t>
                      </w:r>
                      <w:r w:rsidR="00C10714">
                        <w:rPr>
                          <w:rFonts w:ascii="Open Sans Light" w:hAnsi="Open Sans Light" w:cs="Open Sans Light"/>
                          <w:b/>
                          <w:bCs/>
                          <w:sz w:val="20"/>
                          <w:szCs w:val="20"/>
                        </w:rPr>
                        <w:t>, 2025</w:t>
                      </w:r>
                    </w:p>
                  </w:txbxContent>
                </v:textbox>
                <w10:wrap type="topAndBottom" anchorx="margin"/>
              </v:shape>
            </w:pict>
          </mc:Fallback>
        </mc:AlternateContent>
      </w:r>
      <w:r w:rsidR="009754BA">
        <w:rPr>
          <w:rFonts w:ascii="Open Sans Light" w:hAnsi="Open Sans Light" w:cs="Open Sans Light"/>
          <w:sz w:val="20"/>
          <w:szCs w:val="20"/>
        </w:rPr>
        <w:t>Angela Lobb</w:t>
      </w:r>
      <w:r w:rsidR="002A38BB" w:rsidRPr="00DA5E10">
        <w:rPr>
          <w:rFonts w:ascii="Open Sans Light" w:hAnsi="Open Sans Light" w:cs="Open Sans Light"/>
          <w:sz w:val="20"/>
          <w:szCs w:val="20"/>
        </w:rPr>
        <w:t xml:space="preserve"> – C. of A. </w:t>
      </w:r>
      <w:r w:rsidR="00D43C8E">
        <w:rPr>
          <w:rFonts w:ascii="Open Sans Light" w:hAnsi="Open Sans Light" w:cs="Open Sans Light"/>
          <w:sz w:val="20"/>
          <w:szCs w:val="20"/>
        </w:rPr>
        <w:t>to replace utility shed that was damaged in storm.</w:t>
      </w:r>
    </w:p>
    <w:p w14:paraId="5E858FDA" w14:textId="56F376F8" w:rsidR="002A38BB" w:rsidRDefault="002A38BB" w:rsidP="002A38B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772E49">
        <w:rPr>
          <w:rFonts w:ascii="Open Sans Light" w:hAnsi="Open Sans Light" w:cs="Open Sans Light"/>
          <w:sz w:val="20"/>
          <w:szCs w:val="20"/>
        </w:rPr>
        <w:t>213 Jefferson</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772E49">
        <w:rPr>
          <w:rFonts w:ascii="Open Sans Light" w:hAnsi="Open Sans Light" w:cs="Open Sans Light"/>
          <w:sz w:val="20"/>
          <w:szCs w:val="20"/>
        </w:rPr>
        <w:t>Central Business District (CBD)</w:t>
      </w:r>
    </w:p>
    <w:p w14:paraId="05D9FD7A" w14:textId="12897522" w:rsidR="004630F8" w:rsidRDefault="004630F8" w:rsidP="002A38BB">
      <w:pPr>
        <w:pStyle w:val="ListParagraph"/>
        <w:spacing w:after="0" w:line="240" w:lineRule="auto"/>
        <w:rPr>
          <w:rFonts w:ascii="Open Sans Light" w:hAnsi="Open Sans Light" w:cs="Open Sans Light"/>
          <w:sz w:val="20"/>
          <w:szCs w:val="20"/>
        </w:rPr>
      </w:pPr>
    </w:p>
    <w:p w14:paraId="468F6D44" w14:textId="6F47C53C" w:rsidR="00D77171" w:rsidRDefault="00D77171" w:rsidP="00D7717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Pr>
          <w:rFonts w:ascii="Open Sans Light" w:hAnsi="Open Sans Light" w:cs="Open Sans Light"/>
          <w:sz w:val="20"/>
          <w:szCs w:val="20"/>
        </w:rPr>
        <w:t>Angela Lobb</w:t>
      </w:r>
      <w:r>
        <w:rPr>
          <w:rFonts w:ascii="Open Sans Light" w:hAnsi="Open Sans Light" w:cs="Open Sans Light"/>
          <w:sz w:val="20"/>
          <w:szCs w:val="20"/>
        </w:rPr>
        <w:t xml:space="preserve"> was present.</w:t>
      </w:r>
    </w:p>
    <w:p w14:paraId="3025D9C7" w14:textId="623854AF" w:rsidR="001D0E78" w:rsidRDefault="00FA0E60" w:rsidP="00D7717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A. Lobb explained that she wants to replace the shed that blew away</w:t>
      </w:r>
      <w:r w:rsidR="003F40AD">
        <w:rPr>
          <w:rFonts w:ascii="Open Sans Light" w:hAnsi="Open Sans Light" w:cs="Open Sans Light"/>
          <w:sz w:val="20"/>
          <w:szCs w:val="20"/>
        </w:rPr>
        <w:t xml:space="preserve"> and the shed that is deteriorating on the site with a larger shed</w:t>
      </w:r>
      <w:r w:rsidR="00890490">
        <w:rPr>
          <w:rFonts w:ascii="Open Sans Light" w:hAnsi="Open Sans Light" w:cs="Open Sans Light"/>
          <w:sz w:val="20"/>
          <w:szCs w:val="20"/>
        </w:rPr>
        <w:t>, primarily for lawn mower and golf cart storage</w:t>
      </w:r>
      <w:r w:rsidR="00505DE5">
        <w:rPr>
          <w:rFonts w:ascii="Open Sans Light" w:hAnsi="Open Sans Light" w:cs="Open Sans Light"/>
          <w:sz w:val="20"/>
          <w:szCs w:val="20"/>
        </w:rPr>
        <w:t xml:space="preserve">. </w:t>
      </w:r>
      <w:r w:rsidR="00247816">
        <w:rPr>
          <w:rFonts w:ascii="Open Sans Light" w:hAnsi="Open Sans Light" w:cs="Open Sans Light"/>
          <w:sz w:val="20"/>
          <w:szCs w:val="20"/>
        </w:rPr>
        <w:t>K. McWilliams asked if both sheds would be replaced. A. Lobb confirmed that that was the plan.</w:t>
      </w:r>
      <w:r w:rsidR="00F732A5">
        <w:rPr>
          <w:rFonts w:ascii="Open Sans Light" w:hAnsi="Open Sans Light" w:cs="Open Sans Light"/>
          <w:sz w:val="20"/>
          <w:szCs w:val="20"/>
        </w:rPr>
        <w:t xml:space="preserve"> The doors would face the back porch and would be a bit taller than standard to accommodate the </w:t>
      </w:r>
      <w:r w:rsidR="004D2AEE">
        <w:rPr>
          <w:rFonts w:ascii="Open Sans Light" w:hAnsi="Open Sans Light" w:cs="Open Sans Light"/>
          <w:sz w:val="20"/>
          <w:szCs w:val="20"/>
        </w:rPr>
        <w:t xml:space="preserve">golf cart. K. McWilliams asked if it would be a kit. A. Lobb said it would be </w:t>
      </w:r>
      <w:r w:rsidR="0071077E">
        <w:rPr>
          <w:rFonts w:ascii="Open Sans Light" w:hAnsi="Open Sans Light" w:cs="Open Sans Light"/>
          <w:sz w:val="20"/>
          <w:szCs w:val="20"/>
        </w:rPr>
        <w:t>built by Yoder’s Built Express, not a kit.</w:t>
      </w:r>
    </w:p>
    <w:p w14:paraId="415946DB" w14:textId="48FB1E04" w:rsidR="00E84EC8" w:rsidRDefault="00E84EC8" w:rsidP="00D7717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Rodgers asked if the roof would be gabled</w:t>
      </w:r>
      <w:r w:rsidR="006E17FF">
        <w:rPr>
          <w:rFonts w:ascii="Open Sans Light" w:hAnsi="Open Sans Light" w:cs="Open Sans Light"/>
          <w:sz w:val="20"/>
          <w:szCs w:val="20"/>
        </w:rPr>
        <w:t>. A. Lobb confirmed that it would be gabled and those would be on the sides. The shed will be 12’x16’</w:t>
      </w:r>
      <w:r w:rsidR="001174B5">
        <w:rPr>
          <w:rFonts w:ascii="Open Sans Light" w:hAnsi="Open Sans Light" w:cs="Open Sans Light"/>
          <w:sz w:val="20"/>
          <w:szCs w:val="20"/>
        </w:rPr>
        <w:t xml:space="preserve"> with built doors.</w:t>
      </w:r>
    </w:p>
    <w:p w14:paraId="2C968050" w14:textId="6E7C5FE3" w:rsidR="00906EDE" w:rsidRPr="007874AB" w:rsidRDefault="00906EDE" w:rsidP="00906EDE">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906EDE" w:rsidRPr="00D26FD9" w14:paraId="55AE2516" w14:textId="77777777" w:rsidTr="00DD73AA">
        <w:tc>
          <w:tcPr>
            <w:tcW w:w="1777" w:type="dxa"/>
          </w:tcPr>
          <w:p w14:paraId="24C54392"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3EBE0EF5"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1C509B75" w14:textId="77777777" w:rsidR="00906EDE" w:rsidRPr="00D26FD9" w:rsidRDefault="00906EDE"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5B6891CC"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906EDE" w:rsidRPr="00D26FD9" w14:paraId="6618F8CC" w14:textId="77777777" w:rsidTr="00DD73AA">
        <w:trPr>
          <w:trHeight w:val="2645"/>
        </w:trPr>
        <w:tc>
          <w:tcPr>
            <w:tcW w:w="1777" w:type="dxa"/>
          </w:tcPr>
          <w:p w14:paraId="14D19F00" w14:textId="4FC0EE42" w:rsidR="00906EDE" w:rsidRDefault="00844D54" w:rsidP="00DD73AA">
            <w:pPr>
              <w:rPr>
                <w:rFonts w:ascii="Open Sans Light" w:hAnsi="Open Sans Light" w:cs="Open Sans Light"/>
                <w:sz w:val="20"/>
                <w:szCs w:val="20"/>
              </w:rPr>
            </w:pPr>
            <w:r>
              <w:rPr>
                <w:rFonts w:ascii="Open Sans Light" w:hAnsi="Open Sans Light" w:cs="Open Sans Light"/>
                <w:sz w:val="20"/>
                <w:szCs w:val="20"/>
              </w:rPr>
              <w:t>24</w:t>
            </w:r>
            <w:r w:rsidR="00906EDE">
              <w:rPr>
                <w:rFonts w:ascii="Open Sans Light" w:hAnsi="Open Sans Light" w:cs="Open Sans Light"/>
                <w:sz w:val="20"/>
                <w:szCs w:val="20"/>
              </w:rPr>
              <w:t xml:space="preserve">.0 </w:t>
            </w:r>
            <w:r>
              <w:rPr>
                <w:rFonts w:ascii="Open Sans Light" w:hAnsi="Open Sans Light" w:cs="Open Sans Light"/>
                <w:sz w:val="20"/>
                <w:szCs w:val="20"/>
              </w:rPr>
              <w:t>New Construction - Outbuildings</w:t>
            </w:r>
          </w:p>
          <w:p w14:paraId="48CD8CF4" w14:textId="77777777" w:rsidR="00906EDE" w:rsidRDefault="00906EDE" w:rsidP="00DD73AA">
            <w:pPr>
              <w:rPr>
                <w:rFonts w:ascii="Open Sans Light" w:hAnsi="Open Sans Light" w:cs="Open Sans Light"/>
                <w:sz w:val="20"/>
                <w:szCs w:val="20"/>
              </w:rPr>
            </w:pPr>
          </w:p>
          <w:p w14:paraId="10A55133" w14:textId="77777777" w:rsidR="00906EDE" w:rsidRDefault="00906EDE" w:rsidP="00DD73AA">
            <w:pPr>
              <w:rPr>
                <w:rFonts w:ascii="Open Sans Light" w:hAnsi="Open Sans Light" w:cs="Open Sans Light"/>
                <w:sz w:val="20"/>
                <w:szCs w:val="20"/>
              </w:rPr>
            </w:pPr>
          </w:p>
          <w:p w14:paraId="3128BBDD" w14:textId="77777777" w:rsidR="00906EDE" w:rsidRDefault="00906EDE" w:rsidP="00DD73AA">
            <w:pPr>
              <w:rPr>
                <w:rFonts w:ascii="Open Sans Light" w:hAnsi="Open Sans Light" w:cs="Open Sans Light"/>
                <w:sz w:val="20"/>
                <w:szCs w:val="20"/>
              </w:rPr>
            </w:pPr>
          </w:p>
          <w:p w14:paraId="02BBD8D1" w14:textId="42DEE9AF" w:rsidR="00906EDE" w:rsidRPr="00D26FD9" w:rsidRDefault="00906EDE" w:rsidP="00DD73AA">
            <w:pPr>
              <w:rPr>
                <w:rFonts w:ascii="Open Sans Light" w:hAnsi="Open Sans Light" w:cs="Open Sans Light"/>
                <w:sz w:val="20"/>
                <w:szCs w:val="20"/>
              </w:rPr>
            </w:pPr>
          </w:p>
        </w:tc>
        <w:tc>
          <w:tcPr>
            <w:tcW w:w="1080" w:type="dxa"/>
          </w:tcPr>
          <w:p w14:paraId="7B7980FF" w14:textId="2E019BD1" w:rsidR="00906EDE" w:rsidRDefault="00906EDE"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844D54">
              <w:rPr>
                <w:rFonts w:ascii="Open Sans Light" w:hAnsi="Open Sans Light" w:cs="Open Sans Light"/>
                <w:sz w:val="20"/>
                <w:szCs w:val="20"/>
              </w:rPr>
              <w:t>101-102</w:t>
            </w:r>
          </w:p>
          <w:p w14:paraId="7F56A3E2" w14:textId="77777777" w:rsidR="00906EDE" w:rsidRDefault="00906EDE" w:rsidP="00DD73AA">
            <w:pPr>
              <w:spacing w:after="0" w:line="240" w:lineRule="auto"/>
              <w:rPr>
                <w:rFonts w:ascii="Open Sans Light" w:hAnsi="Open Sans Light" w:cs="Open Sans Light"/>
                <w:sz w:val="20"/>
                <w:szCs w:val="20"/>
              </w:rPr>
            </w:pPr>
          </w:p>
          <w:p w14:paraId="39D9FF93" w14:textId="77777777" w:rsidR="00906EDE" w:rsidRDefault="00906EDE" w:rsidP="00DD73AA">
            <w:pPr>
              <w:spacing w:after="0" w:line="240" w:lineRule="auto"/>
              <w:rPr>
                <w:rFonts w:ascii="Open Sans Light" w:hAnsi="Open Sans Light" w:cs="Open Sans Light"/>
                <w:sz w:val="20"/>
                <w:szCs w:val="20"/>
              </w:rPr>
            </w:pPr>
          </w:p>
          <w:p w14:paraId="7B2E8895" w14:textId="77777777" w:rsidR="00906EDE" w:rsidRDefault="00906EDE" w:rsidP="00DD73AA">
            <w:pPr>
              <w:spacing w:after="0" w:line="240" w:lineRule="auto"/>
              <w:rPr>
                <w:rFonts w:ascii="Open Sans Light" w:hAnsi="Open Sans Light" w:cs="Open Sans Light"/>
                <w:sz w:val="20"/>
                <w:szCs w:val="20"/>
              </w:rPr>
            </w:pPr>
          </w:p>
          <w:p w14:paraId="433AC8B2" w14:textId="77777777" w:rsidR="00906EDE" w:rsidRDefault="00906EDE" w:rsidP="00DD73AA">
            <w:pPr>
              <w:spacing w:after="0" w:line="240" w:lineRule="auto"/>
              <w:rPr>
                <w:rFonts w:ascii="Open Sans Light" w:hAnsi="Open Sans Light" w:cs="Open Sans Light"/>
                <w:sz w:val="20"/>
                <w:szCs w:val="20"/>
              </w:rPr>
            </w:pPr>
          </w:p>
          <w:p w14:paraId="41322536" w14:textId="77777777" w:rsidR="00906EDE" w:rsidRDefault="00906EDE" w:rsidP="00DD73AA">
            <w:pPr>
              <w:spacing w:after="0" w:line="240" w:lineRule="auto"/>
              <w:rPr>
                <w:rFonts w:ascii="Open Sans Light" w:hAnsi="Open Sans Light" w:cs="Open Sans Light"/>
                <w:sz w:val="20"/>
                <w:szCs w:val="20"/>
              </w:rPr>
            </w:pPr>
          </w:p>
          <w:p w14:paraId="3BCA6C92" w14:textId="77777777" w:rsidR="00906EDE" w:rsidRDefault="00906EDE" w:rsidP="00DD73AA">
            <w:pPr>
              <w:spacing w:after="0" w:line="240" w:lineRule="auto"/>
              <w:rPr>
                <w:rFonts w:ascii="Open Sans Light" w:hAnsi="Open Sans Light" w:cs="Open Sans Light"/>
                <w:sz w:val="20"/>
                <w:szCs w:val="20"/>
              </w:rPr>
            </w:pPr>
          </w:p>
          <w:p w14:paraId="5FB402B7" w14:textId="77777777" w:rsidR="00906EDE" w:rsidRDefault="00906EDE" w:rsidP="00DD73AA">
            <w:pPr>
              <w:spacing w:after="0" w:line="240" w:lineRule="auto"/>
              <w:rPr>
                <w:rFonts w:ascii="Open Sans Light" w:hAnsi="Open Sans Light" w:cs="Open Sans Light"/>
                <w:sz w:val="20"/>
                <w:szCs w:val="20"/>
              </w:rPr>
            </w:pPr>
          </w:p>
          <w:p w14:paraId="17D912FB" w14:textId="77777777" w:rsidR="00906EDE" w:rsidRDefault="00906EDE" w:rsidP="00DD73AA">
            <w:pPr>
              <w:spacing w:after="0" w:line="240" w:lineRule="auto"/>
              <w:rPr>
                <w:rFonts w:ascii="Open Sans Light" w:hAnsi="Open Sans Light" w:cs="Open Sans Light"/>
                <w:sz w:val="20"/>
                <w:szCs w:val="20"/>
              </w:rPr>
            </w:pPr>
          </w:p>
          <w:p w14:paraId="7DB9DB41" w14:textId="77777777" w:rsidR="00906EDE" w:rsidRPr="00D26FD9" w:rsidRDefault="00906EDE" w:rsidP="00DD73AA">
            <w:pPr>
              <w:spacing w:after="0" w:line="240" w:lineRule="auto"/>
              <w:rPr>
                <w:rFonts w:ascii="Open Sans Light" w:hAnsi="Open Sans Light" w:cs="Open Sans Light"/>
                <w:sz w:val="20"/>
                <w:szCs w:val="20"/>
              </w:rPr>
            </w:pPr>
          </w:p>
        </w:tc>
        <w:tc>
          <w:tcPr>
            <w:tcW w:w="6300" w:type="dxa"/>
          </w:tcPr>
          <w:p w14:paraId="5E1D5608" w14:textId="66C6882F" w:rsidR="00906EDE" w:rsidRPr="00154623" w:rsidRDefault="00906EDE"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D47625">
              <w:rPr>
                <w:rFonts w:ascii="Open Sans Light" w:eastAsia="Calibri" w:hAnsi="Open Sans Light" w:cs="Open Sans Light"/>
                <w:sz w:val="20"/>
                <w:szCs w:val="20"/>
              </w:rPr>
              <w:t>24</w:t>
            </w:r>
            <w:r w:rsidRPr="0011212C">
              <w:rPr>
                <w:rFonts w:ascii="Open Sans Light" w:eastAsia="Calibri" w:hAnsi="Open Sans Light" w:cs="Open Sans Light"/>
                <w:sz w:val="20"/>
                <w:szCs w:val="20"/>
              </w:rPr>
              <w:t xml:space="preserve">.0 </w:t>
            </w:r>
            <w:r w:rsidR="00D47625">
              <w:rPr>
                <w:rFonts w:ascii="Open Sans Light" w:eastAsia="Calibri" w:hAnsi="Open Sans Light" w:cs="Open Sans Light"/>
                <w:sz w:val="20"/>
                <w:szCs w:val="20"/>
              </w:rPr>
              <w:t>New Construction - Outbuildings</w:t>
            </w:r>
            <w:r>
              <w:rPr>
                <w:rFonts w:ascii="Open Sans Light" w:eastAsia="Calibri" w:hAnsi="Open Sans Light" w:cs="Open Sans Light"/>
                <w:sz w:val="20"/>
                <w:szCs w:val="20"/>
              </w:rPr>
              <w:t xml:space="preserve"> p. </w:t>
            </w:r>
            <w:r w:rsidR="00D47625">
              <w:rPr>
                <w:rFonts w:ascii="Open Sans Light" w:eastAsia="Calibri" w:hAnsi="Open Sans Light" w:cs="Open Sans Light"/>
                <w:sz w:val="20"/>
                <w:szCs w:val="20"/>
              </w:rPr>
              <w:t>101-102</w:t>
            </w:r>
          </w:p>
          <w:p w14:paraId="267A4FD8" w14:textId="77777777" w:rsidR="00906EDE" w:rsidRDefault="00906EDE" w:rsidP="00DD73AA">
            <w:pPr>
              <w:spacing w:after="0" w:line="240" w:lineRule="auto"/>
              <w:rPr>
                <w:rFonts w:ascii="Open Sans Light" w:hAnsi="Open Sans Light" w:cs="Open Sans Light"/>
                <w:sz w:val="20"/>
                <w:szCs w:val="20"/>
              </w:rPr>
            </w:pPr>
          </w:p>
          <w:p w14:paraId="3D55CA44" w14:textId="3B4FF022" w:rsidR="00906EDE" w:rsidRPr="00B17AE1" w:rsidRDefault="0020055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906EDE">
              <w:rPr>
                <w:rFonts w:ascii="Open Sans Light" w:eastAsia="Calibri" w:hAnsi="Open Sans Light" w:cs="Open Sans Light"/>
                <w:i/>
                <w:iCs/>
                <w:sz w:val="20"/>
                <w:szCs w:val="20"/>
              </w:rPr>
              <w:t xml:space="preserve"> </w:t>
            </w:r>
            <w:r w:rsidR="00906EDE">
              <w:rPr>
                <w:rFonts w:ascii="Open Sans Light" w:eastAsia="Calibri" w:hAnsi="Open Sans Light" w:cs="Open Sans Light"/>
                <w:sz w:val="20"/>
                <w:szCs w:val="20"/>
              </w:rPr>
              <w:t>– This meets the guidelines.</w:t>
            </w:r>
          </w:p>
          <w:p w14:paraId="1F3D6068" w14:textId="343D1947" w:rsidR="00906EDE" w:rsidRPr="00090E98" w:rsidRDefault="0020055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906EDE">
              <w:rPr>
                <w:rFonts w:ascii="Open Sans Light" w:eastAsia="Calibri" w:hAnsi="Open Sans Light" w:cs="Open Sans Light"/>
                <w:i/>
                <w:iCs/>
                <w:sz w:val="20"/>
                <w:szCs w:val="20"/>
              </w:rPr>
              <w:t xml:space="preserve"> – </w:t>
            </w:r>
            <w:r w:rsidR="00906EDE">
              <w:rPr>
                <w:rFonts w:ascii="Open Sans Light" w:eastAsia="Calibri" w:hAnsi="Open Sans Light" w:cs="Open Sans Light"/>
                <w:sz w:val="20"/>
                <w:szCs w:val="20"/>
              </w:rPr>
              <w:t>I agree.</w:t>
            </w:r>
          </w:p>
          <w:p w14:paraId="10A8371F" w14:textId="77777777" w:rsidR="00906EDE"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K. McWilliams </w:t>
            </w:r>
            <w:r>
              <w:rPr>
                <w:rFonts w:ascii="Open Sans Light" w:eastAsia="Calibri" w:hAnsi="Open Sans Light" w:cs="Open Sans Light"/>
                <w:sz w:val="20"/>
                <w:szCs w:val="20"/>
              </w:rPr>
              <w:t>– I agree.</w:t>
            </w:r>
          </w:p>
          <w:p w14:paraId="205762BA" w14:textId="77777777" w:rsidR="00906EDE"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53733177" w14:textId="77777777" w:rsidR="00906EDE" w:rsidRPr="00FF6BCA" w:rsidRDefault="00906EDE"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I agree.</w:t>
            </w:r>
          </w:p>
          <w:p w14:paraId="053D8F68" w14:textId="77777777" w:rsidR="00906EDE" w:rsidRPr="00FF6BCA" w:rsidRDefault="00906EDE"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C. Cody </w:t>
            </w:r>
            <w:r>
              <w:rPr>
                <w:rFonts w:ascii="Open Sans Light" w:eastAsia="Calibri" w:hAnsi="Open Sans Light" w:cs="Open Sans Light"/>
                <w:sz w:val="20"/>
                <w:szCs w:val="20"/>
              </w:rPr>
              <w:t>– I agree.</w:t>
            </w:r>
          </w:p>
          <w:p w14:paraId="25B32ED9" w14:textId="77777777" w:rsidR="00906EDE" w:rsidRPr="00022A33"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5BDE1DEA" w14:textId="77777777" w:rsidR="004630F8" w:rsidRPr="00D77171" w:rsidRDefault="004630F8" w:rsidP="00D77171">
      <w:pPr>
        <w:spacing w:after="0" w:line="240" w:lineRule="auto"/>
        <w:rPr>
          <w:rFonts w:ascii="Open Sans Light" w:hAnsi="Open Sans Light" w:cs="Open Sans Light"/>
          <w:sz w:val="20"/>
          <w:szCs w:val="20"/>
        </w:rPr>
      </w:pPr>
    </w:p>
    <w:p w14:paraId="725E476E" w14:textId="7CA20ACB"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H. Smith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Certificate of Appropriateness to </w:t>
      </w:r>
      <w:r w:rsidR="000F6052">
        <w:rPr>
          <w:rFonts w:ascii="Open Sans Light" w:eastAsiaTheme="minorHAnsi" w:hAnsi="Open Sans Light" w:cs="Open Sans Light"/>
          <w:sz w:val="20"/>
          <w:szCs w:val="20"/>
        </w:rPr>
        <w:t xml:space="preserve">Angela Lobb to erect a replacement temporary utility shed on the same site as the original at 213 Jefferson </w:t>
      </w:r>
      <w:r w:rsidR="0005649B">
        <w:rPr>
          <w:rFonts w:ascii="Open Sans Light" w:eastAsiaTheme="minorHAnsi" w:hAnsi="Open Sans Light" w:cs="Open Sans Light"/>
          <w:sz w:val="20"/>
          <w:szCs w:val="20"/>
        </w:rPr>
        <w:t>St.</w:t>
      </w:r>
      <w:r>
        <w:rPr>
          <w:rFonts w:ascii="Open Sans Light" w:eastAsiaTheme="minorHAnsi" w:hAnsi="Open Sans Light" w:cs="Open Sans Light"/>
          <w:sz w:val="20"/>
          <w:szCs w:val="20"/>
        </w:rPr>
        <w:t>”</w:t>
      </w:r>
    </w:p>
    <w:p w14:paraId="25E739FA" w14:textId="77777777"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2A7FEC4" w14:textId="12C9FE39"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05649B">
        <w:rPr>
          <w:rFonts w:ascii="Open Sans Light" w:eastAsiaTheme="minorHAnsi" w:hAnsi="Open Sans Light" w:cs="Open Sans Light"/>
          <w:sz w:val="20"/>
          <w:szCs w:val="20"/>
        </w:rPr>
        <w:t>K. McWilliams</w:t>
      </w:r>
      <w:r>
        <w:rPr>
          <w:rFonts w:ascii="Open Sans Light" w:eastAsiaTheme="minorHAnsi" w:hAnsi="Open Sans Light" w:cs="Open Sans Light"/>
          <w:sz w:val="20"/>
          <w:szCs w:val="20"/>
        </w:rPr>
        <w:t>.</w:t>
      </w:r>
    </w:p>
    <w:p w14:paraId="3F1EEBED" w14:textId="77777777" w:rsidR="0061119C" w:rsidRDefault="0061119C"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4C983E3" w14:textId="77777777" w:rsidR="0061119C" w:rsidRPr="007E7FDA" w:rsidRDefault="0061119C" w:rsidP="0061119C">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31D564F8"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628F5F33"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14410F4" w14:textId="3DD94B29"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B4B29EC" w14:textId="7B537D31"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940EF0" w14:textId="6814D375"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40DDC9D"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2D53B31" w14:textId="77777777" w:rsidR="0061119C" w:rsidRPr="008101E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71E581F6" w14:textId="77777777" w:rsidR="00D50F6F" w:rsidRPr="00594E49" w:rsidRDefault="00D50F6F" w:rsidP="00D50F6F">
      <w:pPr>
        <w:pStyle w:val="ListParagraph"/>
        <w:spacing w:after="0" w:line="240" w:lineRule="auto"/>
        <w:ind w:left="0"/>
        <w:rPr>
          <w:rFonts w:ascii="Open Sans Light" w:eastAsia="Calibri" w:hAnsi="Open Sans Light" w:cs="Open Sans Light"/>
          <w:b/>
          <w:i/>
          <w:sz w:val="20"/>
          <w:szCs w:val="20"/>
        </w:rPr>
      </w:pPr>
    </w:p>
    <w:p w14:paraId="0CB7B5A1" w14:textId="77777777" w:rsidR="00D50F6F" w:rsidRDefault="00D50F6F" w:rsidP="00D50F6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B04BC23" w14:textId="77777777" w:rsidR="004630F8" w:rsidRDefault="004630F8" w:rsidP="002A38BB">
      <w:pPr>
        <w:pStyle w:val="ListParagraph"/>
        <w:spacing w:after="0" w:line="240" w:lineRule="auto"/>
        <w:rPr>
          <w:rFonts w:ascii="Open Sans Light" w:hAnsi="Open Sans Light" w:cs="Open Sans Light"/>
          <w:sz w:val="20"/>
          <w:szCs w:val="20"/>
        </w:rPr>
      </w:pPr>
    </w:p>
    <w:p w14:paraId="5B5ADB27" w14:textId="77777777" w:rsidR="004630F8" w:rsidRPr="008D291A" w:rsidRDefault="004630F8" w:rsidP="002A38BB">
      <w:pPr>
        <w:pStyle w:val="ListParagraph"/>
        <w:spacing w:after="0" w:line="240" w:lineRule="auto"/>
        <w:rPr>
          <w:rFonts w:ascii="Open Sans Light" w:hAnsi="Open Sans Light" w:cs="Open Sans Light"/>
          <w:sz w:val="20"/>
          <w:szCs w:val="20"/>
        </w:rPr>
      </w:pPr>
    </w:p>
    <w:p w14:paraId="60F474EB" w14:textId="36C09211" w:rsidR="002A38BB" w:rsidRPr="00DA5E10" w:rsidRDefault="00837263" w:rsidP="002A38BB">
      <w:pPr>
        <w:pStyle w:val="ListParagraph"/>
        <w:numPr>
          <w:ilvl w:val="0"/>
          <w:numId w:val="7"/>
        </w:numPr>
        <w:spacing w:after="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6435" behindDoc="1" locked="0" layoutInCell="1" allowOverlap="1" wp14:anchorId="1C828DE3" wp14:editId="14B078A2">
                <wp:simplePos x="0" y="0"/>
                <wp:positionH relativeFrom="margin">
                  <wp:align>left</wp:align>
                </wp:positionH>
                <wp:positionV relativeFrom="paragraph">
                  <wp:posOffset>0</wp:posOffset>
                </wp:positionV>
                <wp:extent cx="2360930" cy="1404620"/>
                <wp:effectExtent l="0" t="0" r="1270" b="9525"/>
                <wp:wrapTopAndBottom/>
                <wp:docPr id="1558420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B36D35" w14:textId="33AD2B42" w:rsidR="00190F9A" w:rsidRPr="002726B6" w:rsidRDefault="00190F9A" w:rsidP="00190F9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7571660A" w14:textId="77777777" w:rsidR="00190F9A" w:rsidRPr="002726B6" w:rsidRDefault="00190F9A" w:rsidP="00190F9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A647B08" w14:textId="6B203AD2" w:rsidR="00190F9A" w:rsidRPr="002726B6" w:rsidRDefault="00B75597" w:rsidP="00190F9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190F9A">
                              <w:rPr>
                                <w:rFonts w:ascii="Open Sans Light" w:hAnsi="Open Sans Light" w:cs="Open Sans Light"/>
                                <w:b/>
                                <w:bCs/>
                                <w:sz w:val="20"/>
                                <w:szCs w:val="20"/>
                              </w:rPr>
                              <w:t xml:space="preserve"> 2</w:t>
                            </w:r>
                            <w:r w:rsidR="00990E90">
                              <w:rPr>
                                <w:rFonts w:ascii="Open Sans Light" w:hAnsi="Open Sans Light" w:cs="Open Sans Light"/>
                                <w:b/>
                                <w:bCs/>
                                <w:sz w:val="20"/>
                                <w:szCs w:val="20"/>
                              </w:rPr>
                              <w:t>8</w:t>
                            </w:r>
                            <w:r w:rsidR="00190F9A">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828DE3" id="_x0000_s1033" type="#_x0000_t202" style="position:absolute;left:0;text-align:left;margin-left:0;margin-top:0;width:185.9pt;height:110.6pt;z-index:-2516500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ozr/3&#10;EwIAAP4DAAAOAAAAAAAAAAAAAAAAAC4CAABkcnMvZTJvRG9jLnhtbFBLAQItABQABgAIAAAAIQAS&#10;jaGn2wAAAAUBAAAPAAAAAAAAAAAAAAAAAG0EAABkcnMvZG93bnJldi54bWxQSwUGAAAAAAQABADz&#10;AAAAdQUAAAAA&#10;" stroked="f">
                <v:textbox style="mso-fit-shape-to-text:t">
                  <w:txbxContent>
                    <w:p w14:paraId="63B36D35" w14:textId="33AD2B42" w:rsidR="00190F9A" w:rsidRPr="002726B6" w:rsidRDefault="00190F9A" w:rsidP="00190F9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7571660A" w14:textId="77777777" w:rsidR="00190F9A" w:rsidRPr="002726B6" w:rsidRDefault="00190F9A" w:rsidP="00190F9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A647B08" w14:textId="6B203AD2" w:rsidR="00190F9A" w:rsidRPr="002726B6" w:rsidRDefault="00B75597" w:rsidP="00190F9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w:t>
                      </w:r>
                      <w:r w:rsidR="00190F9A">
                        <w:rPr>
                          <w:rFonts w:ascii="Open Sans Light" w:hAnsi="Open Sans Light" w:cs="Open Sans Light"/>
                          <w:b/>
                          <w:bCs/>
                          <w:sz w:val="20"/>
                          <w:szCs w:val="20"/>
                        </w:rPr>
                        <w:t xml:space="preserve"> 2</w:t>
                      </w:r>
                      <w:r w:rsidR="00990E90">
                        <w:rPr>
                          <w:rFonts w:ascii="Open Sans Light" w:hAnsi="Open Sans Light" w:cs="Open Sans Light"/>
                          <w:b/>
                          <w:bCs/>
                          <w:sz w:val="20"/>
                          <w:szCs w:val="20"/>
                        </w:rPr>
                        <w:t>8</w:t>
                      </w:r>
                      <w:r w:rsidR="00190F9A">
                        <w:rPr>
                          <w:rFonts w:ascii="Open Sans Light" w:hAnsi="Open Sans Light" w:cs="Open Sans Light"/>
                          <w:b/>
                          <w:bCs/>
                          <w:sz w:val="20"/>
                          <w:szCs w:val="20"/>
                        </w:rPr>
                        <w:t>, 2025</w:t>
                      </w:r>
                    </w:p>
                  </w:txbxContent>
                </v:textbox>
                <w10:wrap type="topAndBottom" anchorx="margin"/>
              </v:shape>
            </w:pict>
          </mc:Fallback>
        </mc:AlternateContent>
      </w:r>
      <w:r w:rsidR="00A54D1C">
        <w:rPr>
          <w:rFonts w:ascii="Open Sans Light" w:hAnsi="Open Sans Light" w:cs="Open Sans Light"/>
          <w:sz w:val="20"/>
          <w:szCs w:val="20"/>
        </w:rPr>
        <w:t>Dale Nichols</w:t>
      </w:r>
      <w:r w:rsidR="002A38BB" w:rsidRPr="00DA5E10">
        <w:rPr>
          <w:rFonts w:ascii="Open Sans Light" w:hAnsi="Open Sans Light" w:cs="Open Sans Light"/>
          <w:sz w:val="20"/>
          <w:szCs w:val="20"/>
        </w:rPr>
        <w:t xml:space="preserve"> – C. of A. </w:t>
      </w:r>
      <w:r w:rsidR="00A54D1C">
        <w:rPr>
          <w:rFonts w:ascii="Open Sans Light" w:hAnsi="Open Sans Light" w:cs="Open Sans Light"/>
          <w:sz w:val="20"/>
          <w:szCs w:val="20"/>
        </w:rPr>
        <w:t>to add 7’ of deck to accommodate camper and add view of river and street.</w:t>
      </w:r>
    </w:p>
    <w:p w14:paraId="1D363ECE" w14:textId="15F0E4E6" w:rsidR="002A38BB" w:rsidRDefault="002A38BB" w:rsidP="002A38B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AF6DF3">
        <w:rPr>
          <w:rFonts w:ascii="Open Sans Light" w:hAnsi="Open Sans Light" w:cs="Open Sans Light"/>
          <w:sz w:val="20"/>
          <w:szCs w:val="20"/>
        </w:rPr>
        <w:t>308 Vernon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113BD406" w14:textId="586BE7D8" w:rsidR="00D77171" w:rsidRDefault="00D77171" w:rsidP="00D77171">
      <w:pPr>
        <w:spacing w:after="0" w:line="240" w:lineRule="auto"/>
        <w:rPr>
          <w:rFonts w:ascii="Open Sans Light" w:hAnsi="Open Sans Light" w:cs="Open Sans Light"/>
          <w:sz w:val="20"/>
          <w:szCs w:val="20"/>
        </w:rPr>
      </w:pPr>
    </w:p>
    <w:p w14:paraId="27DE107F" w14:textId="6571AACE" w:rsidR="00D77171" w:rsidRDefault="00D77171" w:rsidP="00D7717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Pr>
          <w:rFonts w:ascii="Open Sans Light" w:hAnsi="Open Sans Light" w:cs="Open Sans Light"/>
          <w:sz w:val="20"/>
          <w:szCs w:val="20"/>
        </w:rPr>
        <w:t>Dale Nichols</w:t>
      </w:r>
      <w:r>
        <w:rPr>
          <w:rFonts w:ascii="Open Sans Light" w:hAnsi="Open Sans Light" w:cs="Open Sans Light"/>
          <w:sz w:val="20"/>
          <w:szCs w:val="20"/>
        </w:rPr>
        <w:t xml:space="preserve"> was present.</w:t>
      </w:r>
    </w:p>
    <w:p w14:paraId="0D67AFF8" w14:textId="437F43A1" w:rsidR="00AB6F64" w:rsidRDefault="00190F9A" w:rsidP="00D7717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D. Nichols said that even though the drawing shows stairs, </w:t>
      </w:r>
      <w:r w:rsidR="00791C84">
        <w:rPr>
          <w:rFonts w:ascii="Open Sans Light" w:hAnsi="Open Sans Light" w:cs="Open Sans Light"/>
          <w:sz w:val="20"/>
          <w:szCs w:val="20"/>
        </w:rPr>
        <w:t>he isn’t planning to do those right away and might want to change the design from a standard staircase to a spiral staircase.</w:t>
      </w:r>
      <w:r w:rsidR="00CF2FBF">
        <w:rPr>
          <w:rFonts w:ascii="Open Sans Light" w:hAnsi="Open Sans Light" w:cs="Open Sans Light"/>
          <w:sz w:val="20"/>
          <w:szCs w:val="20"/>
        </w:rPr>
        <w:t xml:space="preserve"> He also confirmed that the extension would be coming towards the street, not the side of the property.</w:t>
      </w:r>
    </w:p>
    <w:p w14:paraId="22D3DFF2" w14:textId="0D675452" w:rsidR="00D77171" w:rsidRPr="00D77171" w:rsidRDefault="00D77171" w:rsidP="00D77171">
      <w:pPr>
        <w:spacing w:after="0" w:line="240" w:lineRule="auto"/>
        <w:rPr>
          <w:rFonts w:ascii="Open Sans Light" w:hAnsi="Open Sans Light" w:cs="Open Sans Light"/>
          <w:sz w:val="20"/>
          <w:szCs w:val="20"/>
        </w:rPr>
      </w:pPr>
    </w:p>
    <w:p w14:paraId="670D8C43" w14:textId="26B6329E" w:rsidR="00906EDE" w:rsidRPr="007874AB" w:rsidRDefault="00906EDE" w:rsidP="00906EDE">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906EDE" w:rsidRPr="00D26FD9" w14:paraId="784693BB" w14:textId="77777777" w:rsidTr="00DD73AA">
        <w:tc>
          <w:tcPr>
            <w:tcW w:w="1777" w:type="dxa"/>
          </w:tcPr>
          <w:p w14:paraId="0DCAE499"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3BB07788"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BE66DDA" w14:textId="77777777" w:rsidR="00906EDE" w:rsidRPr="00D26FD9" w:rsidRDefault="00906EDE"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52112F0B" w14:textId="77777777" w:rsidR="00906EDE" w:rsidRPr="00D26FD9" w:rsidRDefault="00906EDE"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906EDE" w:rsidRPr="00D26FD9" w14:paraId="1E009DEF" w14:textId="77777777" w:rsidTr="00DD73AA">
        <w:trPr>
          <w:trHeight w:val="2645"/>
        </w:trPr>
        <w:tc>
          <w:tcPr>
            <w:tcW w:w="1777" w:type="dxa"/>
          </w:tcPr>
          <w:p w14:paraId="469E6BDD" w14:textId="36238A8B" w:rsidR="00906EDE" w:rsidRDefault="0083581D" w:rsidP="00DD73AA">
            <w:pPr>
              <w:rPr>
                <w:rFonts w:ascii="Open Sans Light" w:hAnsi="Open Sans Light" w:cs="Open Sans Light"/>
                <w:sz w:val="20"/>
                <w:szCs w:val="20"/>
              </w:rPr>
            </w:pPr>
            <w:r>
              <w:rPr>
                <w:rFonts w:ascii="Open Sans Light" w:hAnsi="Open Sans Light" w:cs="Open Sans Light"/>
                <w:sz w:val="20"/>
                <w:szCs w:val="20"/>
              </w:rPr>
              <w:t>26.</w:t>
            </w:r>
            <w:r w:rsidR="00906EDE">
              <w:rPr>
                <w:rFonts w:ascii="Open Sans Light" w:hAnsi="Open Sans Light" w:cs="Open Sans Light"/>
                <w:sz w:val="20"/>
                <w:szCs w:val="20"/>
              </w:rPr>
              <w:t xml:space="preserve">0 </w:t>
            </w:r>
            <w:r>
              <w:rPr>
                <w:rFonts w:ascii="Open Sans Light" w:hAnsi="Open Sans Light" w:cs="Open Sans Light"/>
                <w:sz w:val="20"/>
                <w:szCs w:val="20"/>
              </w:rPr>
              <w:t>New Construction - Additions</w:t>
            </w:r>
          </w:p>
          <w:p w14:paraId="469CCBBC" w14:textId="77777777" w:rsidR="00906EDE" w:rsidRDefault="00906EDE" w:rsidP="00DD73AA">
            <w:pPr>
              <w:rPr>
                <w:rFonts w:ascii="Open Sans Light" w:hAnsi="Open Sans Light" w:cs="Open Sans Light"/>
                <w:sz w:val="20"/>
                <w:szCs w:val="20"/>
              </w:rPr>
            </w:pPr>
          </w:p>
          <w:p w14:paraId="0840CBF5" w14:textId="77777777" w:rsidR="00906EDE" w:rsidRDefault="00906EDE" w:rsidP="00DD73AA">
            <w:pPr>
              <w:rPr>
                <w:rFonts w:ascii="Open Sans Light" w:hAnsi="Open Sans Light" w:cs="Open Sans Light"/>
                <w:sz w:val="20"/>
                <w:szCs w:val="20"/>
              </w:rPr>
            </w:pPr>
          </w:p>
          <w:p w14:paraId="38DD359E" w14:textId="77777777" w:rsidR="00906EDE" w:rsidRDefault="00906EDE" w:rsidP="00DD73AA">
            <w:pPr>
              <w:rPr>
                <w:rFonts w:ascii="Open Sans Light" w:hAnsi="Open Sans Light" w:cs="Open Sans Light"/>
                <w:sz w:val="20"/>
                <w:szCs w:val="20"/>
              </w:rPr>
            </w:pPr>
          </w:p>
          <w:p w14:paraId="195ED068" w14:textId="77777777" w:rsidR="00906EDE" w:rsidRPr="00D26FD9" w:rsidRDefault="00906EDE" w:rsidP="00DD73AA">
            <w:pPr>
              <w:rPr>
                <w:rFonts w:ascii="Open Sans Light" w:hAnsi="Open Sans Light" w:cs="Open Sans Light"/>
                <w:sz w:val="20"/>
                <w:szCs w:val="20"/>
              </w:rPr>
            </w:pPr>
          </w:p>
        </w:tc>
        <w:tc>
          <w:tcPr>
            <w:tcW w:w="1080" w:type="dxa"/>
          </w:tcPr>
          <w:p w14:paraId="656DEFBC" w14:textId="44F05AC3" w:rsidR="00906EDE" w:rsidRDefault="00906EDE"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83581D">
              <w:rPr>
                <w:rFonts w:ascii="Open Sans Light" w:hAnsi="Open Sans Light" w:cs="Open Sans Light"/>
                <w:sz w:val="20"/>
                <w:szCs w:val="20"/>
              </w:rPr>
              <w:t>106-108</w:t>
            </w:r>
          </w:p>
          <w:p w14:paraId="4592E3DA" w14:textId="77777777" w:rsidR="00906EDE" w:rsidRDefault="00906EDE" w:rsidP="00DD73AA">
            <w:pPr>
              <w:spacing w:after="0" w:line="240" w:lineRule="auto"/>
              <w:rPr>
                <w:rFonts w:ascii="Open Sans Light" w:hAnsi="Open Sans Light" w:cs="Open Sans Light"/>
                <w:sz w:val="20"/>
                <w:szCs w:val="20"/>
              </w:rPr>
            </w:pPr>
          </w:p>
          <w:p w14:paraId="2F3BF2E5" w14:textId="77777777" w:rsidR="00906EDE" w:rsidRDefault="00906EDE" w:rsidP="00DD73AA">
            <w:pPr>
              <w:spacing w:after="0" w:line="240" w:lineRule="auto"/>
              <w:rPr>
                <w:rFonts w:ascii="Open Sans Light" w:hAnsi="Open Sans Light" w:cs="Open Sans Light"/>
                <w:sz w:val="20"/>
                <w:szCs w:val="20"/>
              </w:rPr>
            </w:pPr>
          </w:p>
          <w:p w14:paraId="29E206B9" w14:textId="77777777" w:rsidR="00906EDE" w:rsidRDefault="00906EDE" w:rsidP="00DD73AA">
            <w:pPr>
              <w:spacing w:after="0" w:line="240" w:lineRule="auto"/>
              <w:rPr>
                <w:rFonts w:ascii="Open Sans Light" w:hAnsi="Open Sans Light" w:cs="Open Sans Light"/>
                <w:sz w:val="20"/>
                <w:szCs w:val="20"/>
              </w:rPr>
            </w:pPr>
          </w:p>
          <w:p w14:paraId="5F289E47" w14:textId="77777777" w:rsidR="00906EDE" w:rsidRDefault="00906EDE" w:rsidP="00DD73AA">
            <w:pPr>
              <w:spacing w:after="0" w:line="240" w:lineRule="auto"/>
              <w:rPr>
                <w:rFonts w:ascii="Open Sans Light" w:hAnsi="Open Sans Light" w:cs="Open Sans Light"/>
                <w:sz w:val="20"/>
                <w:szCs w:val="20"/>
              </w:rPr>
            </w:pPr>
          </w:p>
          <w:p w14:paraId="344CF70A" w14:textId="77777777" w:rsidR="00906EDE" w:rsidRDefault="00906EDE" w:rsidP="00DD73AA">
            <w:pPr>
              <w:spacing w:after="0" w:line="240" w:lineRule="auto"/>
              <w:rPr>
                <w:rFonts w:ascii="Open Sans Light" w:hAnsi="Open Sans Light" w:cs="Open Sans Light"/>
                <w:sz w:val="20"/>
                <w:szCs w:val="20"/>
              </w:rPr>
            </w:pPr>
          </w:p>
          <w:p w14:paraId="07AE0E08" w14:textId="77777777" w:rsidR="00906EDE" w:rsidRDefault="00906EDE" w:rsidP="00DD73AA">
            <w:pPr>
              <w:spacing w:after="0" w:line="240" w:lineRule="auto"/>
              <w:rPr>
                <w:rFonts w:ascii="Open Sans Light" w:hAnsi="Open Sans Light" w:cs="Open Sans Light"/>
                <w:sz w:val="20"/>
                <w:szCs w:val="20"/>
              </w:rPr>
            </w:pPr>
          </w:p>
          <w:p w14:paraId="3B5D02C0" w14:textId="77777777" w:rsidR="00906EDE" w:rsidRDefault="00906EDE" w:rsidP="00DD73AA">
            <w:pPr>
              <w:spacing w:after="0" w:line="240" w:lineRule="auto"/>
              <w:rPr>
                <w:rFonts w:ascii="Open Sans Light" w:hAnsi="Open Sans Light" w:cs="Open Sans Light"/>
                <w:sz w:val="20"/>
                <w:szCs w:val="20"/>
              </w:rPr>
            </w:pPr>
          </w:p>
          <w:p w14:paraId="7A3F6247" w14:textId="77777777" w:rsidR="00906EDE" w:rsidRDefault="00906EDE" w:rsidP="00DD73AA">
            <w:pPr>
              <w:spacing w:after="0" w:line="240" w:lineRule="auto"/>
              <w:rPr>
                <w:rFonts w:ascii="Open Sans Light" w:hAnsi="Open Sans Light" w:cs="Open Sans Light"/>
                <w:sz w:val="20"/>
                <w:szCs w:val="20"/>
              </w:rPr>
            </w:pPr>
          </w:p>
          <w:p w14:paraId="6CAA3886" w14:textId="77777777" w:rsidR="00906EDE" w:rsidRPr="00D26FD9" w:rsidRDefault="00906EDE" w:rsidP="00DD73AA">
            <w:pPr>
              <w:spacing w:after="0" w:line="240" w:lineRule="auto"/>
              <w:rPr>
                <w:rFonts w:ascii="Open Sans Light" w:hAnsi="Open Sans Light" w:cs="Open Sans Light"/>
                <w:sz w:val="20"/>
                <w:szCs w:val="20"/>
              </w:rPr>
            </w:pPr>
          </w:p>
        </w:tc>
        <w:tc>
          <w:tcPr>
            <w:tcW w:w="6300" w:type="dxa"/>
          </w:tcPr>
          <w:p w14:paraId="59475AE6" w14:textId="785D9C06" w:rsidR="00906EDE" w:rsidRPr="00154623" w:rsidRDefault="00906EDE"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83581D">
              <w:rPr>
                <w:rFonts w:ascii="Open Sans Light" w:eastAsia="Calibri" w:hAnsi="Open Sans Light" w:cs="Open Sans Light"/>
                <w:sz w:val="20"/>
                <w:szCs w:val="20"/>
              </w:rPr>
              <w:t>26.0 New Construction - Additions</w:t>
            </w:r>
            <w:r>
              <w:rPr>
                <w:rFonts w:ascii="Open Sans Light" w:eastAsia="Calibri" w:hAnsi="Open Sans Light" w:cs="Open Sans Light"/>
                <w:sz w:val="20"/>
                <w:szCs w:val="20"/>
              </w:rPr>
              <w:t xml:space="preserve"> p. </w:t>
            </w:r>
            <w:r w:rsidR="0083581D">
              <w:rPr>
                <w:rFonts w:ascii="Open Sans Light" w:eastAsia="Calibri" w:hAnsi="Open Sans Light" w:cs="Open Sans Light"/>
                <w:sz w:val="20"/>
                <w:szCs w:val="20"/>
              </w:rPr>
              <w:t>106-108</w:t>
            </w:r>
          </w:p>
          <w:p w14:paraId="21770AE4" w14:textId="77777777" w:rsidR="00906EDE" w:rsidRDefault="00906EDE" w:rsidP="00DD73AA">
            <w:pPr>
              <w:spacing w:after="0" w:line="240" w:lineRule="auto"/>
              <w:rPr>
                <w:rFonts w:ascii="Open Sans Light" w:hAnsi="Open Sans Light" w:cs="Open Sans Light"/>
                <w:sz w:val="20"/>
                <w:szCs w:val="20"/>
              </w:rPr>
            </w:pPr>
          </w:p>
          <w:p w14:paraId="6EE97E6E" w14:textId="023D0FF5" w:rsidR="00906EDE" w:rsidRPr="00B17AE1" w:rsidRDefault="0083581D"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sidR="00906EDE">
              <w:rPr>
                <w:rFonts w:ascii="Open Sans Light" w:eastAsia="Calibri" w:hAnsi="Open Sans Light" w:cs="Open Sans Light"/>
                <w:sz w:val="20"/>
                <w:szCs w:val="20"/>
              </w:rPr>
              <w:t>– This meets the guidelines.</w:t>
            </w:r>
          </w:p>
          <w:p w14:paraId="0EA4253F" w14:textId="77777777" w:rsidR="00906EDE" w:rsidRPr="00090E98"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H. Smith – </w:t>
            </w:r>
            <w:r>
              <w:rPr>
                <w:rFonts w:ascii="Open Sans Light" w:eastAsia="Calibri" w:hAnsi="Open Sans Light" w:cs="Open Sans Light"/>
                <w:sz w:val="20"/>
                <w:szCs w:val="20"/>
              </w:rPr>
              <w:t>I agree.</w:t>
            </w:r>
          </w:p>
          <w:p w14:paraId="4A3588ED" w14:textId="77777777" w:rsidR="00906EDE"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K. McWilliams </w:t>
            </w:r>
            <w:r>
              <w:rPr>
                <w:rFonts w:ascii="Open Sans Light" w:eastAsia="Calibri" w:hAnsi="Open Sans Light" w:cs="Open Sans Light"/>
                <w:sz w:val="20"/>
                <w:szCs w:val="20"/>
              </w:rPr>
              <w:t>– I agree.</w:t>
            </w:r>
          </w:p>
          <w:p w14:paraId="02D2B7EE" w14:textId="77777777" w:rsidR="00906EDE"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68E6D20B" w14:textId="70B16345" w:rsidR="00906EDE" w:rsidRPr="00FF6BCA" w:rsidRDefault="0083581D"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906EDE">
              <w:rPr>
                <w:rFonts w:ascii="Open Sans Light" w:eastAsia="Calibri" w:hAnsi="Open Sans Light" w:cs="Open Sans Light"/>
                <w:i/>
                <w:iCs/>
                <w:sz w:val="20"/>
                <w:szCs w:val="20"/>
              </w:rPr>
              <w:t xml:space="preserve"> </w:t>
            </w:r>
            <w:r w:rsidR="00906EDE">
              <w:rPr>
                <w:rFonts w:ascii="Open Sans Light" w:eastAsia="Calibri" w:hAnsi="Open Sans Light" w:cs="Open Sans Light"/>
                <w:sz w:val="20"/>
                <w:szCs w:val="20"/>
              </w:rPr>
              <w:t>– I agree.</w:t>
            </w:r>
          </w:p>
          <w:p w14:paraId="7A14CCC2" w14:textId="77777777" w:rsidR="00906EDE" w:rsidRPr="00FF6BCA" w:rsidRDefault="00906EDE"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C. Cody </w:t>
            </w:r>
            <w:r>
              <w:rPr>
                <w:rFonts w:ascii="Open Sans Light" w:eastAsia="Calibri" w:hAnsi="Open Sans Light" w:cs="Open Sans Light"/>
                <w:sz w:val="20"/>
                <w:szCs w:val="20"/>
              </w:rPr>
              <w:t>– I agree.</w:t>
            </w:r>
          </w:p>
          <w:p w14:paraId="0B001A60" w14:textId="77777777" w:rsidR="00906EDE" w:rsidRPr="00022A33" w:rsidRDefault="00906EDE"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35A02A07" w14:textId="4C207D55" w:rsidR="00A747ED" w:rsidRDefault="00A747ED" w:rsidP="00D50F6F">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Calibri" w:hAnsi="Open Sans Light" w:cs="Open Sans Light"/>
          <w:bCs/>
          <w:noProof/>
          <w:sz w:val="20"/>
          <w:szCs w:val="20"/>
        </w:rPr>
        <w:t xml:space="preserve">C. Cody asked if the motion could be made to </w:t>
      </w:r>
      <w:r w:rsidR="00720A7D">
        <w:rPr>
          <w:rFonts w:ascii="Open Sans Light" w:eastAsia="Calibri" w:hAnsi="Open Sans Light" w:cs="Open Sans Light"/>
          <w:bCs/>
          <w:noProof/>
          <w:sz w:val="20"/>
          <w:szCs w:val="20"/>
        </w:rPr>
        <w:t>approve either a spiral staircase or a staircase as pictured, to avoid making him come back before the board again.</w:t>
      </w:r>
      <w:r w:rsidR="00812C44">
        <w:rPr>
          <w:rFonts w:ascii="Open Sans Light" w:eastAsia="Calibri" w:hAnsi="Open Sans Light" w:cs="Open Sans Light"/>
          <w:bCs/>
          <w:noProof/>
          <w:sz w:val="20"/>
          <w:szCs w:val="20"/>
        </w:rPr>
        <w:t xml:space="preserve"> The board agreed.</w:t>
      </w:r>
    </w:p>
    <w:p w14:paraId="2EDB4B9A" w14:textId="77777777" w:rsidR="00A747ED" w:rsidRDefault="00A747ED" w:rsidP="00D50F6F">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639FB49C" w14:textId="15A96055"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sidR="00A747ED">
        <w:rPr>
          <w:rFonts w:ascii="Open Sans Light" w:eastAsiaTheme="minorHAnsi" w:hAnsi="Open Sans Light" w:cs="Open Sans Light"/>
          <w:sz w:val="20"/>
          <w:szCs w:val="20"/>
        </w:rPr>
        <w:t xml:space="preserve">K. McWilliams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Certificate of Appropriateness to </w:t>
      </w:r>
      <w:r w:rsidR="003576F1">
        <w:rPr>
          <w:rFonts w:ascii="Open Sans Light" w:eastAsiaTheme="minorHAnsi" w:hAnsi="Open Sans Light" w:cs="Open Sans Light"/>
          <w:sz w:val="20"/>
          <w:szCs w:val="20"/>
        </w:rPr>
        <w:t>Dale Nichols for his project at 308 Vernon St. and including the option of a staircase or a spiral staircase in the future</w:t>
      </w:r>
      <w:r>
        <w:rPr>
          <w:rFonts w:ascii="Open Sans Light" w:eastAsiaTheme="minorHAnsi" w:hAnsi="Open Sans Light" w:cs="Open Sans Light"/>
          <w:sz w:val="20"/>
          <w:szCs w:val="20"/>
        </w:rPr>
        <w:t>.”</w:t>
      </w:r>
    </w:p>
    <w:p w14:paraId="00E0B884" w14:textId="77777777"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48134C63" w14:textId="170ABAC5"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J. </w:t>
      </w:r>
      <w:r w:rsidR="0030043C">
        <w:rPr>
          <w:rFonts w:ascii="Open Sans Light" w:eastAsiaTheme="minorHAnsi" w:hAnsi="Open Sans Light" w:cs="Open Sans Light"/>
          <w:sz w:val="20"/>
          <w:szCs w:val="20"/>
        </w:rPr>
        <w:t>Skillman</w:t>
      </w:r>
      <w:r>
        <w:rPr>
          <w:rFonts w:ascii="Open Sans Light" w:eastAsiaTheme="minorHAnsi" w:hAnsi="Open Sans Light" w:cs="Open Sans Light"/>
          <w:sz w:val="20"/>
          <w:szCs w:val="20"/>
        </w:rPr>
        <w:t>.</w:t>
      </w:r>
    </w:p>
    <w:p w14:paraId="1797EF61" w14:textId="77777777" w:rsidR="00F96FA6" w:rsidRDefault="00F96FA6"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0ABF8ED7" w14:textId="77777777" w:rsidR="00F96FA6" w:rsidRPr="007E7FDA" w:rsidRDefault="00F96FA6" w:rsidP="00F96FA6">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71D7912A" w14:textId="77777777" w:rsidR="00F96FA6" w:rsidRDefault="00F96FA6" w:rsidP="00F96FA6">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75E8E7E6" w14:textId="77777777" w:rsidR="00F96FA6" w:rsidRDefault="00F96FA6" w:rsidP="00F96FA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3155546" w14:textId="77777777" w:rsidR="00F96FA6" w:rsidRDefault="00F96FA6" w:rsidP="00F96FA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64751580" w14:textId="77777777" w:rsidR="00F96FA6" w:rsidRDefault="00F96FA6" w:rsidP="00F96FA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AC6BCBF" w14:textId="77777777" w:rsidR="00F96FA6" w:rsidRDefault="00F96FA6" w:rsidP="00F96FA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543D5C9" w14:textId="77777777" w:rsidR="00F96FA6" w:rsidRDefault="00F96FA6" w:rsidP="00F96FA6">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7855B2F6" w14:textId="49D6DA9D" w:rsidR="00F96FA6" w:rsidRPr="00F96FA6" w:rsidRDefault="00F96FA6" w:rsidP="00F96FA6">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76640CB" w14:textId="77777777" w:rsidR="00D50F6F" w:rsidRPr="00594E49" w:rsidRDefault="00D50F6F" w:rsidP="00D50F6F">
      <w:pPr>
        <w:pStyle w:val="ListParagraph"/>
        <w:spacing w:after="0" w:line="240" w:lineRule="auto"/>
        <w:ind w:left="0"/>
        <w:rPr>
          <w:rFonts w:ascii="Open Sans Light" w:eastAsia="Calibri" w:hAnsi="Open Sans Light" w:cs="Open Sans Light"/>
          <w:b/>
          <w:i/>
          <w:sz w:val="20"/>
          <w:szCs w:val="20"/>
        </w:rPr>
      </w:pPr>
    </w:p>
    <w:p w14:paraId="18D06DFC" w14:textId="77777777" w:rsidR="00D50F6F" w:rsidRDefault="00D50F6F" w:rsidP="00D50F6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75CBEB5D" w14:textId="77777777" w:rsidR="004630F8" w:rsidRDefault="004630F8" w:rsidP="002A38BB">
      <w:pPr>
        <w:pStyle w:val="ListParagraph"/>
        <w:spacing w:after="0" w:line="240" w:lineRule="auto"/>
        <w:rPr>
          <w:rFonts w:ascii="Open Sans Light" w:hAnsi="Open Sans Light" w:cs="Open Sans Light"/>
          <w:sz w:val="20"/>
          <w:szCs w:val="20"/>
        </w:rPr>
      </w:pPr>
    </w:p>
    <w:p w14:paraId="522CD05D" w14:textId="77777777" w:rsidR="004630F8" w:rsidRPr="008D291A" w:rsidRDefault="004630F8" w:rsidP="002A38BB">
      <w:pPr>
        <w:pStyle w:val="ListParagraph"/>
        <w:spacing w:after="0" w:line="240" w:lineRule="auto"/>
        <w:rPr>
          <w:rFonts w:ascii="Open Sans Light" w:hAnsi="Open Sans Light" w:cs="Open Sans Light"/>
          <w:sz w:val="20"/>
          <w:szCs w:val="20"/>
        </w:rPr>
      </w:pPr>
    </w:p>
    <w:p w14:paraId="4DE07628" w14:textId="68D90BC6" w:rsidR="004630F8" w:rsidRPr="00DA5E10" w:rsidRDefault="008C09D7" w:rsidP="004630F8">
      <w:pPr>
        <w:pStyle w:val="ListParagraph"/>
        <w:numPr>
          <w:ilvl w:val="0"/>
          <w:numId w:val="7"/>
        </w:numPr>
        <w:spacing w:after="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8483" behindDoc="1" locked="0" layoutInCell="1" allowOverlap="1" wp14:anchorId="69A59C85" wp14:editId="09F62683">
                <wp:simplePos x="0" y="0"/>
                <wp:positionH relativeFrom="margin">
                  <wp:align>left</wp:align>
                </wp:positionH>
                <wp:positionV relativeFrom="paragraph">
                  <wp:posOffset>0</wp:posOffset>
                </wp:positionV>
                <wp:extent cx="2360930" cy="1404620"/>
                <wp:effectExtent l="0" t="0" r="1270" b="9525"/>
                <wp:wrapTopAndBottom/>
                <wp:docPr id="116207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F72743D" w14:textId="5C968657"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14E241D9" w14:textId="77777777"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704D4B5" w14:textId="77777777" w:rsidR="008C09D7" w:rsidRPr="002726B6" w:rsidRDefault="008C09D7" w:rsidP="008C09D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 28,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A59C85" id="_x0000_s1034" type="#_x0000_t202" style="position:absolute;left:0;text-align:left;margin-left:0;margin-top:0;width:185.9pt;height:110.6pt;z-index:-25164799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" stroked="f">
                <v:textbox style="mso-fit-shape-to-text:t">
                  <w:txbxContent>
                    <w:p w14:paraId="6F72743D" w14:textId="5C968657"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14E241D9" w14:textId="77777777"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704D4B5" w14:textId="77777777" w:rsidR="008C09D7" w:rsidRPr="002726B6" w:rsidRDefault="008C09D7" w:rsidP="008C09D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 28, 2025</w:t>
                      </w:r>
                    </w:p>
                  </w:txbxContent>
                </v:textbox>
                <w10:wrap type="topAndBottom" anchorx="margin"/>
              </v:shape>
            </w:pict>
          </mc:Fallback>
        </mc:AlternateContent>
      </w:r>
      <w:r w:rsidR="00E510BD">
        <w:rPr>
          <w:rFonts w:ascii="Open Sans Light" w:hAnsi="Open Sans Light" w:cs="Open Sans Light"/>
          <w:sz w:val="20"/>
          <w:szCs w:val="20"/>
        </w:rPr>
        <w:t xml:space="preserve">Glen Spencer </w:t>
      </w:r>
      <w:r w:rsidR="004630F8" w:rsidRPr="00DA5E10">
        <w:rPr>
          <w:rFonts w:ascii="Open Sans Light" w:hAnsi="Open Sans Light" w:cs="Open Sans Light"/>
          <w:sz w:val="20"/>
          <w:szCs w:val="20"/>
        </w:rPr>
        <w:t xml:space="preserve">– C. of A. </w:t>
      </w:r>
      <w:r w:rsidR="00AF6DF3">
        <w:rPr>
          <w:rFonts w:ascii="Open Sans Light" w:hAnsi="Open Sans Light" w:cs="Open Sans Light"/>
          <w:sz w:val="20"/>
          <w:szCs w:val="20"/>
        </w:rPr>
        <w:t>to replace shed structure in rear.</w:t>
      </w:r>
    </w:p>
    <w:p w14:paraId="3721AA3C" w14:textId="666DB439" w:rsidR="004630F8" w:rsidRDefault="004630F8" w:rsidP="004630F8">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AF6DF3">
        <w:rPr>
          <w:rFonts w:ascii="Open Sans Light" w:hAnsi="Open Sans Light" w:cs="Open Sans Light"/>
          <w:sz w:val="20"/>
          <w:szCs w:val="20"/>
        </w:rPr>
        <w:t>313 East</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30C29766" w14:textId="1FF9A9B0" w:rsidR="00D67165" w:rsidRDefault="00D67165" w:rsidP="00D6716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sidR="0030043C">
        <w:rPr>
          <w:rFonts w:ascii="Open Sans Light" w:hAnsi="Open Sans Light" w:cs="Open Sans Light"/>
          <w:sz w:val="20"/>
          <w:szCs w:val="20"/>
        </w:rPr>
        <w:t>Nathan Spencer</w:t>
      </w:r>
      <w:r>
        <w:rPr>
          <w:rFonts w:ascii="Open Sans Light" w:hAnsi="Open Sans Light" w:cs="Open Sans Light"/>
          <w:sz w:val="20"/>
          <w:szCs w:val="20"/>
        </w:rPr>
        <w:t xml:space="preserve"> was present.</w:t>
      </w:r>
    </w:p>
    <w:p w14:paraId="4BEE4616" w14:textId="537EEBC2" w:rsidR="00906EDE" w:rsidRDefault="00DB7428" w:rsidP="00906EDE">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H. Smith asked if there would be a garage door on the alley side. N. Spencer confirmed that there would be. </w:t>
      </w:r>
      <w:r w:rsidR="00450E56">
        <w:rPr>
          <w:rFonts w:ascii="Open Sans Light" w:hAnsi="Open Sans Light" w:cs="Open Sans Light"/>
          <w:sz w:val="20"/>
          <w:szCs w:val="20"/>
        </w:rPr>
        <w:t xml:space="preserve">There would be a garage door and a </w:t>
      </w:r>
      <w:r w:rsidR="00B3367A">
        <w:rPr>
          <w:rFonts w:ascii="Open Sans Light" w:hAnsi="Open Sans Light" w:cs="Open Sans Light"/>
          <w:sz w:val="20"/>
          <w:szCs w:val="20"/>
        </w:rPr>
        <w:t xml:space="preserve">regular </w:t>
      </w:r>
      <w:r w:rsidR="00450E56">
        <w:rPr>
          <w:rFonts w:ascii="Open Sans Light" w:hAnsi="Open Sans Light" w:cs="Open Sans Light"/>
          <w:sz w:val="20"/>
          <w:szCs w:val="20"/>
        </w:rPr>
        <w:t>door on the structure.</w:t>
      </w:r>
    </w:p>
    <w:p w14:paraId="4BB49AC0" w14:textId="77777777" w:rsidR="00B3367A" w:rsidRDefault="00B3367A" w:rsidP="00906EDE">
      <w:pPr>
        <w:spacing w:after="0" w:line="240" w:lineRule="auto"/>
        <w:rPr>
          <w:rFonts w:ascii="Open Sans Light" w:hAnsi="Open Sans Light" w:cs="Open Sans Light"/>
          <w:sz w:val="20"/>
          <w:szCs w:val="20"/>
        </w:rPr>
      </w:pPr>
    </w:p>
    <w:p w14:paraId="52F963EC" w14:textId="045F410F" w:rsidR="00B3367A" w:rsidRDefault="00B3367A" w:rsidP="00906EDE">
      <w:pPr>
        <w:spacing w:after="0" w:line="240" w:lineRule="auto"/>
        <w:rPr>
          <w:rFonts w:ascii="Open Sans Light" w:hAnsi="Open Sans Light" w:cs="Open Sans Light"/>
          <w:sz w:val="20"/>
          <w:szCs w:val="20"/>
        </w:rPr>
      </w:pPr>
      <w:r>
        <w:rPr>
          <w:rFonts w:ascii="Open Sans Light" w:hAnsi="Open Sans Light" w:cs="Open Sans Light"/>
          <w:sz w:val="20"/>
          <w:szCs w:val="20"/>
        </w:rPr>
        <w:t>R. Rodgers said that it would be hard to approve anything based on the lack of detail in the pictures provided and the lack of elevations</w:t>
      </w:r>
      <w:r w:rsidR="000D26F7">
        <w:rPr>
          <w:rFonts w:ascii="Open Sans Light" w:hAnsi="Open Sans Light" w:cs="Open Sans Light"/>
          <w:sz w:val="20"/>
          <w:szCs w:val="20"/>
        </w:rPr>
        <w:t>.</w:t>
      </w:r>
    </w:p>
    <w:p w14:paraId="1CE76DD3" w14:textId="77777777" w:rsidR="00417E42" w:rsidRDefault="00417E42" w:rsidP="00906EDE">
      <w:pPr>
        <w:spacing w:after="0" w:line="240" w:lineRule="auto"/>
        <w:rPr>
          <w:rFonts w:ascii="Open Sans Light" w:hAnsi="Open Sans Light" w:cs="Open Sans Light"/>
          <w:sz w:val="20"/>
          <w:szCs w:val="20"/>
        </w:rPr>
      </w:pPr>
    </w:p>
    <w:p w14:paraId="6E0C6817" w14:textId="576EC5C3" w:rsidR="00417E42" w:rsidRDefault="00417E42" w:rsidP="00906EDE">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J. Skillman asked if </w:t>
      </w:r>
      <w:r w:rsidR="00DD5674">
        <w:rPr>
          <w:rFonts w:ascii="Open Sans Light" w:hAnsi="Open Sans Light" w:cs="Open Sans Light"/>
          <w:sz w:val="20"/>
          <w:szCs w:val="20"/>
        </w:rPr>
        <w:t>N. Spencer would be open to tabling. He agreed to table.</w:t>
      </w:r>
    </w:p>
    <w:p w14:paraId="2FAC98C9" w14:textId="77777777" w:rsidR="000058FA" w:rsidRDefault="000058FA" w:rsidP="00906EDE">
      <w:pPr>
        <w:spacing w:after="0" w:line="240" w:lineRule="auto"/>
        <w:rPr>
          <w:rFonts w:ascii="Open Sans Light" w:hAnsi="Open Sans Light" w:cs="Open Sans Light"/>
          <w:sz w:val="20"/>
          <w:szCs w:val="20"/>
        </w:rPr>
      </w:pPr>
    </w:p>
    <w:p w14:paraId="1C94A243" w14:textId="76F67C63" w:rsidR="000058FA" w:rsidRDefault="000058FA" w:rsidP="00906EDE">
      <w:pPr>
        <w:spacing w:after="0" w:line="240" w:lineRule="auto"/>
        <w:rPr>
          <w:rFonts w:ascii="Open Sans Light" w:hAnsi="Open Sans Light" w:cs="Open Sans Light"/>
          <w:sz w:val="20"/>
          <w:szCs w:val="20"/>
        </w:rPr>
      </w:pPr>
      <w:r>
        <w:rPr>
          <w:rFonts w:ascii="Open Sans Light" w:hAnsi="Open Sans Light" w:cs="Open Sans Light"/>
          <w:sz w:val="20"/>
          <w:szCs w:val="20"/>
        </w:rPr>
        <w:t>W. Jewell asked for a motion to table.</w:t>
      </w:r>
      <w:r w:rsidR="000322CB">
        <w:rPr>
          <w:rFonts w:ascii="Open Sans Light" w:hAnsi="Open Sans Light" w:cs="Open Sans Light"/>
          <w:sz w:val="20"/>
          <w:szCs w:val="20"/>
        </w:rPr>
        <w:t xml:space="preserve"> J. Skillman made the following motion, “I move that we table the application for 313 East St. for Glen Spencer until next month.”</w:t>
      </w:r>
    </w:p>
    <w:p w14:paraId="7AA5A1C3" w14:textId="77777777" w:rsidR="000322CB" w:rsidRDefault="000322CB" w:rsidP="00906EDE">
      <w:pPr>
        <w:spacing w:after="0" w:line="240" w:lineRule="auto"/>
        <w:rPr>
          <w:rFonts w:ascii="Open Sans Light" w:hAnsi="Open Sans Light" w:cs="Open Sans Light"/>
          <w:sz w:val="20"/>
          <w:szCs w:val="20"/>
        </w:rPr>
      </w:pPr>
    </w:p>
    <w:p w14:paraId="6FBE016F" w14:textId="00407197" w:rsidR="000322CB" w:rsidRDefault="000322CB" w:rsidP="00906EDE">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5F62B3">
        <w:rPr>
          <w:rFonts w:ascii="Open Sans Light" w:hAnsi="Open Sans Light" w:cs="Open Sans Light"/>
          <w:sz w:val="20"/>
          <w:szCs w:val="20"/>
        </w:rPr>
        <w:t>K. McWilliams.</w:t>
      </w:r>
    </w:p>
    <w:p w14:paraId="3BFE31BB" w14:textId="77777777" w:rsidR="00990E90" w:rsidRDefault="00990E90" w:rsidP="00906EDE">
      <w:pPr>
        <w:spacing w:after="0" w:line="240" w:lineRule="auto"/>
        <w:rPr>
          <w:rFonts w:ascii="Open Sans Light" w:hAnsi="Open Sans Light" w:cs="Open Sans Light"/>
          <w:sz w:val="20"/>
          <w:szCs w:val="20"/>
        </w:rPr>
      </w:pPr>
    </w:p>
    <w:p w14:paraId="12BC7F64" w14:textId="77777777" w:rsidR="00990E90" w:rsidRPr="007E7FDA" w:rsidRDefault="00990E90" w:rsidP="00990E90">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646FDAE5" w14:textId="77777777" w:rsidR="00990E90" w:rsidRDefault="00990E90" w:rsidP="00990E90">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22D6C8B" w14:textId="77777777" w:rsidR="00990E90" w:rsidRDefault="00990E90" w:rsidP="00990E90">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3A9D2D0" w14:textId="77777777" w:rsidR="00990E90" w:rsidRDefault="00990E90" w:rsidP="00990E90">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5091F85" w14:textId="77777777" w:rsidR="00990E90" w:rsidRDefault="00990E90" w:rsidP="00990E90">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A0B26BA" w14:textId="77777777" w:rsidR="00990E90" w:rsidRDefault="00990E90" w:rsidP="00990E90">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8D99FB0" w14:textId="77777777" w:rsidR="00990E90" w:rsidRDefault="00990E90" w:rsidP="00990E90">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6FCFEEFD" w14:textId="77777777" w:rsidR="00990E90" w:rsidRPr="008101EC" w:rsidRDefault="00990E90" w:rsidP="00990E90">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5F9C858E" w14:textId="77777777" w:rsidR="00990E90" w:rsidRDefault="00990E90" w:rsidP="00906EDE">
      <w:pPr>
        <w:spacing w:after="0" w:line="240" w:lineRule="auto"/>
        <w:rPr>
          <w:rFonts w:ascii="Open Sans Light" w:hAnsi="Open Sans Light" w:cs="Open Sans Light"/>
          <w:sz w:val="20"/>
          <w:szCs w:val="20"/>
        </w:rPr>
      </w:pPr>
    </w:p>
    <w:p w14:paraId="7A8CF4A2" w14:textId="202B1194" w:rsidR="00990E90" w:rsidRPr="00990E90" w:rsidRDefault="00990E90" w:rsidP="00906EDE">
      <w:pPr>
        <w:spacing w:after="0" w:line="240" w:lineRule="auto"/>
        <w:rPr>
          <w:rFonts w:ascii="Open Sans Light" w:hAnsi="Open Sans Light" w:cs="Open Sans Light"/>
          <w:b/>
          <w:bCs/>
          <w:i/>
          <w:iCs/>
          <w:sz w:val="20"/>
          <w:szCs w:val="20"/>
        </w:rPr>
      </w:pPr>
      <w:r w:rsidRPr="00990E90">
        <w:rPr>
          <w:rFonts w:ascii="Open Sans Light" w:hAnsi="Open Sans Light" w:cs="Open Sans Light"/>
          <w:b/>
          <w:bCs/>
          <w:i/>
          <w:iCs/>
          <w:sz w:val="20"/>
          <w:szCs w:val="20"/>
          <w:highlight w:val="yellow"/>
        </w:rPr>
        <w:t>The motion to table was approved.</w:t>
      </w:r>
    </w:p>
    <w:p w14:paraId="15796A63" w14:textId="0AA37709" w:rsidR="00D95799" w:rsidRPr="00D95799" w:rsidRDefault="00D95799" w:rsidP="002F4424">
      <w:pPr>
        <w:pStyle w:val="ListParagraph"/>
        <w:spacing w:after="0" w:line="240" w:lineRule="auto"/>
        <w:ind w:left="0"/>
        <w:rPr>
          <w:rFonts w:ascii="Open Sans Light" w:eastAsia="Calibri" w:hAnsi="Open Sans Light" w:cs="Open Sans Light"/>
          <w:bCs/>
          <w:iCs/>
          <w:sz w:val="20"/>
          <w:szCs w:val="20"/>
        </w:rPr>
      </w:pPr>
    </w:p>
    <w:p w14:paraId="7D05C8EB" w14:textId="2C8AE702"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40AEEB36" w14:textId="2D0E18FC" w:rsidR="00F227DA" w:rsidRPr="00CE33F4" w:rsidRDefault="009F0A7D"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H. Smith reminded the board that there would be a proposed change to the</w:t>
      </w:r>
      <w:r w:rsidR="000E0203">
        <w:rPr>
          <w:rFonts w:ascii="Open Sans Light" w:eastAsia="Times New Roman" w:hAnsi="Open Sans Light" w:cs="Open Sans Light"/>
          <w:bCs/>
          <w:sz w:val="20"/>
          <w:szCs w:val="20"/>
        </w:rPr>
        <w:t xml:space="preserve"> Rules and Procedures at the next meeting</w:t>
      </w:r>
      <w:r w:rsidR="00F66865">
        <w:rPr>
          <w:rFonts w:ascii="Open Sans Light" w:eastAsia="Times New Roman" w:hAnsi="Open Sans Light" w:cs="Open Sans Light"/>
          <w:bCs/>
          <w:sz w:val="20"/>
          <w:szCs w:val="20"/>
        </w:rPr>
        <w:t xml:space="preserve"> for window approvals</w:t>
      </w:r>
      <w:r w:rsidR="000E0203">
        <w:rPr>
          <w:rFonts w:ascii="Open Sans Light" w:eastAsia="Times New Roman" w:hAnsi="Open Sans Light" w:cs="Open Sans Light"/>
          <w:bCs/>
          <w:sz w:val="20"/>
          <w:szCs w:val="20"/>
        </w:rPr>
        <w:t>.</w:t>
      </w:r>
    </w:p>
    <w:p w14:paraId="115A08EE" w14:textId="13A04DAF"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C208BD"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21061142" w:rsidR="009055A2" w:rsidRPr="002726B6" w:rsidRDefault="00990E90" w:rsidP="009055A2">
      <w:pPr>
        <w:spacing w:line="240" w:lineRule="auto"/>
        <w:rPr>
          <w:rFonts w:ascii="Open Sans Light" w:hAnsi="Open Sans Light" w:cs="Open Sans Light"/>
          <w:sz w:val="20"/>
          <w:szCs w:val="20"/>
        </w:rPr>
      </w:pPr>
      <w:r>
        <w:rPr>
          <w:rFonts w:ascii="Open Sans Light" w:hAnsi="Open Sans Light" w:cs="Open Sans Light"/>
          <w:sz w:val="20"/>
          <w:szCs w:val="20"/>
        </w:rPr>
        <w:t>April</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9350" w:type="dxa"/>
        <w:tblLook w:val="04A0" w:firstRow="1" w:lastRow="0" w:firstColumn="1" w:lastColumn="0" w:noHBand="0" w:noVBand="1"/>
      </w:tblPr>
      <w:tblGrid>
        <w:gridCol w:w="3116"/>
        <w:gridCol w:w="3117"/>
        <w:gridCol w:w="3117"/>
      </w:tblGrid>
      <w:tr w:rsidR="00BE01C5" w:rsidRPr="009F2637" w14:paraId="322F9A70" w14:textId="77777777" w:rsidTr="00702C6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hideMark/>
          </w:tcPr>
          <w:p w14:paraId="06EEFAE5" w14:textId="3491D847" w:rsidR="00BE01C5" w:rsidRPr="00BE01C5" w:rsidRDefault="00BE01C5" w:rsidP="00BE01C5">
            <w:pPr>
              <w:jc w:val="center"/>
              <w:rPr>
                <w:rFonts w:ascii="Open Sans" w:hAnsi="Open Sans" w:cs="Open Sans"/>
              </w:rPr>
            </w:pPr>
            <w:r w:rsidRPr="00BE01C5">
              <w:rPr>
                <w:rFonts w:ascii="Calibri" w:hAnsi="Calibri" w:cs="Calibri"/>
                <w:b w:val="0"/>
                <w:bCs w:val="0"/>
                <w:color w:val="FFFFFF" w:themeColor="light1"/>
                <w:kern w:val="24"/>
              </w:rPr>
              <w:t>Applicant</w:t>
            </w:r>
          </w:p>
        </w:tc>
        <w:tc>
          <w:tcPr>
            <w:tcW w:w="3117" w:type="dxa"/>
            <w:hideMark/>
          </w:tcPr>
          <w:p w14:paraId="191BDEB0" w14:textId="068D03B0" w:rsidR="00BE01C5" w:rsidRPr="00BE01C5" w:rsidRDefault="00BE01C5" w:rsidP="00BE01C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b w:val="0"/>
                <w:bCs w:val="0"/>
                <w:color w:val="FFFFFF" w:themeColor="light1"/>
                <w:kern w:val="24"/>
              </w:rPr>
              <w:t>Address</w:t>
            </w:r>
          </w:p>
        </w:tc>
        <w:tc>
          <w:tcPr>
            <w:tcW w:w="3117" w:type="dxa"/>
            <w:hideMark/>
          </w:tcPr>
          <w:p w14:paraId="5D3AC1F4" w14:textId="421A75AA" w:rsidR="00BE01C5" w:rsidRPr="00BE01C5" w:rsidRDefault="00BE01C5" w:rsidP="00BE01C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b w:val="0"/>
                <w:bCs w:val="0"/>
                <w:color w:val="FFFFFF" w:themeColor="light1"/>
                <w:kern w:val="24"/>
              </w:rPr>
              <w:t>COA</w:t>
            </w:r>
          </w:p>
        </w:tc>
      </w:tr>
      <w:tr w:rsidR="00BE01C5" w:rsidRPr="009F2637" w14:paraId="7A793F78" w14:textId="77777777" w:rsidTr="001437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67448AA2" w14:textId="6004E039" w:rsidR="00BE01C5" w:rsidRPr="00BE01C5" w:rsidRDefault="00BE01C5" w:rsidP="00BE01C5">
            <w:pPr>
              <w:rPr>
                <w:rFonts w:ascii="Open Sans" w:hAnsi="Open Sans" w:cs="Open Sans"/>
                <w:b w:val="0"/>
                <w:bCs w:val="0"/>
              </w:rPr>
            </w:pPr>
            <w:r w:rsidRPr="00BE01C5">
              <w:rPr>
                <w:rFonts w:ascii="Calibri" w:hAnsi="Calibri" w:cs="Calibri"/>
                <w:kern w:val="24"/>
              </w:rPr>
              <w:t>Art on Main</w:t>
            </w:r>
          </w:p>
        </w:tc>
        <w:tc>
          <w:tcPr>
            <w:tcW w:w="3117" w:type="dxa"/>
            <w:vAlign w:val="bottom"/>
            <w:hideMark/>
          </w:tcPr>
          <w:p w14:paraId="4B8761C9" w14:textId="3C3DBD2B" w:rsidR="00BE01C5" w:rsidRPr="00BE01C5" w:rsidRDefault="00BE01C5" w:rsidP="00BE01C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E01C5">
              <w:rPr>
                <w:rFonts w:ascii="Calibri" w:hAnsi="Calibri" w:cs="Calibri"/>
                <w:color w:val="000000"/>
                <w:kern w:val="24"/>
              </w:rPr>
              <w:t>309 W. Main St.</w:t>
            </w:r>
          </w:p>
        </w:tc>
        <w:tc>
          <w:tcPr>
            <w:tcW w:w="3117" w:type="dxa"/>
            <w:vAlign w:val="bottom"/>
            <w:hideMark/>
          </w:tcPr>
          <w:p w14:paraId="23BF3C4E" w14:textId="3364979C" w:rsidR="00BE01C5" w:rsidRPr="00BE01C5" w:rsidRDefault="00BE01C5" w:rsidP="00BE01C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E01C5">
              <w:rPr>
                <w:rFonts w:ascii="Calibri" w:hAnsi="Calibri" w:cs="Calibri"/>
                <w:color w:val="000000"/>
                <w:kern w:val="24"/>
              </w:rPr>
              <w:t>sign</w:t>
            </w:r>
          </w:p>
        </w:tc>
      </w:tr>
      <w:tr w:rsidR="00BE01C5" w:rsidRPr="009F2637" w14:paraId="19174586" w14:textId="77777777" w:rsidTr="001437F1">
        <w:trPr>
          <w:trHeight w:val="458"/>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1884D535" w14:textId="1A05862F" w:rsidR="00BE01C5" w:rsidRPr="00BE01C5" w:rsidRDefault="00BE01C5" w:rsidP="00BE01C5">
            <w:pPr>
              <w:rPr>
                <w:rFonts w:ascii="Open Sans" w:hAnsi="Open Sans" w:cs="Open Sans"/>
                <w:b w:val="0"/>
                <w:bCs w:val="0"/>
              </w:rPr>
            </w:pPr>
            <w:r w:rsidRPr="00BE01C5">
              <w:rPr>
                <w:rFonts w:ascii="Calibri" w:hAnsi="Calibri" w:cs="Calibri"/>
                <w:kern w:val="24"/>
              </w:rPr>
              <w:t>John &amp; Melanie Harrell</w:t>
            </w:r>
          </w:p>
        </w:tc>
        <w:tc>
          <w:tcPr>
            <w:tcW w:w="3117" w:type="dxa"/>
            <w:vAlign w:val="bottom"/>
            <w:hideMark/>
          </w:tcPr>
          <w:p w14:paraId="3AF41A69" w14:textId="5E6110E4" w:rsidR="00BE01C5" w:rsidRPr="00BE01C5" w:rsidRDefault="00BE01C5" w:rsidP="00BE01C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color w:val="000000"/>
                <w:kern w:val="24"/>
              </w:rPr>
              <w:t>204 East St.</w:t>
            </w:r>
          </w:p>
        </w:tc>
        <w:tc>
          <w:tcPr>
            <w:tcW w:w="3117" w:type="dxa"/>
            <w:vAlign w:val="bottom"/>
            <w:hideMark/>
          </w:tcPr>
          <w:p w14:paraId="41A604E9" w14:textId="293A3166" w:rsidR="00BE01C5" w:rsidRPr="00BE01C5" w:rsidRDefault="00BE01C5" w:rsidP="00BE01C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color w:val="000000"/>
                <w:kern w:val="24"/>
              </w:rPr>
              <w:t>replacement of siding with LP Smart, new storm doors, railing design change</w:t>
            </w:r>
          </w:p>
        </w:tc>
      </w:tr>
      <w:tr w:rsidR="00BE01C5" w:rsidRPr="009F2637" w14:paraId="62D5B223" w14:textId="77777777" w:rsidTr="001437F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2CD2E838" w14:textId="017FA1D7" w:rsidR="00BE01C5" w:rsidRPr="00BE01C5" w:rsidRDefault="00BE01C5" w:rsidP="00BE01C5">
            <w:pPr>
              <w:rPr>
                <w:rFonts w:ascii="Open Sans" w:hAnsi="Open Sans" w:cs="Open Sans"/>
                <w:b w:val="0"/>
                <w:bCs w:val="0"/>
              </w:rPr>
            </w:pPr>
            <w:r w:rsidRPr="00BE01C5">
              <w:rPr>
                <w:rFonts w:ascii="Calibri" w:hAnsi="Calibri" w:cs="Calibri"/>
                <w:kern w:val="24"/>
              </w:rPr>
              <w:t>Susan Jette</w:t>
            </w:r>
          </w:p>
        </w:tc>
        <w:tc>
          <w:tcPr>
            <w:tcW w:w="3117" w:type="dxa"/>
            <w:vAlign w:val="bottom"/>
            <w:hideMark/>
          </w:tcPr>
          <w:p w14:paraId="32236B36" w14:textId="289A4E23" w:rsidR="00BE01C5" w:rsidRPr="00BE01C5" w:rsidRDefault="00BE01C5" w:rsidP="00BE01C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E01C5">
              <w:rPr>
                <w:rFonts w:ascii="Calibri" w:hAnsi="Calibri" w:cs="Calibri"/>
                <w:color w:val="000000"/>
                <w:kern w:val="24"/>
              </w:rPr>
              <w:t>808 E Second St.</w:t>
            </w:r>
          </w:p>
        </w:tc>
        <w:tc>
          <w:tcPr>
            <w:tcW w:w="3117" w:type="dxa"/>
            <w:vAlign w:val="bottom"/>
            <w:hideMark/>
          </w:tcPr>
          <w:p w14:paraId="13D4B94E" w14:textId="1A1597F8" w:rsidR="00BE01C5" w:rsidRPr="00BE01C5" w:rsidRDefault="00BE01C5" w:rsidP="00BE01C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E01C5">
              <w:rPr>
                <w:rFonts w:ascii="Calibri" w:hAnsi="Calibri" w:cs="Calibri"/>
                <w:color w:val="000000"/>
                <w:kern w:val="24"/>
              </w:rPr>
              <w:t>Railings on exterior stairs</w:t>
            </w:r>
          </w:p>
        </w:tc>
      </w:tr>
      <w:tr w:rsidR="00BE01C5" w:rsidRPr="009F2637" w14:paraId="038E1B3C" w14:textId="77777777" w:rsidTr="001437F1">
        <w:trPr>
          <w:trHeight w:val="269"/>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3B1FC986" w14:textId="7AE38386" w:rsidR="00BE01C5" w:rsidRPr="00BE01C5" w:rsidRDefault="00BE01C5" w:rsidP="00BE01C5">
            <w:pPr>
              <w:rPr>
                <w:rFonts w:ascii="Open Sans" w:hAnsi="Open Sans" w:cs="Open Sans"/>
                <w:b w:val="0"/>
                <w:bCs w:val="0"/>
              </w:rPr>
            </w:pPr>
            <w:r w:rsidRPr="00BE01C5">
              <w:rPr>
                <w:rFonts w:ascii="Calibri" w:hAnsi="Calibri" w:cs="Calibri"/>
                <w:kern w:val="24"/>
              </w:rPr>
              <w:t>Combs Construction</w:t>
            </w:r>
          </w:p>
        </w:tc>
        <w:tc>
          <w:tcPr>
            <w:tcW w:w="3117" w:type="dxa"/>
            <w:vAlign w:val="bottom"/>
            <w:hideMark/>
          </w:tcPr>
          <w:p w14:paraId="4D82E73B" w14:textId="0D4AD3E5" w:rsidR="00BE01C5" w:rsidRPr="00BE01C5" w:rsidRDefault="00BE01C5" w:rsidP="00BE01C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color w:val="000000"/>
                <w:kern w:val="24"/>
              </w:rPr>
              <w:t>602 W. Main St.</w:t>
            </w:r>
          </w:p>
        </w:tc>
        <w:tc>
          <w:tcPr>
            <w:tcW w:w="3117" w:type="dxa"/>
            <w:vAlign w:val="bottom"/>
            <w:hideMark/>
          </w:tcPr>
          <w:p w14:paraId="31ED9C33" w14:textId="0F4E3CD3" w:rsidR="00BE01C5" w:rsidRPr="00BE01C5" w:rsidRDefault="00BE01C5" w:rsidP="00BE01C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color w:val="000000"/>
                <w:kern w:val="24"/>
              </w:rPr>
              <w:t xml:space="preserve">Windows </w:t>
            </w:r>
          </w:p>
        </w:tc>
      </w:tr>
    </w:tbl>
    <w:p w14:paraId="47400B63" w14:textId="52000092" w:rsidR="009055A2" w:rsidRDefault="009055A2" w:rsidP="00FE1A17">
      <w:pPr>
        <w:spacing w:after="0"/>
        <w:rPr>
          <w:rFonts w:ascii="Open Sans Light" w:hAnsi="Open Sans Light" w:cs="Open Sans Light"/>
          <w:sz w:val="20"/>
          <w:szCs w:val="20"/>
        </w:rPr>
      </w:pPr>
    </w:p>
    <w:p w14:paraId="3A2E09AF" w14:textId="77777777" w:rsidR="008C09D7" w:rsidRDefault="008C09D7" w:rsidP="00CA2A9C">
      <w:pPr>
        <w:spacing w:after="0"/>
        <w:rPr>
          <w:rFonts w:ascii="Open Sans Light" w:hAnsi="Open Sans Light" w:cs="Open Sans Light"/>
          <w:sz w:val="20"/>
          <w:szCs w:val="20"/>
        </w:rPr>
      </w:pPr>
    </w:p>
    <w:p w14:paraId="24B2E2C0" w14:textId="218EB91F" w:rsidR="00CA2A9C" w:rsidRDefault="008C09D7" w:rsidP="00CA2A9C">
      <w:pPr>
        <w:spacing w:after="0"/>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70531" behindDoc="1" locked="0" layoutInCell="1" allowOverlap="1" wp14:anchorId="0A0AFF52" wp14:editId="52A36CC5">
                <wp:simplePos x="0" y="0"/>
                <wp:positionH relativeFrom="margin">
                  <wp:align>left</wp:align>
                </wp:positionH>
                <wp:positionV relativeFrom="paragraph">
                  <wp:posOffset>0</wp:posOffset>
                </wp:positionV>
                <wp:extent cx="2360930" cy="1404620"/>
                <wp:effectExtent l="0" t="0" r="1270" b="9525"/>
                <wp:wrapTopAndBottom/>
                <wp:docPr id="1902035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AC8DA0" w14:textId="7E5375A8"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sz w:val="20"/>
                                <w:szCs w:val="20"/>
                              </w:rPr>
                              <w:t>Page</w:t>
                            </w:r>
                            <w:r>
                              <w:rPr>
                                <w:rFonts w:ascii="Open Sans Light" w:hAnsi="Open Sans Light" w:cs="Open Sans Light"/>
                                <w:b/>
                                <w:sz w:val="20"/>
                                <w:szCs w:val="20"/>
                              </w:rPr>
                              <w:t xml:space="preserve"> 11</w:t>
                            </w:r>
                          </w:p>
                          <w:p w14:paraId="17C1FAAF" w14:textId="77777777"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07BAD0F6" w14:textId="77777777" w:rsidR="008C09D7" w:rsidRPr="002726B6" w:rsidRDefault="008C09D7" w:rsidP="008C09D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 28,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AFF52" id="_x0000_s1035" type="#_x0000_t202" style="position:absolute;margin-left:0;margin-top:0;width:185.9pt;height:110.6pt;z-index:-2516459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" stroked="f">
                <v:textbox style="mso-fit-shape-to-text:t">
                  <w:txbxContent>
                    <w:p w14:paraId="15AC8DA0" w14:textId="7E5375A8"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sz w:val="20"/>
                          <w:szCs w:val="20"/>
                        </w:rPr>
                        <w:t>Page</w:t>
                      </w:r>
                      <w:r>
                        <w:rPr>
                          <w:rFonts w:ascii="Open Sans Light" w:hAnsi="Open Sans Light" w:cs="Open Sans Light"/>
                          <w:b/>
                          <w:sz w:val="20"/>
                          <w:szCs w:val="20"/>
                        </w:rPr>
                        <w:t xml:space="preserve"> 11</w:t>
                      </w:r>
                    </w:p>
                    <w:p w14:paraId="17C1FAAF" w14:textId="77777777" w:rsidR="008C09D7" w:rsidRPr="002726B6" w:rsidRDefault="008C09D7" w:rsidP="008C09D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07BAD0F6" w14:textId="77777777" w:rsidR="008C09D7" w:rsidRPr="002726B6" w:rsidRDefault="008C09D7" w:rsidP="008C09D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April 28, 2025</w:t>
                      </w:r>
                    </w:p>
                  </w:txbxContent>
                </v:textbox>
                <w10:wrap type="topAndBottom" anchorx="margin"/>
              </v:shape>
            </w:pict>
          </mc:Fallback>
        </mc:AlternateContent>
      </w:r>
      <w:r w:rsidR="00A70013">
        <w:rPr>
          <w:rFonts w:ascii="Open Sans Light" w:hAnsi="Open Sans Light" w:cs="Open Sans Light"/>
          <w:sz w:val="20"/>
          <w:szCs w:val="20"/>
        </w:rPr>
        <w:t>April</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2817511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695"/>
        <w:gridCol w:w="2160"/>
        <w:gridCol w:w="3150"/>
        <w:gridCol w:w="1440"/>
      </w:tblGrid>
      <w:tr w:rsidR="00346C3F" w:rsidRPr="00BD077D" w14:paraId="12BAAC21" w14:textId="77777777" w:rsidTr="008B434D">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5" w:type="dxa"/>
          </w:tcPr>
          <w:p w14:paraId="6186D218" w14:textId="563D5EFE" w:rsidR="00346C3F" w:rsidRPr="00346C3F" w:rsidRDefault="00346C3F" w:rsidP="00C46E03">
            <w:pPr>
              <w:jc w:val="center"/>
              <w:rPr>
                <w:rFonts w:ascii="Open Sans" w:hAnsi="Open Sans" w:cs="Open Sans"/>
              </w:rPr>
            </w:pPr>
            <w:bookmarkStart w:id="4" w:name="_Hlk99373333"/>
            <w:r w:rsidRPr="00346C3F">
              <w:rPr>
                <w:rFonts w:ascii="Calibri" w:hAnsi="Calibri" w:cs="Calibri"/>
                <w:b w:val="0"/>
                <w:bCs w:val="0"/>
                <w:color w:val="FFFFFF" w:themeColor="light1"/>
                <w:kern w:val="24"/>
              </w:rPr>
              <w:t>Applicant</w:t>
            </w:r>
          </w:p>
        </w:tc>
        <w:tc>
          <w:tcPr>
            <w:tcW w:w="2160" w:type="dxa"/>
          </w:tcPr>
          <w:p w14:paraId="0C36C028" w14:textId="341A209A"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Address</w:t>
            </w:r>
          </w:p>
        </w:tc>
        <w:tc>
          <w:tcPr>
            <w:tcW w:w="3150" w:type="dxa"/>
          </w:tcPr>
          <w:p w14:paraId="2B76856A" w14:textId="5CEB3C50"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COA</w:t>
            </w:r>
          </w:p>
        </w:tc>
        <w:tc>
          <w:tcPr>
            <w:tcW w:w="1440" w:type="dxa"/>
          </w:tcPr>
          <w:p w14:paraId="7CE906E6" w14:textId="0997EB55"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Completed</w:t>
            </w:r>
          </w:p>
        </w:tc>
      </w:tr>
      <w:bookmarkEnd w:id="4"/>
      <w:tr w:rsidR="008B434D" w:rsidRPr="00346C3F" w14:paraId="1326097E" w14:textId="77777777" w:rsidTr="008B434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695" w:type="dxa"/>
            <w:hideMark/>
          </w:tcPr>
          <w:p w14:paraId="15B72488"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Michael Armstrong</w:t>
            </w:r>
          </w:p>
        </w:tc>
        <w:tc>
          <w:tcPr>
            <w:tcW w:w="2160" w:type="dxa"/>
            <w:hideMark/>
          </w:tcPr>
          <w:p w14:paraId="2E013B2A"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1047 W Main St</w:t>
            </w:r>
          </w:p>
        </w:tc>
        <w:tc>
          <w:tcPr>
            <w:tcW w:w="3150" w:type="dxa"/>
            <w:hideMark/>
          </w:tcPr>
          <w:p w14:paraId="00479839"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fence</w:t>
            </w:r>
          </w:p>
        </w:tc>
        <w:tc>
          <w:tcPr>
            <w:tcW w:w="1440" w:type="dxa"/>
            <w:hideMark/>
          </w:tcPr>
          <w:p w14:paraId="55A76DA4"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346C3F" w:rsidRPr="00346C3F" w14:paraId="1D059806" w14:textId="77777777" w:rsidTr="008B434D">
        <w:trPr>
          <w:trHeight w:val="620"/>
        </w:trPr>
        <w:tc>
          <w:tcPr>
            <w:cnfStyle w:val="001000000000" w:firstRow="0" w:lastRow="0" w:firstColumn="1" w:lastColumn="0" w:oddVBand="0" w:evenVBand="0" w:oddHBand="0" w:evenHBand="0" w:firstRowFirstColumn="0" w:firstRowLastColumn="0" w:lastRowFirstColumn="0" w:lastRowLastColumn="0"/>
            <w:tcW w:w="2695" w:type="dxa"/>
            <w:hideMark/>
          </w:tcPr>
          <w:p w14:paraId="3546F1A1"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Paul Lee</w:t>
            </w:r>
          </w:p>
        </w:tc>
        <w:tc>
          <w:tcPr>
            <w:tcW w:w="2160" w:type="dxa"/>
            <w:hideMark/>
          </w:tcPr>
          <w:p w14:paraId="7DB07292"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820 W Main St</w:t>
            </w:r>
          </w:p>
        </w:tc>
        <w:tc>
          <w:tcPr>
            <w:tcW w:w="3150" w:type="dxa"/>
            <w:hideMark/>
          </w:tcPr>
          <w:p w14:paraId="75283702"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Windows, doors, gutters, fences, porches, lighting, siding</w:t>
            </w:r>
          </w:p>
        </w:tc>
        <w:tc>
          <w:tcPr>
            <w:tcW w:w="1440" w:type="dxa"/>
            <w:hideMark/>
          </w:tcPr>
          <w:p w14:paraId="22D33E31"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in progress</w:t>
            </w:r>
          </w:p>
        </w:tc>
      </w:tr>
      <w:tr w:rsidR="008B434D" w:rsidRPr="00346C3F" w14:paraId="79AF875A" w14:textId="77777777" w:rsidTr="008B434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95" w:type="dxa"/>
            <w:hideMark/>
          </w:tcPr>
          <w:p w14:paraId="7AA5D6D2"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David Jackson</w:t>
            </w:r>
          </w:p>
        </w:tc>
        <w:tc>
          <w:tcPr>
            <w:tcW w:w="2160" w:type="dxa"/>
            <w:hideMark/>
          </w:tcPr>
          <w:p w14:paraId="472F42C8"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915 W First St</w:t>
            </w:r>
          </w:p>
        </w:tc>
        <w:tc>
          <w:tcPr>
            <w:tcW w:w="3150" w:type="dxa"/>
            <w:hideMark/>
          </w:tcPr>
          <w:p w14:paraId="7B21BC4F"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siding</w:t>
            </w:r>
          </w:p>
        </w:tc>
        <w:tc>
          <w:tcPr>
            <w:tcW w:w="1440" w:type="dxa"/>
            <w:hideMark/>
          </w:tcPr>
          <w:p w14:paraId="584211BE"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346C3F" w:rsidRPr="00346C3F" w14:paraId="3A7C63A7" w14:textId="77777777" w:rsidTr="008B434D">
        <w:trPr>
          <w:trHeight w:val="530"/>
        </w:trPr>
        <w:tc>
          <w:tcPr>
            <w:cnfStyle w:val="001000000000" w:firstRow="0" w:lastRow="0" w:firstColumn="1" w:lastColumn="0" w:oddVBand="0" w:evenVBand="0" w:oddHBand="0" w:evenHBand="0" w:firstRowFirstColumn="0" w:firstRowLastColumn="0" w:lastRowFirstColumn="0" w:lastRowLastColumn="0"/>
            <w:tcW w:w="2695" w:type="dxa"/>
            <w:hideMark/>
          </w:tcPr>
          <w:p w14:paraId="5DE88606"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Larry Ikerd</w:t>
            </w:r>
          </w:p>
        </w:tc>
        <w:tc>
          <w:tcPr>
            <w:tcW w:w="2160" w:type="dxa"/>
            <w:hideMark/>
          </w:tcPr>
          <w:p w14:paraId="3C6A779C"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120 E Second St</w:t>
            </w:r>
          </w:p>
        </w:tc>
        <w:tc>
          <w:tcPr>
            <w:tcW w:w="3150" w:type="dxa"/>
            <w:hideMark/>
          </w:tcPr>
          <w:p w14:paraId="5B7B76EF"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Lighting, sign</w:t>
            </w:r>
          </w:p>
        </w:tc>
        <w:tc>
          <w:tcPr>
            <w:tcW w:w="1440" w:type="dxa"/>
            <w:hideMark/>
          </w:tcPr>
          <w:p w14:paraId="2A8E91CE"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8B434D" w:rsidRPr="00346C3F" w14:paraId="42FE13B1" w14:textId="77777777" w:rsidTr="008B434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5" w:type="dxa"/>
            <w:hideMark/>
          </w:tcPr>
          <w:p w14:paraId="5107D303"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Kelly Knight</w:t>
            </w:r>
          </w:p>
        </w:tc>
        <w:tc>
          <w:tcPr>
            <w:tcW w:w="2160" w:type="dxa"/>
            <w:hideMark/>
          </w:tcPr>
          <w:p w14:paraId="3436EFA9"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414 East St</w:t>
            </w:r>
          </w:p>
        </w:tc>
        <w:tc>
          <w:tcPr>
            <w:tcW w:w="3150" w:type="dxa"/>
            <w:hideMark/>
          </w:tcPr>
          <w:p w14:paraId="3A94EA81"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fence</w:t>
            </w:r>
          </w:p>
        </w:tc>
        <w:tc>
          <w:tcPr>
            <w:tcW w:w="1440" w:type="dxa"/>
            <w:hideMark/>
          </w:tcPr>
          <w:p w14:paraId="7DF534F8"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346C3F" w:rsidRPr="00346C3F" w14:paraId="5C1AA9FF" w14:textId="77777777" w:rsidTr="008B434D">
        <w:trPr>
          <w:trHeight w:val="467"/>
        </w:trPr>
        <w:tc>
          <w:tcPr>
            <w:cnfStyle w:val="001000000000" w:firstRow="0" w:lastRow="0" w:firstColumn="1" w:lastColumn="0" w:oddVBand="0" w:evenVBand="0" w:oddHBand="0" w:evenHBand="0" w:firstRowFirstColumn="0" w:firstRowLastColumn="0" w:lastRowFirstColumn="0" w:lastRowLastColumn="0"/>
            <w:tcW w:w="2695" w:type="dxa"/>
            <w:hideMark/>
          </w:tcPr>
          <w:p w14:paraId="2846420C"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Kelcey Gilbert</w:t>
            </w:r>
          </w:p>
        </w:tc>
        <w:tc>
          <w:tcPr>
            <w:tcW w:w="2160" w:type="dxa"/>
            <w:hideMark/>
          </w:tcPr>
          <w:p w14:paraId="2A608A8C"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630 W Main St</w:t>
            </w:r>
          </w:p>
        </w:tc>
        <w:tc>
          <w:tcPr>
            <w:tcW w:w="3150" w:type="dxa"/>
            <w:hideMark/>
          </w:tcPr>
          <w:p w14:paraId="54AFDB93"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sign</w:t>
            </w:r>
          </w:p>
        </w:tc>
        <w:tc>
          <w:tcPr>
            <w:tcW w:w="1440" w:type="dxa"/>
            <w:hideMark/>
          </w:tcPr>
          <w:p w14:paraId="79877183"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8B434D" w:rsidRPr="00346C3F" w14:paraId="0076F84D" w14:textId="77777777" w:rsidTr="008B434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95" w:type="dxa"/>
            <w:hideMark/>
          </w:tcPr>
          <w:p w14:paraId="05F87BC6"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Marci Smith</w:t>
            </w:r>
          </w:p>
        </w:tc>
        <w:tc>
          <w:tcPr>
            <w:tcW w:w="2160" w:type="dxa"/>
            <w:hideMark/>
          </w:tcPr>
          <w:p w14:paraId="28B11021"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902 E First St</w:t>
            </w:r>
          </w:p>
        </w:tc>
        <w:tc>
          <w:tcPr>
            <w:tcW w:w="3150" w:type="dxa"/>
            <w:hideMark/>
          </w:tcPr>
          <w:p w14:paraId="2BC49A7B"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Porches, shutters</w:t>
            </w:r>
          </w:p>
        </w:tc>
        <w:tc>
          <w:tcPr>
            <w:tcW w:w="1440" w:type="dxa"/>
            <w:hideMark/>
          </w:tcPr>
          <w:p w14:paraId="30672804"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346C3F" w:rsidRPr="00346C3F" w14:paraId="78AF5661" w14:textId="77777777" w:rsidTr="008B434D">
        <w:trPr>
          <w:trHeight w:val="692"/>
        </w:trPr>
        <w:tc>
          <w:tcPr>
            <w:cnfStyle w:val="001000000000" w:firstRow="0" w:lastRow="0" w:firstColumn="1" w:lastColumn="0" w:oddVBand="0" w:evenVBand="0" w:oddHBand="0" w:evenHBand="0" w:firstRowFirstColumn="0" w:firstRowLastColumn="0" w:lastRowFirstColumn="0" w:lastRowLastColumn="0"/>
            <w:tcW w:w="2695" w:type="dxa"/>
            <w:hideMark/>
          </w:tcPr>
          <w:p w14:paraId="6F204317"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Chris Heitz/Shianne James</w:t>
            </w:r>
          </w:p>
        </w:tc>
        <w:tc>
          <w:tcPr>
            <w:tcW w:w="2160" w:type="dxa"/>
            <w:hideMark/>
          </w:tcPr>
          <w:p w14:paraId="43BAAE23"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317 Mulberry St</w:t>
            </w:r>
          </w:p>
        </w:tc>
        <w:tc>
          <w:tcPr>
            <w:tcW w:w="3150" w:type="dxa"/>
            <w:hideMark/>
          </w:tcPr>
          <w:p w14:paraId="6BB73F91"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sign</w:t>
            </w:r>
          </w:p>
        </w:tc>
        <w:tc>
          <w:tcPr>
            <w:tcW w:w="1440" w:type="dxa"/>
            <w:hideMark/>
          </w:tcPr>
          <w:p w14:paraId="700E891F" w14:textId="77777777" w:rsidR="00346C3F" w:rsidRPr="00346C3F" w:rsidRDefault="00346C3F" w:rsidP="00346C3F">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r w:rsidR="008B434D" w:rsidRPr="00346C3F" w14:paraId="2AF86FB6" w14:textId="77777777" w:rsidTr="008B434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95" w:type="dxa"/>
            <w:hideMark/>
          </w:tcPr>
          <w:p w14:paraId="7991CBA2" w14:textId="77777777" w:rsidR="00346C3F" w:rsidRPr="00346C3F" w:rsidRDefault="00346C3F" w:rsidP="00346C3F">
            <w:pPr>
              <w:spacing w:before="240" w:after="0" w:line="360" w:lineRule="auto"/>
              <w:rPr>
                <w:rFonts w:ascii="Open Sans Light" w:eastAsia="Calibri" w:hAnsi="Open Sans Light" w:cs="Open Sans Light"/>
                <w:noProof/>
                <w:sz w:val="20"/>
                <w:szCs w:val="20"/>
              </w:rPr>
            </w:pPr>
            <w:r w:rsidRPr="00346C3F">
              <w:rPr>
                <w:rFonts w:ascii="Open Sans Light" w:eastAsia="Calibri" w:hAnsi="Open Sans Light" w:cs="Open Sans Light"/>
                <w:noProof/>
                <w:sz w:val="20"/>
                <w:szCs w:val="20"/>
              </w:rPr>
              <w:t>Keith Acree</w:t>
            </w:r>
          </w:p>
        </w:tc>
        <w:tc>
          <w:tcPr>
            <w:tcW w:w="2160" w:type="dxa"/>
            <w:hideMark/>
          </w:tcPr>
          <w:p w14:paraId="693E048E"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213 E Second St</w:t>
            </w:r>
          </w:p>
        </w:tc>
        <w:tc>
          <w:tcPr>
            <w:tcW w:w="3150" w:type="dxa"/>
            <w:hideMark/>
          </w:tcPr>
          <w:p w14:paraId="0B419B6C"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sign</w:t>
            </w:r>
          </w:p>
        </w:tc>
        <w:tc>
          <w:tcPr>
            <w:tcW w:w="1440" w:type="dxa"/>
            <w:hideMark/>
          </w:tcPr>
          <w:p w14:paraId="6EF43DEC" w14:textId="77777777" w:rsidR="00346C3F" w:rsidRPr="00346C3F" w:rsidRDefault="00346C3F" w:rsidP="00346C3F">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rPr>
            </w:pPr>
            <w:r w:rsidRPr="00346C3F">
              <w:rPr>
                <w:rFonts w:eastAsia="Calibri" w:cstheme="minorHAnsi"/>
                <w:bCs/>
                <w:noProof/>
              </w:rPr>
              <w:t>yes</w:t>
            </w:r>
          </w:p>
        </w:tc>
      </w:tr>
    </w:tbl>
    <w:p w14:paraId="4D07EA05" w14:textId="7D500976" w:rsidR="00CA2A9C" w:rsidRPr="002726B6" w:rsidRDefault="002F4BBC" w:rsidP="00CA2A9C">
      <w:pPr>
        <w:spacing w:before="240" w:after="0" w:line="360" w:lineRule="auto"/>
        <w:rPr>
          <w:rFonts w:ascii="Open Sans Light" w:hAnsi="Open Sans Light" w:cs="Open Sans Light"/>
          <w:sz w:val="20"/>
          <w:szCs w:val="20"/>
        </w:rPr>
      </w:pPr>
      <w:r>
        <w:rPr>
          <w:rFonts w:ascii="Open Sans Light" w:eastAsia="Calibri" w:hAnsi="Open Sans Light" w:cs="Open Sans Light"/>
          <w:bCs/>
          <w:noProof/>
          <w:sz w:val="20"/>
          <w:szCs w:val="20"/>
        </w:rPr>
        <w:t>H. Smith</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DB4965">
        <w:rPr>
          <w:rFonts w:ascii="Open Sans Light" w:hAnsi="Open Sans Light" w:cs="Open Sans Light"/>
          <w:sz w:val="20"/>
          <w:szCs w:val="20"/>
        </w:rPr>
        <w:t>J. Skillman</w:t>
      </w:r>
      <w:r w:rsidR="00CA2A9C">
        <w:rPr>
          <w:rFonts w:ascii="Open Sans Light" w:hAnsi="Open Sans Light" w:cs="Open Sans Light"/>
          <w:sz w:val="20"/>
          <w:szCs w:val="20"/>
        </w:rPr>
        <w:t>.</w:t>
      </w:r>
    </w:p>
    <w:p w14:paraId="55870560" w14:textId="49A2BABC"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2F4BBC">
        <w:rPr>
          <w:rFonts w:ascii="Open Sans Light" w:eastAsia="Times New Roman" w:hAnsi="Open Sans Light" w:cs="Open Sans Light"/>
          <w:sz w:val="20"/>
          <w:szCs w:val="20"/>
        </w:rPr>
        <w:t>7:07</w:t>
      </w:r>
      <w:r w:rsidRPr="002726B6">
        <w:rPr>
          <w:rFonts w:ascii="Open Sans Light" w:eastAsia="Times New Roman" w:hAnsi="Open Sans Light" w:cs="Open Sans Light"/>
          <w:sz w:val="20"/>
          <w:szCs w:val="20"/>
        </w:rPr>
        <w:t xml:space="preserve"> p.m.</w:t>
      </w:r>
    </w:p>
    <w:p w14:paraId="5E6ED190" w14:textId="1B27961D"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36E2397"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508F405E" w:rsidR="00AB355D" w:rsidRDefault="007F35BB"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William</w:t>
      </w:r>
      <w:r w:rsidR="00873544">
        <w:rPr>
          <w:rFonts w:ascii="Open Sans Light" w:eastAsia="Times New Roman" w:hAnsi="Open Sans Light" w:cs="Open Sans Light"/>
          <w:sz w:val="20"/>
          <w:szCs w:val="20"/>
        </w:rPr>
        <w:t xml:space="preserve"> </w:t>
      </w:r>
      <w:r>
        <w:rPr>
          <w:rFonts w:ascii="Open Sans Light" w:eastAsia="Times New Roman" w:hAnsi="Open Sans Light" w:cs="Open Sans Light"/>
          <w:sz w:val="20"/>
          <w:szCs w:val="20"/>
        </w:rPr>
        <w:t>Jewell</w:t>
      </w:r>
      <w:r w:rsidR="00CA2A9C" w:rsidRPr="002726B6">
        <w:rPr>
          <w:rFonts w:ascii="Open Sans Light" w:eastAsia="Times New Roman" w:hAnsi="Open Sans Light" w:cs="Open Sans Light"/>
          <w:sz w:val="20"/>
          <w:szCs w:val="20"/>
        </w:rPr>
        <w:t xml:space="preserve">, Chairman </w:t>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48990B2F"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8EA4B" w14:textId="77777777" w:rsidR="00694D1F" w:rsidRDefault="00694D1F" w:rsidP="00982E0A">
      <w:pPr>
        <w:spacing w:after="0" w:line="240" w:lineRule="auto"/>
      </w:pPr>
      <w:r>
        <w:separator/>
      </w:r>
    </w:p>
  </w:endnote>
  <w:endnote w:type="continuationSeparator" w:id="0">
    <w:p w14:paraId="68BD2104" w14:textId="77777777" w:rsidR="00694D1F" w:rsidRDefault="00694D1F" w:rsidP="00982E0A">
      <w:pPr>
        <w:spacing w:after="0" w:line="240" w:lineRule="auto"/>
      </w:pPr>
      <w:r>
        <w:continuationSeparator/>
      </w:r>
    </w:p>
  </w:endnote>
  <w:endnote w:type="continuationNotice" w:id="1">
    <w:p w14:paraId="70272285" w14:textId="77777777" w:rsidR="00694D1F" w:rsidRDefault="0069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FA733" w14:textId="77777777" w:rsidR="00694D1F" w:rsidRDefault="00694D1F" w:rsidP="00982E0A">
      <w:pPr>
        <w:spacing w:after="0" w:line="240" w:lineRule="auto"/>
      </w:pPr>
      <w:r>
        <w:separator/>
      </w:r>
    </w:p>
  </w:footnote>
  <w:footnote w:type="continuationSeparator" w:id="0">
    <w:p w14:paraId="7A6678F5" w14:textId="77777777" w:rsidR="00694D1F" w:rsidRDefault="00694D1F" w:rsidP="00982E0A">
      <w:pPr>
        <w:spacing w:after="0" w:line="240" w:lineRule="auto"/>
      </w:pPr>
      <w:r>
        <w:continuationSeparator/>
      </w:r>
    </w:p>
  </w:footnote>
  <w:footnote w:type="continuationNotice" w:id="1">
    <w:p w14:paraId="25D91BE6" w14:textId="77777777" w:rsidR="00694D1F" w:rsidRDefault="00694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C7E0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397D3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B0ACC"/>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1"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7"/>
  </w:num>
  <w:num w:numId="2" w16cid:durableId="984814954">
    <w:abstractNumId w:val="1"/>
  </w:num>
  <w:num w:numId="3" w16cid:durableId="725378672">
    <w:abstractNumId w:val="11"/>
  </w:num>
  <w:num w:numId="4" w16cid:durableId="1988047420">
    <w:abstractNumId w:val="8"/>
  </w:num>
  <w:num w:numId="5" w16cid:durableId="276378779">
    <w:abstractNumId w:val="10"/>
  </w:num>
  <w:num w:numId="6" w16cid:durableId="803930632">
    <w:abstractNumId w:val="5"/>
  </w:num>
  <w:num w:numId="7" w16cid:durableId="1796681332">
    <w:abstractNumId w:val="4"/>
  </w:num>
  <w:num w:numId="8" w16cid:durableId="766772436">
    <w:abstractNumId w:val="9"/>
  </w:num>
  <w:num w:numId="9" w16cid:durableId="1876382717">
    <w:abstractNumId w:val="0"/>
  </w:num>
  <w:num w:numId="10" w16cid:durableId="1489437188">
    <w:abstractNumId w:val="13"/>
  </w:num>
  <w:num w:numId="11" w16cid:durableId="548540798">
    <w:abstractNumId w:val="12"/>
  </w:num>
  <w:num w:numId="12" w16cid:durableId="1634948807">
    <w:abstractNumId w:val="6"/>
  </w:num>
  <w:num w:numId="13" w16cid:durableId="14888074">
    <w:abstractNumId w:val="3"/>
  </w:num>
  <w:num w:numId="14" w16cid:durableId="3727309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58FA"/>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065"/>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2CB"/>
    <w:rsid w:val="000326F5"/>
    <w:rsid w:val="00033231"/>
    <w:rsid w:val="000337AB"/>
    <w:rsid w:val="00033D59"/>
    <w:rsid w:val="00035163"/>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1AC"/>
    <w:rsid w:val="000529E3"/>
    <w:rsid w:val="00052E7D"/>
    <w:rsid w:val="000533BE"/>
    <w:rsid w:val="0005438B"/>
    <w:rsid w:val="00054660"/>
    <w:rsid w:val="0005490C"/>
    <w:rsid w:val="00054DA4"/>
    <w:rsid w:val="0005553F"/>
    <w:rsid w:val="0005631C"/>
    <w:rsid w:val="00056364"/>
    <w:rsid w:val="0005649B"/>
    <w:rsid w:val="00056CCC"/>
    <w:rsid w:val="0005741B"/>
    <w:rsid w:val="00057573"/>
    <w:rsid w:val="00057BF2"/>
    <w:rsid w:val="000600F1"/>
    <w:rsid w:val="0006012D"/>
    <w:rsid w:val="00060A8D"/>
    <w:rsid w:val="00060CF6"/>
    <w:rsid w:val="00061745"/>
    <w:rsid w:val="00061B66"/>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DDA"/>
    <w:rsid w:val="00071E5B"/>
    <w:rsid w:val="00072461"/>
    <w:rsid w:val="000724A5"/>
    <w:rsid w:val="0007282D"/>
    <w:rsid w:val="00072E60"/>
    <w:rsid w:val="00072F55"/>
    <w:rsid w:val="00073097"/>
    <w:rsid w:val="00073E90"/>
    <w:rsid w:val="000741C9"/>
    <w:rsid w:val="000745AC"/>
    <w:rsid w:val="00074D2B"/>
    <w:rsid w:val="00074D48"/>
    <w:rsid w:val="00075A22"/>
    <w:rsid w:val="00075A32"/>
    <w:rsid w:val="000767C1"/>
    <w:rsid w:val="00076DF9"/>
    <w:rsid w:val="00077320"/>
    <w:rsid w:val="000775B9"/>
    <w:rsid w:val="00080999"/>
    <w:rsid w:val="00080C7B"/>
    <w:rsid w:val="00080E61"/>
    <w:rsid w:val="00081198"/>
    <w:rsid w:val="00082049"/>
    <w:rsid w:val="00082265"/>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0E98"/>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E5D"/>
    <w:rsid w:val="000B1F76"/>
    <w:rsid w:val="000B2185"/>
    <w:rsid w:val="000B2458"/>
    <w:rsid w:val="000B2E7F"/>
    <w:rsid w:val="000B3116"/>
    <w:rsid w:val="000B36CF"/>
    <w:rsid w:val="000B3790"/>
    <w:rsid w:val="000B3A65"/>
    <w:rsid w:val="000B3AC8"/>
    <w:rsid w:val="000B488E"/>
    <w:rsid w:val="000B4969"/>
    <w:rsid w:val="000B496A"/>
    <w:rsid w:val="000B49DF"/>
    <w:rsid w:val="000B54BF"/>
    <w:rsid w:val="000B5E98"/>
    <w:rsid w:val="000B5FDE"/>
    <w:rsid w:val="000B6471"/>
    <w:rsid w:val="000B67C5"/>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4B1"/>
    <w:rsid w:val="000C45B8"/>
    <w:rsid w:val="000C5521"/>
    <w:rsid w:val="000C5B9F"/>
    <w:rsid w:val="000C63ED"/>
    <w:rsid w:val="000C6F98"/>
    <w:rsid w:val="000C7BE0"/>
    <w:rsid w:val="000C7D4C"/>
    <w:rsid w:val="000D0332"/>
    <w:rsid w:val="000D249F"/>
    <w:rsid w:val="000D26F7"/>
    <w:rsid w:val="000D2971"/>
    <w:rsid w:val="000D2A5E"/>
    <w:rsid w:val="000D2D27"/>
    <w:rsid w:val="000D310B"/>
    <w:rsid w:val="000D4517"/>
    <w:rsid w:val="000D460A"/>
    <w:rsid w:val="000D46C8"/>
    <w:rsid w:val="000D46EF"/>
    <w:rsid w:val="000D5269"/>
    <w:rsid w:val="000D5367"/>
    <w:rsid w:val="000D65DF"/>
    <w:rsid w:val="000D661A"/>
    <w:rsid w:val="000D68DF"/>
    <w:rsid w:val="000D70A8"/>
    <w:rsid w:val="000D70F6"/>
    <w:rsid w:val="000D7287"/>
    <w:rsid w:val="000D76FD"/>
    <w:rsid w:val="000D7CC1"/>
    <w:rsid w:val="000E0203"/>
    <w:rsid w:val="000E067F"/>
    <w:rsid w:val="000E0DCF"/>
    <w:rsid w:val="000E0EFE"/>
    <w:rsid w:val="000E19F3"/>
    <w:rsid w:val="000E1CF4"/>
    <w:rsid w:val="000E2AAF"/>
    <w:rsid w:val="000E2C00"/>
    <w:rsid w:val="000E2FCE"/>
    <w:rsid w:val="000E3729"/>
    <w:rsid w:val="000E3A0D"/>
    <w:rsid w:val="000E3FB0"/>
    <w:rsid w:val="000E405A"/>
    <w:rsid w:val="000E444C"/>
    <w:rsid w:val="000E44E4"/>
    <w:rsid w:val="000E4976"/>
    <w:rsid w:val="000E4B57"/>
    <w:rsid w:val="000E595A"/>
    <w:rsid w:val="000E62B3"/>
    <w:rsid w:val="000E6342"/>
    <w:rsid w:val="000E6419"/>
    <w:rsid w:val="000E717B"/>
    <w:rsid w:val="000E74D0"/>
    <w:rsid w:val="000E7831"/>
    <w:rsid w:val="000E7FA3"/>
    <w:rsid w:val="000F07ED"/>
    <w:rsid w:val="000F1E5A"/>
    <w:rsid w:val="000F20FB"/>
    <w:rsid w:val="000F253A"/>
    <w:rsid w:val="000F258A"/>
    <w:rsid w:val="000F30D0"/>
    <w:rsid w:val="000F3486"/>
    <w:rsid w:val="000F3A50"/>
    <w:rsid w:val="000F3A76"/>
    <w:rsid w:val="000F3D79"/>
    <w:rsid w:val="000F410A"/>
    <w:rsid w:val="000F434A"/>
    <w:rsid w:val="000F4B46"/>
    <w:rsid w:val="000F6052"/>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1295"/>
    <w:rsid w:val="0011212C"/>
    <w:rsid w:val="00112CE4"/>
    <w:rsid w:val="00113C54"/>
    <w:rsid w:val="00113FFC"/>
    <w:rsid w:val="001141F1"/>
    <w:rsid w:val="0011421A"/>
    <w:rsid w:val="00114291"/>
    <w:rsid w:val="0011484E"/>
    <w:rsid w:val="001148EF"/>
    <w:rsid w:val="00115054"/>
    <w:rsid w:val="00115CFD"/>
    <w:rsid w:val="001161DF"/>
    <w:rsid w:val="0011645E"/>
    <w:rsid w:val="00116CA7"/>
    <w:rsid w:val="001173CD"/>
    <w:rsid w:val="001174B5"/>
    <w:rsid w:val="00117E6D"/>
    <w:rsid w:val="00117EEA"/>
    <w:rsid w:val="001209B5"/>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2A9"/>
    <w:rsid w:val="001312F2"/>
    <w:rsid w:val="001318B5"/>
    <w:rsid w:val="0013206E"/>
    <w:rsid w:val="00132400"/>
    <w:rsid w:val="0013273B"/>
    <w:rsid w:val="00132747"/>
    <w:rsid w:val="00132AB4"/>
    <w:rsid w:val="00132FDC"/>
    <w:rsid w:val="0013375B"/>
    <w:rsid w:val="00133DE4"/>
    <w:rsid w:val="0013443E"/>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6F22"/>
    <w:rsid w:val="00147014"/>
    <w:rsid w:val="00150427"/>
    <w:rsid w:val="00150C7B"/>
    <w:rsid w:val="00151967"/>
    <w:rsid w:val="00151AA4"/>
    <w:rsid w:val="00151D0C"/>
    <w:rsid w:val="00151EA4"/>
    <w:rsid w:val="00152FAA"/>
    <w:rsid w:val="00152FB2"/>
    <w:rsid w:val="00153524"/>
    <w:rsid w:val="00153541"/>
    <w:rsid w:val="00153AE8"/>
    <w:rsid w:val="00154623"/>
    <w:rsid w:val="00154CA6"/>
    <w:rsid w:val="00154D46"/>
    <w:rsid w:val="00155A66"/>
    <w:rsid w:val="00156EEE"/>
    <w:rsid w:val="00156FBF"/>
    <w:rsid w:val="0015746F"/>
    <w:rsid w:val="00157E35"/>
    <w:rsid w:val="00160084"/>
    <w:rsid w:val="001603DD"/>
    <w:rsid w:val="001609E5"/>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784"/>
    <w:rsid w:val="001809D5"/>
    <w:rsid w:val="001816CE"/>
    <w:rsid w:val="001818C7"/>
    <w:rsid w:val="0018286F"/>
    <w:rsid w:val="00182ECA"/>
    <w:rsid w:val="00182FBD"/>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0870"/>
    <w:rsid w:val="00190F9A"/>
    <w:rsid w:val="001913EE"/>
    <w:rsid w:val="001918A0"/>
    <w:rsid w:val="00191A00"/>
    <w:rsid w:val="00191AFA"/>
    <w:rsid w:val="00192369"/>
    <w:rsid w:val="001926A5"/>
    <w:rsid w:val="00193014"/>
    <w:rsid w:val="001937A9"/>
    <w:rsid w:val="00193FA2"/>
    <w:rsid w:val="001948C6"/>
    <w:rsid w:val="00194AB8"/>
    <w:rsid w:val="00194B2E"/>
    <w:rsid w:val="00195A83"/>
    <w:rsid w:val="00195C36"/>
    <w:rsid w:val="00196842"/>
    <w:rsid w:val="00196E3B"/>
    <w:rsid w:val="00196ECC"/>
    <w:rsid w:val="00196FAB"/>
    <w:rsid w:val="00197120"/>
    <w:rsid w:val="001972D3"/>
    <w:rsid w:val="001972EB"/>
    <w:rsid w:val="0019745B"/>
    <w:rsid w:val="001A0916"/>
    <w:rsid w:val="001A0DB9"/>
    <w:rsid w:val="001A1526"/>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63F"/>
    <w:rsid w:val="001B4735"/>
    <w:rsid w:val="001B4878"/>
    <w:rsid w:val="001B4E8C"/>
    <w:rsid w:val="001B5594"/>
    <w:rsid w:val="001B59C9"/>
    <w:rsid w:val="001B615B"/>
    <w:rsid w:val="001B6334"/>
    <w:rsid w:val="001B6789"/>
    <w:rsid w:val="001B67FB"/>
    <w:rsid w:val="001B75E1"/>
    <w:rsid w:val="001B7979"/>
    <w:rsid w:val="001B7AA3"/>
    <w:rsid w:val="001B7D55"/>
    <w:rsid w:val="001C0116"/>
    <w:rsid w:val="001C026D"/>
    <w:rsid w:val="001C0D40"/>
    <w:rsid w:val="001C0D52"/>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0E78"/>
    <w:rsid w:val="001D1736"/>
    <w:rsid w:val="001D2242"/>
    <w:rsid w:val="001D27E4"/>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808"/>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057"/>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2E9D"/>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556"/>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A19"/>
    <w:rsid w:val="00211CDA"/>
    <w:rsid w:val="00212846"/>
    <w:rsid w:val="00212D89"/>
    <w:rsid w:val="002133BF"/>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C9"/>
    <w:rsid w:val="00231BFB"/>
    <w:rsid w:val="00232030"/>
    <w:rsid w:val="00232767"/>
    <w:rsid w:val="00232ED7"/>
    <w:rsid w:val="00232EF2"/>
    <w:rsid w:val="002334AB"/>
    <w:rsid w:val="00233A8E"/>
    <w:rsid w:val="00233AF4"/>
    <w:rsid w:val="00233DE2"/>
    <w:rsid w:val="00233F6A"/>
    <w:rsid w:val="00234792"/>
    <w:rsid w:val="00234FAF"/>
    <w:rsid w:val="00235780"/>
    <w:rsid w:val="00235D49"/>
    <w:rsid w:val="002362E6"/>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FE"/>
    <w:rsid w:val="0024527E"/>
    <w:rsid w:val="00245415"/>
    <w:rsid w:val="00245682"/>
    <w:rsid w:val="00245826"/>
    <w:rsid w:val="00245B93"/>
    <w:rsid w:val="00245E81"/>
    <w:rsid w:val="0024608A"/>
    <w:rsid w:val="00246302"/>
    <w:rsid w:val="002464B7"/>
    <w:rsid w:val="00246940"/>
    <w:rsid w:val="00246BE7"/>
    <w:rsid w:val="00246E54"/>
    <w:rsid w:val="002476EC"/>
    <w:rsid w:val="00247816"/>
    <w:rsid w:val="00247B23"/>
    <w:rsid w:val="00247D04"/>
    <w:rsid w:val="00247DFA"/>
    <w:rsid w:val="002501CF"/>
    <w:rsid w:val="00250365"/>
    <w:rsid w:val="002507A1"/>
    <w:rsid w:val="00250839"/>
    <w:rsid w:val="002508F1"/>
    <w:rsid w:val="00250CB2"/>
    <w:rsid w:val="00250D07"/>
    <w:rsid w:val="00250F1E"/>
    <w:rsid w:val="0025120E"/>
    <w:rsid w:val="0025121C"/>
    <w:rsid w:val="0025146B"/>
    <w:rsid w:val="002518A1"/>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1EF3"/>
    <w:rsid w:val="002625B1"/>
    <w:rsid w:val="0026304C"/>
    <w:rsid w:val="00263BFA"/>
    <w:rsid w:val="00264812"/>
    <w:rsid w:val="00265286"/>
    <w:rsid w:val="00265A67"/>
    <w:rsid w:val="00265B7A"/>
    <w:rsid w:val="00265D85"/>
    <w:rsid w:val="00265F5A"/>
    <w:rsid w:val="002670F3"/>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4EB"/>
    <w:rsid w:val="00284838"/>
    <w:rsid w:val="00285056"/>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8BB"/>
    <w:rsid w:val="002A3B9B"/>
    <w:rsid w:val="002A3C72"/>
    <w:rsid w:val="002A3D66"/>
    <w:rsid w:val="002A4691"/>
    <w:rsid w:val="002A491A"/>
    <w:rsid w:val="002A4B89"/>
    <w:rsid w:val="002A523F"/>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4E"/>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7A"/>
    <w:rsid w:val="002D20A6"/>
    <w:rsid w:val="002D2184"/>
    <w:rsid w:val="002D2679"/>
    <w:rsid w:val="002D28EC"/>
    <w:rsid w:val="002D3881"/>
    <w:rsid w:val="002D3D1C"/>
    <w:rsid w:val="002D416C"/>
    <w:rsid w:val="002D51A9"/>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959"/>
    <w:rsid w:val="002F2D9D"/>
    <w:rsid w:val="002F3271"/>
    <w:rsid w:val="002F336A"/>
    <w:rsid w:val="002F36F6"/>
    <w:rsid w:val="002F3BD8"/>
    <w:rsid w:val="002F3FE3"/>
    <w:rsid w:val="002F41AE"/>
    <w:rsid w:val="002F41B4"/>
    <w:rsid w:val="002F41FF"/>
    <w:rsid w:val="002F42B4"/>
    <w:rsid w:val="002F4424"/>
    <w:rsid w:val="002F4BBC"/>
    <w:rsid w:val="002F4CF3"/>
    <w:rsid w:val="002F5473"/>
    <w:rsid w:val="002F68A3"/>
    <w:rsid w:val="002F6931"/>
    <w:rsid w:val="002F6AFD"/>
    <w:rsid w:val="002F6BFD"/>
    <w:rsid w:val="002F6F4A"/>
    <w:rsid w:val="002F7315"/>
    <w:rsid w:val="002F7AE8"/>
    <w:rsid w:val="0030011F"/>
    <w:rsid w:val="0030043C"/>
    <w:rsid w:val="0030052C"/>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10176"/>
    <w:rsid w:val="00310DFA"/>
    <w:rsid w:val="0031185C"/>
    <w:rsid w:val="00311968"/>
    <w:rsid w:val="00311B44"/>
    <w:rsid w:val="003125FA"/>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7F1"/>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EE4"/>
    <w:rsid w:val="00336F8A"/>
    <w:rsid w:val="0033702E"/>
    <w:rsid w:val="003378B2"/>
    <w:rsid w:val="003408DB"/>
    <w:rsid w:val="0034124E"/>
    <w:rsid w:val="00341C57"/>
    <w:rsid w:val="003424BD"/>
    <w:rsid w:val="00342C39"/>
    <w:rsid w:val="00342E56"/>
    <w:rsid w:val="0034380F"/>
    <w:rsid w:val="00344096"/>
    <w:rsid w:val="00344650"/>
    <w:rsid w:val="00344E22"/>
    <w:rsid w:val="00344E58"/>
    <w:rsid w:val="00344F1B"/>
    <w:rsid w:val="00345214"/>
    <w:rsid w:val="003459DE"/>
    <w:rsid w:val="00345D16"/>
    <w:rsid w:val="00345E73"/>
    <w:rsid w:val="0034652F"/>
    <w:rsid w:val="00346C3F"/>
    <w:rsid w:val="0034702A"/>
    <w:rsid w:val="00347262"/>
    <w:rsid w:val="0034788C"/>
    <w:rsid w:val="003479D3"/>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6F1"/>
    <w:rsid w:val="00357ADA"/>
    <w:rsid w:val="00357C3E"/>
    <w:rsid w:val="00357EF5"/>
    <w:rsid w:val="00360863"/>
    <w:rsid w:val="00360891"/>
    <w:rsid w:val="003608E6"/>
    <w:rsid w:val="003608F9"/>
    <w:rsid w:val="00360AA1"/>
    <w:rsid w:val="00360B27"/>
    <w:rsid w:val="00360B6F"/>
    <w:rsid w:val="00360DF6"/>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1EEF"/>
    <w:rsid w:val="003725A4"/>
    <w:rsid w:val="00372E94"/>
    <w:rsid w:val="003731D6"/>
    <w:rsid w:val="0037339F"/>
    <w:rsid w:val="00373DE9"/>
    <w:rsid w:val="003749F6"/>
    <w:rsid w:val="003758B1"/>
    <w:rsid w:val="00376823"/>
    <w:rsid w:val="003768CB"/>
    <w:rsid w:val="0037719B"/>
    <w:rsid w:val="00377475"/>
    <w:rsid w:val="0038005F"/>
    <w:rsid w:val="003802E7"/>
    <w:rsid w:val="00380960"/>
    <w:rsid w:val="00380B4D"/>
    <w:rsid w:val="00380C85"/>
    <w:rsid w:val="00381249"/>
    <w:rsid w:val="00381252"/>
    <w:rsid w:val="00381BAF"/>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03"/>
    <w:rsid w:val="003B737E"/>
    <w:rsid w:val="003B76A2"/>
    <w:rsid w:val="003B7761"/>
    <w:rsid w:val="003C0425"/>
    <w:rsid w:val="003C0574"/>
    <w:rsid w:val="003C1272"/>
    <w:rsid w:val="003C1690"/>
    <w:rsid w:val="003C1B14"/>
    <w:rsid w:val="003C2EB6"/>
    <w:rsid w:val="003C3684"/>
    <w:rsid w:val="003C3801"/>
    <w:rsid w:val="003C3B48"/>
    <w:rsid w:val="003C3E46"/>
    <w:rsid w:val="003C43F2"/>
    <w:rsid w:val="003C46E4"/>
    <w:rsid w:val="003C5B67"/>
    <w:rsid w:val="003C5EB2"/>
    <w:rsid w:val="003C63AF"/>
    <w:rsid w:val="003C6923"/>
    <w:rsid w:val="003C69E6"/>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6F84"/>
    <w:rsid w:val="003D752D"/>
    <w:rsid w:val="003D788D"/>
    <w:rsid w:val="003D7E51"/>
    <w:rsid w:val="003E143C"/>
    <w:rsid w:val="003E15AB"/>
    <w:rsid w:val="003E2EDD"/>
    <w:rsid w:val="003E30BE"/>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3937"/>
    <w:rsid w:val="003F40AD"/>
    <w:rsid w:val="003F4220"/>
    <w:rsid w:val="003F43C3"/>
    <w:rsid w:val="003F4A2B"/>
    <w:rsid w:val="003F4ECD"/>
    <w:rsid w:val="003F50FE"/>
    <w:rsid w:val="003F5628"/>
    <w:rsid w:val="003F600B"/>
    <w:rsid w:val="003F6230"/>
    <w:rsid w:val="003F6C06"/>
    <w:rsid w:val="003F6E0C"/>
    <w:rsid w:val="003F7792"/>
    <w:rsid w:val="00400805"/>
    <w:rsid w:val="0040155F"/>
    <w:rsid w:val="004021A2"/>
    <w:rsid w:val="0040234D"/>
    <w:rsid w:val="00402855"/>
    <w:rsid w:val="00402B91"/>
    <w:rsid w:val="00402EC7"/>
    <w:rsid w:val="00402F5D"/>
    <w:rsid w:val="004030CA"/>
    <w:rsid w:val="004030F3"/>
    <w:rsid w:val="00403698"/>
    <w:rsid w:val="00403B2B"/>
    <w:rsid w:val="00403E83"/>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981"/>
    <w:rsid w:val="00411E45"/>
    <w:rsid w:val="00411F17"/>
    <w:rsid w:val="0041211F"/>
    <w:rsid w:val="00412163"/>
    <w:rsid w:val="00412473"/>
    <w:rsid w:val="004125E4"/>
    <w:rsid w:val="0041273C"/>
    <w:rsid w:val="004129D1"/>
    <w:rsid w:val="00412B08"/>
    <w:rsid w:val="0041317B"/>
    <w:rsid w:val="00413203"/>
    <w:rsid w:val="00414176"/>
    <w:rsid w:val="004143E2"/>
    <w:rsid w:val="00414F3E"/>
    <w:rsid w:val="004159BF"/>
    <w:rsid w:val="00415B0A"/>
    <w:rsid w:val="00415C2F"/>
    <w:rsid w:val="00415C49"/>
    <w:rsid w:val="00416127"/>
    <w:rsid w:val="00416841"/>
    <w:rsid w:val="00416E58"/>
    <w:rsid w:val="0041726F"/>
    <w:rsid w:val="00417920"/>
    <w:rsid w:val="00417E42"/>
    <w:rsid w:val="00420B59"/>
    <w:rsid w:val="004223E1"/>
    <w:rsid w:val="00422533"/>
    <w:rsid w:val="00422A0F"/>
    <w:rsid w:val="00422C7A"/>
    <w:rsid w:val="004230DC"/>
    <w:rsid w:val="00424F9C"/>
    <w:rsid w:val="004253BD"/>
    <w:rsid w:val="0042584B"/>
    <w:rsid w:val="004258AA"/>
    <w:rsid w:val="004262C7"/>
    <w:rsid w:val="00426339"/>
    <w:rsid w:val="00426AFA"/>
    <w:rsid w:val="00426BB2"/>
    <w:rsid w:val="00426F15"/>
    <w:rsid w:val="00426FDE"/>
    <w:rsid w:val="0042728F"/>
    <w:rsid w:val="004274B8"/>
    <w:rsid w:val="004300F0"/>
    <w:rsid w:val="00430F0F"/>
    <w:rsid w:val="004314A6"/>
    <w:rsid w:val="0043157B"/>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47DD0"/>
    <w:rsid w:val="004505D6"/>
    <w:rsid w:val="00450E56"/>
    <w:rsid w:val="004511F6"/>
    <w:rsid w:val="00452B9D"/>
    <w:rsid w:val="00452F22"/>
    <w:rsid w:val="004542C4"/>
    <w:rsid w:val="004546D7"/>
    <w:rsid w:val="004548B5"/>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D8E"/>
    <w:rsid w:val="00461E33"/>
    <w:rsid w:val="0046221C"/>
    <w:rsid w:val="00462BB9"/>
    <w:rsid w:val="00462E8C"/>
    <w:rsid w:val="004630F8"/>
    <w:rsid w:val="004634C5"/>
    <w:rsid w:val="004637E7"/>
    <w:rsid w:val="00463B57"/>
    <w:rsid w:val="00463DEA"/>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1CC2"/>
    <w:rsid w:val="004820FF"/>
    <w:rsid w:val="0048228F"/>
    <w:rsid w:val="004822CA"/>
    <w:rsid w:val="004823EE"/>
    <w:rsid w:val="004825A6"/>
    <w:rsid w:val="00482B81"/>
    <w:rsid w:val="004831CA"/>
    <w:rsid w:val="0048344A"/>
    <w:rsid w:val="00483D23"/>
    <w:rsid w:val="00484448"/>
    <w:rsid w:val="00485387"/>
    <w:rsid w:val="0048562C"/>
    <w:rsid w:val="00485C50"/>
    <w:rsid w:val="00485D77"/>
    <w:rsid w:val="00486097"/>
    <w:rsid w:val="00486677"/>
    <w:rsid w:val="00486875"/>
    <w:rsid w:val="00486C7F"/>
    <w:rsid w:val="004871CF"/>
    <w:rsid w:val="00487C80"/>
    <w:rsid w:val="00490448"/>
    <w:rsid w:val="004920C1"/>
    <w:rsid w:val="004929E5"/>
    <w:rsid w:val="00492EF1"/>
    <w:rsid w:val="00493A21"/>
    <w:rsid w:val="0049462F"/>
    <w:rsid w:val="00495E64"/>
    <w:rsid w:val="00496343"/>
    <w:rsid w:val="00496394"/>
    <w:rsid w:val="004966F1"/>
    <w:rsid w:val="0049686D"/>
    <w:rsid w:val="00496898"/>
    <w:rsid w:val="00496E6B"/>
    <w:rsid w:val="0049777F"/>
    <w:rsid w:val="00497800"/>
    <w:rsid w:val="00497831"/>
    <w:rsid w:val="00497C38"/>
    <w:rsid w:val="004A0523"/>
    <w:rsid w:val="004A19F4"/>
    <w:rsid w:val="004A1B39"/>
    <w:rsid w:val="004A2BCA"/>
    <w:rsid w:val="004A2D26"/>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950"/>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3AA"/>
    <w:rsid w:val="004C443D"/>
    <w:rsid w:val="004C536C"/>
    <w:rsid w:val="004C55E2"/>
    <w:rsid w:val="004C5BC4"/>
    <w:rsid w:val="004C6406"/>
    <w:rsid w:val="004C6746"/>
    <w:rsid w:val="004C6ECF"/>
    <w:rsid w:val="004C71C3"/>
    <w:rsid w:val="004C7B09"/>
    <w:rsid w:val="004C7B2D"/>
    <w:rsid w:val="004C7DAF"/>
    <w:rsid w:val="004D0C8A"/>
    <w:rsid w:val="004D0FE8"/>
    <w:rsid w:val="004D113E"/>
    <w:rsid w:val="004D11AE"/>
    <w:rsid w:val="004D13A6"/>
    <w:rsid w:val="004D1D6D"/>
    <w:rsid w:val="004D1DAA"/>
    <w:rsid w:val="004D2240"/>
    <w:rsid w:val="004D26D3"/>
    <w:rsid w:val="004D2AEE"/>
    <w:rsid w:val="004D2BA3"/>
    <w:rsid w:val="004D315C"/>
    <w:rsid w:val="004D32BF"/>
    <w:rsid w:val="004D3828"/>
    <w:rsid w:val="004D3C2B"/>
    <w:rsid w:val="004D3F58"/>
    <w:rsid w:val="004D4EE0"/>
    <w:rsid w:val="004D5776"/>
    <w:rsid w:val="004D5BAF"/>
    <w:rsid w:val="004D5D9F"/>
    <w:rsid w:val="004D5E16"/>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4648"/>
    <w:rsid w:val="004F5EF4"/>
    <w:rsid w:val="004F5EFB"/>
    <w:rsid w:val="004F6323"/>
    <w:rsid w:val="004F63F6"/>
    <w:rsid w:val="004F68DC"/>
    <w:rsid w:val="004F6AB2"/>
    <w:rsid w:val="004F70FE"/>
    <w:rsid w:val="004F752C"/>
    <w:rsid w:val="004F767B"/>
    <w:rsid w:val="004F785A"/>
    <w:rsid w:val="004F7A87"/>
    <w:rsid w:val="00500FCF"/>
    <w:rsid w:val="005013EA"/>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5DE5"/>
    <w:rsid w:val="00507160"/>
    <w:rsid w:val="005074C7"/>
    <w:rsid w:val="00507ABD"/>
    <w:rsid w:val="0051008C"/>
    <w:rsid w:val="00510511"/>
    <w:rsid w:val="005107CC"/>
    <w:rsid w:val="00510D08"/>
    <w:rsid w:val="00511535"/>
    <w:rsid w:val="00511721"/>
    <w:rsid w:val="00512322"/>
    <w:rsid w:val="0051250F"/>
    <w:rsid w:val="005128CC"/>
    <w:rsid w:val="00512A77"/>
    <w:rsid w:val="00512F62"/>
    <w:rsid w:val="00512FAD"/>
    <w:rsid w:val="00513A6D"/>
    <w:rsid w:val="00514621"/>
    <w:rsid w:val="005153AC"/>
    <w:rsid w:val="00515656"/>
    <w:rsid w:val="005160B0"/>
    <w:rsid w:val="0051630E"/>
    <w:rsid w:val="005163C8"/>
    <w:rsid w:val="00516769"/>
    <w:rsid w:val="005171F8"/>
    <w:rsid w:val="00517A3B"/>
    <w:rsid w:val="00520DAC"/>
    <w:rsid w:val="005218A4"/>
    <w:rsid w:val="00521F57"/>
    <w:rsid w:val="005224F3"/>
    <w:rsid w:val="005225D4"/>
    <w:rsid w:val="0052280A"/>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4D4"/>
    <w:rsid w:val="005316FF"/>
    <w:rsid w:val="00532101"/>
    <w:rsid w:val="005321B0"/>
    <w:rsid w:val="00532478"/>
    <w:rsid w:val="00533300"/>
    <w:rsid w:val="00533502"/>
    <w:rsid w:val="00533663"/>
    <w:rsid w:val="00533D3A"/>
    <w:rsid w:val="00534234"/>
    <w:rsid w:val="00534342"/>
    <w:rsid w:val="005352B0"/>
    <w:rsid w:val="005357F4"/>
    <w:rsid w:val="00535A3C"/>
    <w:rsid w:val="0053643C"/>
    <w:rsid w:val="005367FB"/>
    <w:rsid w:val="0053691D"/>
    <w:rsid w:val="0053693D"/>
    <w:rsid w:val="00536A2C"/>
    <w:rsid w:val="00536B7B"/>
    <w:rsid w:val="00536D3E"/>
    <w:rsid w:val="0053717B"/>
    <w:rsid w:val="00537375"/>
    <w:rsid w:val="005374A8"/>
    <w:rsid w:val="005415ED"/>
    <w:rsid w:val="005419AC"/>
    <w:rsid w:val="00541EF0"/>
    <w:rsid w:val="005424E2"/>
    <w:rsid w:val="00542F48"/>
    <w:rsid w:val="005430CC"/>
    <w:rsid w:val="00543299"/>
    <w:rsid w:val="00543373"/>
    <w:rsid w:val="00543521"/>
    <w:rsid w:val="00544AF9"/>
    <w:rsid w:val="00544E86"/>
    <w:rsid w:val="00544FA3"/>
    <w:rsid w:val="005456E3"/>
    <w:rsid w:val="005467FE"/>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128"/>
    <w:rsid w:val="00555210"/>
    <w:rsid w:val="005554EA"/>
    <w:rsid w:val="005555EE"/>
    <w:rsid w:val="0055561B"/>
    <w:rsid w:val="00555782"/>
    <w:rsid w:val="00555B29"/>
    <w:rsid w:val="00555CD1"/>
    <w:rsid w:val="00556024"/>
    <w:rsid w:val="00556A5C"/>
    <w:rsid w:val="00557F46"/>
    <w:rsid w:val="00560022"/>
    <w:rsid w:val="005604E4"/>
    <w:rsid w:val="00560624"/>
    <w:rsid w:val="005608FB"/>
    <w:rsid w:val="00560DEF"/>
    <w:rsid w:val="00561D5C"/>
    <w:rsid w:val="0056210A"/>
    <w:rsid w:val="00562AA6"/>
    <w:rsid w:val="00562DA4"/>
    <w:rsid w:val="00562F70"/>
    <w:rsid w:val="00563402"/>
    <w:rsid w:val="005638AB"/>
    <w:rsid w:val="005638CA"/>
    <w:rsid w:val="00564264"/>
    <w:rsid w:val="00564448"/>
    <w:rsid w:val="00564501"/>
    <w:rsid w:val="00564AB4"/>
    <w:rsid w:val="00564B4F"/>
    <w:rsid w:val="00565326"/>
    <w:rsid w:val="00565B26"/>
    <w:rsid w:val="00565D96"/>
    <w:rsid w:val="00565FBA"/>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412"/>
    <w:rsid w:val="0057677D"/>
    <w:rsid w:val="00576C55"/>
    <w:rsid w:val="00576DE5"/>
    <w:rsid w:val="00577030"/>
    <w:rsid w:val="00577077"/>
    <w:rsid w:val="005770A1"/>
    <w:rsid w:val="00577100"/>
    <w:rsid w:val="00577E22"/>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64BF"/>
    <w:rsid w:val="005977B1"/>
    <w:rsid w:val="00597C5C"/>
    <w:rsid w:val="00597E42"/>
    <w:rsid w:val="005A0809"/>
    <w:rsid w:val="005A085B"/>
    <w:rsid w:val="005A0A4C"/>
    <w:rsid w:val="005A18BB"/>
    <w:rsid w:val="005A1AB4"/>
    <w:rsid w:val="005A2A4D"/>
    <w:rsid w:val="005A36C7"/>
    <w:rsid w:val="005A39FD"/>
    <w:rsid w:val="005A3C63"/>
    <w:rsid w:val="005A3F45"/>
    <w:rsid w:val="005A3F8E"/>
    <w:rsid w:val="005A3FD9"/>
    <w:rsid w:val="005A412A"/>
    <w:rsid w:val="005A4265"/>
    <w:rsid w:val="005A6263"/>
    <w:rsid w:val="005A6555"/>
    <w:rsid w:val="005A6777"/>
    <w:rsid w:val="005A6997"/>
    <w:rsid w:val="005A6CAD"/>
    <w:rsid w:val="005A7946"/>
    <w:rsid w:val="005A7991"/>
    <w:rsid w:val="005B03DA"/>
    <w:rsid w:val="005B04A3"/>
    <w:rsid w:val="005B067C"/>
    <w:rsid w:val="005B0ABE"/>
    <w:rsid w:val="005B0CEB"/>
    <w:rsid w:val="005B0F14"/>
    <w:rsid w:val="005B109C"/>
    <w:rsid w:val="005B1456"/>
    <w:rsid w:val="005B14D6"/>
    <w:rsid w:val="005B1630"/>
    <w:rsid w:val="005B3A37"/>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790"/>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61C7"/>
    <w:rsid w:val="005D701B"/>
    <w:rsid w:val="005E0007"/>
    <w:rsid w:val="005E044B"/>
    <w:rsid w:val="005E14E5"/>
    <w:rsid w:val="005E1C21"/>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AB1"/>
    <w:rsid w:val="005F2FB5"/>
    <w:rsid w:val="005F3060"/>
    <w:rsid w:val="005F31B8"/>
    <w:rsid w:val="005F385F"/>
    <w:rsid w:val="005F3ACE"/>
    <w:rsid w:val="005F484A"/>
    <w:rsid w:val="005F4D31"/>
    <w:rsid w:val="005F543C"/>
    <w:rsid w:val="005F57CB"/>
    <w:rsid w:val="005F62B3"/>
    <w:rsid w:val="005F7463"/>
    <w:rsid w:val="005F767D"/>
    <w:rsid w:val="005F7DEB"/>
    <w:rsid w:val="005F7F92"/>
    <w:rsid w:val="006000D5"/>
    <w:rsid w:val="0060063C"/>
    <w:rsid w:val="00600FDD"/>
    <w:rsid w:val="006019A8"/>
    <w:rsid w:val="00601D76"/>
    <w:rsid w:val="00602186"/>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19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4278"/>
    <w:rsid w:val="00625465"/>
    <w:rsid w:val="00625C58"/>
    <w:rsid w:val="00626429"/>
    <w:rsid w:val="00626CE9"/>
    <w:rsid w:val="0063047D"/>
    <w:rsid w:val="00630DE0"/>
    <w:rsid w:val="0063158F"/>
    <w:rsid w:val="00631603"/>
    <w:rsid w:val="006318DB"/>
    <w:rsid w:val="00632299"/>
    <w:rsid w:val="006327BB"/>
    <w:rsid w:val="00632A75"/>
    <w:rsid w:val="00632FA2"/>
    <w:rsid w:val="00634004"/>
    <w:rsid w:val="00634049"/>
    <w:rsid w:val="0063411A"/>
    <w:rsid w:val="00634C91"/>
    <w:rsid w:val="0063509C"/>
    <w:rsid w:val="00635B2E"/>
    <w:rsid w:val="00635E47"/>
    <w:rsid w:val="00635E9D"/>
    <w:rsid w:val="00635F61"/>
    <w:rsid w:val="006377FB"/>
    <w:rsid w:val="00637861"/>
    <w:rsid w:val="006402F9"/>
    <w:rsid w:val="00640589"/>
    <w:rsid w:val="00640B95"/>
    <w:rsid w:val="00640EB4"/>
    <w:rsid w:val="006419E5"/>
    <w:rsid w:val="00641F8D"/>
    <w:rsid w:val="006420FE"/>
    <w:rsid w:val="0064243B"/>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5E45"/>
    <w:rsid w:val="0065653B"/>
    <w:rsid w:val="00656D5E"/>
    <w:rsid w:val="00657661"/>
    <w:rsid w:val="006577D5"/>
    <w:rsid w:val="00657B20"/>
    <w:rsid w:val="0066035D"/>
    <w:rsid w:val="00660A8D"/>
    <w:rsid w:val="00660BFC"/>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227"/>
    <w:rsid w:val="0067369E"/>
    <w:rsid w:val="00673A32"/>
    <w:rsid w:val="006746F1"/>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3"/>
    <w:rsid w:val="0069410C"/>
    <w:rsid w:val="006949B5"/>
    <w:rsid w:val="00694B64"/>
    <w:rsid w:val="00694D1F"/>
    <w:rsid w:val="006965E0"/>
    <w:rsid w:val="0069672B"/>
    <w:rsid w:val="00696BF5"/>
    <w:rsid w:val="006A0A10"/>
    <w:rsid w:val="006A0A43"/>
    <w:rsid w:val="006A137D"/>
    <w:rsid w:val="006A1756"/>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1185"/>
    <w:rsid w:val="006B2124"/>
    <w:rsid w:val="006B2206"/>
    <w:rsid w:val="006B2B81"/>
    <w:rsid w:val="006B393F"/>
    <w:rsid w:val="006B3BFF"/>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D7B6C"/>
    <w:rsid w:val="006E0187"/>
    <w:rsid w:val="006E04E1"/>
    <w:rsid w:val="006E0B5D"/>
    <w:rsid w:val="006E15EB"/>
    <w:rsid w:val="006E15F1"/>
    <w:rsid w:val="006E17FF"/>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EF5"/>
    <w:rsid w:val="006E5F1A"/>
    <w:rsid w:val="006E5F2E"/>
    <w:rsid w:val="006E5F5E"/>
    <w:rsid w:val="006E654F"/>
    <w:rsid w:val="006E6666"/>
    <w:rsid w:val="006E6B47"/>
    <w:rsid w:val="006F089B"/>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6A5"/>
    <w:rsid w:val="006F78BC"/>
    <w:rsid w:val="00700413"/>
    <w:rsid w:val="00700DD5"/>
    <w:rsid w:val="0070102C"/>
    <w:rsid w:val="007016A3"/>
    <w:rsid w:val="007016BD"/>
    <w:rsid w:val="007019DB"/>
    <w:rsid w:val="0070218C"/>
    <w:rsid w:val="00702917"/>
    <w:rsid w:val="0070292C"/>
    <w:rsid w:val="00702C6F"/>
    <w:rsid w:val="00702E7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06634"/>
    <w:rsid w:val="00710152"/>
    <w:rsid w:val="0071077E"/>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633E"/>
    <w:rsid w:val="0071754E"/>
    <w:rsid w:val="00717646"/>
    <w:rsid w:val="00717B8B"/>
    <w:rsid w:val="00717C01"/>
    <w:rsid w:val="00720079"/>
    <w:rsid w:val="007202EE"/>
    <w:rsid w:val="00720636"/>
    <w:rsid w:val="00720A58"/>
    <w:rsid w:val="00720A7D"/>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8F6"/>
    <w:rsid w:val="00724909"/>
    <w:rsid w:val="00724B96"/>
    <w:rsid w:val="007253F4"/>
    <w:rsid w:val="0072599B"/>
    <w:rsid w:val="0072623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624"/>
    <w:rsid w:val="00734DB0"/>
    <w:rsid w:val="007352CC"/>
    <w:rsid w:val="0073586F"/>
    <w:rsid w:val="00736704"/>
    <w:rsid w:val="00736BE2"/>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6A4"/>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839"/>
    <w:rsid w:val="007549E0"/>
    <w:rsid w:val="007549F0"/>
    <w:rsid w:val="00754CCB"/>
    <w:rsid w:val="00754DC9"/>
    <w:rsid w:val="00754DCF"/>
    <w:rsid w:val="00755294"/>
    <w:rsid w:val="0075532F"/>
    <w:rsid w:val="007554B3"/>
    <w:rsid w:val="00755531"/>
    <w:rsid w:val="007555F8"/>
    <w:rsid w:val="00756124"/>
    <w:rsid w:val="0075614E"/>
    <w:rsid w:val="00756643"/>
    <w:rsid w:val="0075684B"/>
    <w:rsid w:val="007568D6"/>
    <w:rsid w:val="00756986"/>
    <w:rsid w:val="00756BCB"/>
    <w:rsid w:val="00756D43"/>
    <w:rsid w:val="007570B6"/>
    <w:rsid w:val="00757898"/>
    <w:rsid w:val="00757E4D"/>
    <w:rsid w:val="0076045B"/>
    <w:rsid w:val="00760766"/>
    <w:rsid w:val="0076088A"/>
    <w:rsid w:val="00760AEA"/>
    <w:rsid w:val="00760BBB"/>
    <w:rsid w:val="007611A2"/>
    <w:rsid w:val="0076284F"/>
    <w:rsid w:val="00763162"/>
    <w:rsid w:val="00763437"/>
    <w:rsid w:val="00763EBA"/>
    <w:rsid w:val="00764424"/>
    <w:rsid w:val="007648DF"/>
    <w:rsid w:val="007650B2"/>
    <w:rsid w:val="0076571C"/>
    <w:rsid w:val="00766BC4"/>
    <w:rsid w:val="00766FDD"/>
    <w:rsid w:val="00767109"/>
    <w:rsid w:val="007671C1"/>
    <w:rsid w:val="00767471"/>
    <w:rsid w:val="007677E6"/>
    <w:rsid w:val="00767923"/>
    <w:rsid w:val="00767D12"/>
    <w:rsid w:val="00767DF1"/>
    <w:rsid w:val="00767E29"/>
    <w:rsid w:val="00770158"/>
    <w:rsid w:val="00770432"/>
    <w:rsid w:val="00770CBB"/>
    <w:rsid w:val="007711B1"/>
    <w:rsid w:val="0077140E"/>
    <w:rsid w:val="00771CBC"/>
    <w:rsid w:val="007727CB"/>
    <w:rsid w:val="00772948"/>
    <w:rsid w:val="00772E49"/>
    <w:rsid w:val="00772F4D"/>
    <w:rsid w:val="00773831"/>
    <w:rsid w:val="00773A1D"/>
    <w:rsid w:val="00773B0A"/>
    <w:rsid w:val="0077420B"/>
    <w:rsid w:val="007745E4"/>
    <w:rsid w:val="007747E8"/>
    <w:rsid w:val="00774FE6"/>
    <w:rsid w:val="00776209"/>
    <w:rsid w:val="00776DF9"/>
    <w:rsid w:val="007778F9"/>
    <w:rsid w:val="00777D00"/>
    <w:rsid w:val="00777F6E"/>
    <w:rsid w:val="00780400"/>
    <w:rsid w:val="0078089B"/>
    <w:rsid w:val="007813A9"/>
    <w:rsid w:val="00781D70"/>
    <w:rsid w:val="00781F1E"/>
    <w:rsid w:val="0078210B"/>
    <w:rsid w:val="00783565"/>
    <w:rsid w:val="00784C93"/>
    <w:rsid w:val="00785288"/>
    <w:rsid w:val="00785A03"/>
    <w:rsid w:val="00785B89"/>
    <w:rsid w:val="00786898"/>
    <w:rsid w:val="00786991"/>
    <w:rsid w:val="00786F9C"/>
    <w:rsid w:val="00787013"/>
    <w:rsid w:val="007874AB"/>
    <w:rsid w:val="00787B68"/>
    <w:rsid w:val="00787E53"/>
    <w:rsid w:val="00787E6A"/>
    <w:rsid w:val="0079015A"/>
    <w:rsid w:val="007903BB"/>
    <w:rsid w:val="007908A2"/>
    <w:rsid w:val="00791C84"/>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818"/>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461E"/>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8BF"/>
    <w:rsid w:val="007D2AFD"/>
    <w:rsid w:val="007D3227"/>
    <w:rsid w:val="007D3D19"/>
    <w:rsid w:val="007D3E6A"/>
    <w:rsid w:val="007D4DF8"/>
    <w:rsid w:val="007D6754"/>
    <w:rsid w:val="007D6C1B"/>
    <w:rsid w:val="007D6DA5"/>
    <w:rsid w:val="007E058C"/>
    <w:rsid w:val="007E1F28"/>
    <w:rsid w:val="007E2EA1"/>
    <w:rsid w:val="007E3367"/>
    <w:rsid w:val="007E37E0"/>
    <w:rsid w:val="007E3A7C"/>
    <w:rsid w:val="007E3FA7"/>
    <w:rsid w:val="007E421C"/>
    <w:rsid w:val="007E45D7"/>
    <w:rsid w:val="007E4C90"/>
    <w:rsid w:val="007E5B2B"/>
    <w:rsid w:val="007E5E56"/>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2D67"/>
    <w:rsid w:val="007F3164"/>
    <w:rsid w:val="007F35BB"/>
    <w:rsid w:val="007F3BC6"/>
    <w:rsid w:val="007F3D13"/>
    <w:rsid w:val="007F3EA8"/>
    <w:rsid w:val="007F4619"/>
    <w:rsid w:val="007F4888"/>
    <w:rsid w:val="007F5218"/>
    <w:rsid w:val="007F59D9"/>
    <w:rsid w:val="007F5E02"/>
    <w:rsid w:val="007F6703"/>
    <w:rsid w:val="007F71DF"/>
    <w:rsid w:val="007F775E"/>
    <w:rsid w:val="007F7901"/>
    <w:rsid w:val="007F7DCE"/>
    <w:rsid w:val="00800114"/>
    <w:rsid w:val="00800316"/>
    <w:rsid w:val="00800E84"/>
    <w:rsid w:val="008014B1"/>
    <w:rsid w:val="00801D9D"/>
    <w:rsid w:val="00801E3B"/>
    <w:rsid w:val="008022C5"/>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B4C"/>
    <w:rsid w:val="00807DD8"/>
    <w:rsid w:val="008101EC"/>
    <w:rsid w:val="008106B4"/>
    <w:rsid w:val="00810D40"/>
    <w:rsid w:val="00811BB2"/>
    <w:rsid w:val="00812C44"/>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1DD"/>
    <w:rsid w:val="00821361"/>
    <w:rsid w:val="00821573"/>
    <w:rsid w:val="00822020"/>
    <w:rsid w:val="00823990"/>
    <w:rsid w:val="00823F33"/>
    <w:rsid w:val="00824660"/>
    <w:rsid w:val="00824B9F"/>
    <w:rsid w:val="00825076"/>
    <w:rsid w:val="008255D4"/>
    <w:rsid w:val="00825AC7"/>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81D"/>
    <w:rsid w:val="0083596C"/>
    <w:rsid w:val="00835BA2"/>
    <w:rsid w:val="00836E95"/>
    <w:rsid w:val="00836FCD"/>
    <w:rsid w:val="00837263"/>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3EFE"/>
    <w:rsid w:val="00844034"/>
    <w:rsid w:val="0084436D"/>
    <w:rsid w:val="00844569"/>
    <w:rsid w:val="008447F8"/>
    <w:rsid w:val="00844D54"/>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544"/>
    <w:rsid w:val="0087377F"/>
    <w:rsid w:val="00874DC7"/>
    <w:rsid w:val="00875209"/>
    <w:rsid w:val="008763C6"/>
    <w:rsid w:val="00877588"/>
    <w:rsid w:val="0088017D"/>
    <w:rsid w:val="0088050B"/>
    <w:rsid w:val="00880593"/>
    <w:rsid w:val="00880BF2"/>
    <w:rsid w:val="008818CD"/>
    <w:rsid w:val="00881BE1"/>
    <w:rsid w:val="00881D08"/>
    <w:rsid w:val="0088397B"/>
    <w:rsid w:val="008848B5"/>
    <w:rsid w:val="00884D50"/>
    <w:rsid w:val="00884FA6"/>
    <w:rsid w:val="0088509C"/>
    <w:rsid w:val="008850EE"/>
    <w:rsid w:val="00885D58"/>
    <w:rsid w:val="00885F1A"/>
    <w:rsid w:val="0088615C"/>
    <w:rsid w:val="00886768"/>
    <w:rsid w:val="00887AD9"/>
    <w:rsid w:val="00890490"/>
    <w:rsid w:val="00890A8A"/>
    <w:rsid w:val="00890ACE"/>
    <w:rsid w:val="0089101D"/>
    <w:rsid w:val="0089116B"/>
    <w:rsid w:val="0089184A"/>
    <w:rsid w:val="00891F81"/>
    <w:rsid w:val="00892672"/>
    <w:rsid w:val="00892B04"/>
    <w:rsid w:val="0089301A"/>
    <w:rsid w:val="00893212"/>
    <w:rsid w:val="008936FB"/>
    <w:rsid w:val="00893915"/>
    <w:rsid w:val="00893DA8"/>
    <w:rsid w:val="00894423"/>
    <w:rsid w:val="00894FD0"/>
    <w:rsid w:val="008967D8"/>
    <w:rsid w:val="00896A7D"/>
    <w:rsid w:val="00896BFF"/>
    <w:rsid w:val="00896C40"/>
    <w:rsid w:val="0089735F"/>
    <w:rsid w:val="008975E9"/>
    <w:rsid w:val="00897E42"/>
    <w:rsid w:val="00897FD8"/>
    <w:rsid w:val="008A025B"/>
    <w:rsid w:val="008A0BCC"/>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59EA"/>
    <w:rsid w:val="008A6AE2"/>
    <w:rsid w:val="008A6B8C"/>
    <w:rsid w:val="008A74A1"/>
    <w:rsid w:val="008A74F9"/>
    <w:rsid w:val="008A7F86"/>
    <w:rsid w:val="008A7FC7"/>
    <w:rsid w:val="008B0626"/>
    <w:rsid w:val="008B0885"/>
    <w:rsid w:val="008B14E9"/>
    <w:rsid w:val="008B2458"/>
    <w:rsid w:val="008B3668"/>
    <w:rsid w:val="008B403A"/>
    <w:rsid w:val="008B434D"/>
    <w:rsid w:val="008B4372"/>
    <w:rsid w:val="008B43D7"/>
    <w:rsid w:val="008B46E7"/>
    <w:rsid w:val="008B4B11"/>
    <w:rsid w:val="008B4FCC"/>
    <w:rsid w:val="008B5607"/>
    <w:rsid w:val="008B5A9D"/>
    <w:rsid w:val="008B5F39"/>
    <w:rsid w:val="008B6D43"/>
    <w:rsid w:val="008B720C"/>
    <w:rsid w:val="008C0288"/>
    <w:rsid w:val="008C06DE"/>
    <w:rsid w:val="008C09D7"/>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3E88"/>
    <w:rsid w:val="008C4534"/>
    <w:rsid w:val="008C4A54"/>
    <w:rsid w:val="008C4D24"/>
    <w:rsid w:val="008C51BD"/>
    <w:rsid w:val="008C559E"/>
    <w:rsid w:val="008C587E"/>
    <w:rsid w:val="008C5D13"/>
    <w:rsid w:val="008C5E78"/>
    <w:rsid w:val="008C6048"/>
    <w:rsid w:val="008C63A0"/>
    <w:rsid w:val="008C6549"/>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811"/>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6EDE"/>
    <w:rsid w:val="0090724D"/>
    <w:rsid w:val="00907577"/>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A58"/>
    <w:rsid w:val="0091514F"/>
    <w:rsid w:val="00915BEE"/>
    <w:rsid w:val="009164BD"/>
    <w:rsid w:val="0091659A"/>
    <w:rsid w:val="00917063"/>
    <w:rsid w:val="00917170"/>
    <w:rsid w:val="009205B3"/>
    <w:rsid w:val="009206A9"/>
    <w:rsid w:val="00922456"/>
    <w:rsid w:val="009225A3"/>
    <w:rsid w:val="00922638"/>
    <w:rsid w:val="00922794"/>
    <w:rsid w:val="00922AE3"/>
    <w:rsid w:val="00922EBB"/>
    <w:rsid w:val="00922FE4"/>
    <w:rsid w:val="009235E8"/>
    <w:rsid w:val="0092370F"/>
    <w:rsid w:val="00923871"/>
    <w:rsid w:val="00923981"/>
    <w:rsid w:val="009239F3"/>
    <w:rsid w:val="0092434D"/>
    <w:rsid w:val="0092435F"/>
    <w:rsid w:val="0092441E"/>
    <w:rsid w:val="009248DD"/>
    <w:rsid w:val="009249D8"/>
    <w:rsid w:val="00924CE9"/>
    <w:rsid w:val="00924EAA"/>
    <w:rsid w:val="00925029"/>
    <w:rsid w:val="009256F0"/>
    <w:rsid w:val="00926022"/>
    <w:rsid w:val="00927154"/>
    <w:rsid w:val="00927319"/>
    <w:rsid w:val="009274F9"/>
    <w:rsid w:val="00927DE2"/>
    <w:rsid w:val="0093009B"/>
    <w:rsid w:val="00930256"/>
    <w:rsid w:val="00930321"/>
    <w:rsid w:val="009305B9"/>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3A"/>
    <w:rsid w:val="00935CA6"/>
    <w:rsid w:val="009361B3"/>
    <w:rsid w:val="009362D1"/>
    <w:rsid w:val="009365AB"/>
    <w:rsid w:val="0094006D"/>
    <w:rsid w:val="00940153"/>
    <w:rsid w:val="009405B0"/>
    <w:rsid w:val="00940992"/>
    <w:rsid w:val="009411CB"/>
    <w:rsid w:val="0094135E"/>
    <w:rsid w:val="009418A4"/>
    <w:rsid w:val="00941EA5"/>
    <w:rsid w:val="009423D5"/>
    <w:rsid w:val="009426F4"/>
    <w:rsid w:val="00942EC5"/>
    <w:rsid w:val="009434FD"/>
    <w:rsid w:val="0094397B"/>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5384"/>
    <w:rsid w:val="00955538"/>
    <w:rsid w:val="00955606"/>
    <w:rsid w:val="009568C4"/>
    <w:rsid w:val="009575A3"/>
    <w:rsid w:val="009578DC"/>
    <w:rsid w:val="00957A7E"/>
    <w:rsid w:val="00957B06"/>
    <w:rsid w:val="00957C28"/>
    <w:rsid w:val="00957C56"/>
    <w:rsid w:val="00960075"/>
    <w:rsid w:val="00960432"/>
    <w:rsid w:val="00960EAD"/>
    <w:rsid w:val="009615F9"/>
    <w:rsid w:val="009617CD"/>
    <w:rsid w:val="009618E1"/>
    <w:rsid w:val="00961B7B"/>
    <w:rsid w:val="0096243C"/>
    <w:rsid w:val="009626CE"/>
    <w:rsid w:val="009628DA"/>
    <w:rsid w:val="00962C0D"/>
    <w:rsid w:val="00962D0B"/>
    <w:rsid w:val="00963D5E"/>
    <w:rsid w:val="0096404F"/>
    <w:rsid w:val="009647C2"/>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2E80"/>
    <w:rsid w:val="0097333E"/>
    <w:rsid w:val="00973F07"/>
    <w:rsid w:val="009748F4"/>
    <w:rsid w:val="0097498D"/>
    <w:rsid w:val="00974B0E"/>
    <w:rsid w:val="009751F7"/>
    <w:rsid w:val="009754BA"/>
    <w:rsid w:val="009756F1"/>
    <w:rsid w:val="00975E67"/>
    <w:rsid w:val="00975EE4"/>
    <w:rsid w:val="0097645A"/>
    <w:rsid w:val="009767EE"/>
    <w:rsid w:val="0097787B"/>
    <w:rsid w:val="00977B5E"/>
    <w:rsid w:val="00980248"/>
    <w:rsid w:val="00980EFD"/>
    <w:rsid w:val="00981086"/>
    <w:rsid w:val="00982704"/>
    <w:rsid w:val="00982E0A"/>
    <w:rsid w:val="009831C8"/>
    <w:rsid w:val="009835D6"/>
    <w:rsid w:val="00983933"/>
    <w:rsid w:val="00983F6B"/>
    <w:rsid w:val="00984057"/>
    <w:rsid w:val="00984557"/>
    <w:rsid w:val="00984BD3"/>
    <w:rsid w:val="00984FDD"/>
    <w:rsid w:val="0098555B"/>
    <w:rsid w:val="009857CC"/>
    <w:rsid w:val="00985934"/>
    <w:rsid w:val="009859B3"/>
    <w:rsid w:val="00985BEC"/>
    <w:rsid w:val="00985DF8"/>
    <w:rsid w:val="00986621"/>
    <w:rsid w:val="00986628"/>
    <w:rsid w:val="0098756B"/>
    <w:rsid w:val="00987C1E"/>
    <w:rsid w:val="00990036"/>
    <w:rsid w:val="0099048A"/>
    <w:rsid w:val="009906C8"/>
    <w:rsid w:val="009907D0"/>
    <w:rsid w:val="009908E4"/>
    <w:rsid w:val="00990E90"/>
    <w:rsid w:val="009914A0"/>
    <w:rsid w:val="009915A7"/>
    <w:rsid w:val="00991B90"/>
    <w:rsid w:val="009921FF"/>
    <w:rsid w:val="00992BC1"/>
    <w:rsid w:val="0099333C"/>
    <w:rsid w:val="009936C1"/>
    <w:rsid w:val="009937FB"/>
    <w:rsid w:val="00993BA1"/>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7480"/>
    <w:rsid w:val="009A7C25"/>
    <w:rsid w:val="009A7C83"/>
    <w:rsid w:val="009A7D56"/>
    <w:rsid w:val="009B0DEB"/>
    <w:rsid w:val="009B1318"/>
    <w:rsid w:val="009B15D1"/>
    <w:rsid w:val="009B188A"/>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756"/>
    <w:rsid w:val="009B5350"/>
    <w:rsid w:val="009B550E"/>
    <w:rsid w:val="009B63F5"/>
    <w:rsid w:val="009B65F2"/>
    <w:rsid w:val="009B674B"/>
    <w:rsid w:val="009B6FB8"/>
    <w:rsid w:val="009B7187"/>
    <w:rsid w:val="009B7444"/>
    <w:rsid w:val="009B76C0"/>
    <w:rsid w:val="009C005B"/>
    <w:rsid w:val="009C0E73"/>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A04"/>
    <w:rsid w:val="009D3277"/>
    <w:rsid w:val="009D35F8"/>
    <w:rsid w:val="009D36A1"/>
    <w:rsid w:val="009D38EE"/>
    <w:rsid w:val="009D3DEF"/>
    <w:rsid w:val="009D44C6"/>
    <w:rsid w:val="009D45BD"/>
    <w:rsid w:val="009D4759"/>
    <w:rsid w:val="009D559A"/>
    <w:rsid w:val="009D564B"/>
    <w:rsid w:val="009D57C6"/>
    <w:rsid w:val="009D57F1"/>
    <w:rsid w:val="009D59E9"/>
    <w:rsid w:val="009D627C"/>
    <w:rsid w:val="009D62BD"/>
    <w:rsid w:val="009D6631"/>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398"/>
    <w:rsid w:val="009E55AD"/>
    <w:rsid w:val="009E5818"/>
    <w:rsid w:val="009E5A2F"/>
    <w:rsid w:val="009E5EC5"/>
    <w:rsid w:val="009E68B1"/>
    <w:rsid w:val="009E7598"/>
    <w:rsid w:val="009E7954"/>
    <w:rsid w:val="009F0A7D"/>
    <w:rsid w:val="009F18BE"/>
    <w:rsid w:val="009F1B44"/>
    <w:rsid w:val="009F2247"/>
    <w:rsid w:val="009F2637"/>
    <w:rsid w:val="009F2D20"/>
    <w:rsid w:val="009F30B8"/>
    <w:rsid w:val="009F42DB"/>
    <w:rsid w:val="009F4715"/>
    <w:rsid w:val="009F4C65"/>
    <w:rsid w:val="009F4D1F"/>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2F4"/>
    <w:rsid w:val="00A2730E"/>
    <w:rsid w:val="00A27842"/>
    <w:rsid w:val="00A27BEC"/>
    <w:rsid w:val="00A27CD8"/>
    <w:rsid w:val="00A306A1"/>
    <w:rsid w:val="00A3091E"/>
    <w:rsid w:val="00A312DB"/>
    <w:rsid w:val="00A31D30"/>
    <w:rsid w:val="00A31E96"/>
    <w:rsid w:val="00A31EA5"/>
    <w:rsid w:val="00A320DB"/>
    <w:rsid w:val="00A321A1"/>
    <w:rsid w:val="00A32754"/>
    <w:rsid w:val="00A32D2F"/>
    <w:rsid w:val="00A3362E"/>
    <w:rsid w:val="00A339FE"/>
    <w:rsid w:val="00A33BF8"/>
    <w:rsid w:val="00A33D92"/>
    <w:rsid w:val="00A342D2"/>
    <w:rsid w:val="00A34391"/>
    <w:rsid w:val="00A34573"/>
    <w:rsid w:val="00A35B77"/>
    <w:rsid w:val="00A365CE"/>
    <w:rsid w:val="00A37159"/>
    <w:rsid w:val="00A37E14"/>
    <w:rsid w:val="00A402CF"/>
    <w:rsid w:val="00A40470"/>
    <w:rsid w:val="00A40487"/>
    <w:rsid w:val="00A4149B"/>
    <w:rsid w:val="00A417CD"/>
    <w:rsid w:val="00A41CC7"/>
    <w:rsid w:val="00A41D9F"/>
    <w:rsid w:val="00A42131"/>
    <w:rsid w:val="00A42642"/>
    <w:rsid w:val="00A42BA4"/>
    <w:rsid w:val="00A43040"/>
    <w:rsid w:val="00A43E41"/>
    <w:rsid w:val="00A4459D"/>
    <w:rsid w:val="00A4484E"/>
    <w:rsid w:val="00A452EA"/>
    <w:rsid w:val="00A45545"/>
    <w:rsid w:val="00A45C37"/>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37D"/>
    <w:rsid w:val="00A5252C"/>
    <w:rsid w:val="00A528B0"/>
    <w:rsid w:val="00A52A7F"/>
    <w:rsid w:val="00A52D4A"/>
    <w:rsid w:val="00A52F31"/>
    <w:rsid w:val="00A53374"/>
    <w:rsid w:val="00A535C3"/>
    <w:rsid w:val="00A54018"/>
    <w:rsid w:val="00A54229"/>
    <w:rsid w:val="00A543BC"/>
    <w:rsid w:val="00A54D1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734"/>
    <w:rsid w:val="00A61889"/>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3"/>
    <w:rsid w:val="00A7001E"/>
    <w:rsid w:val="00A7006F"/>
    <w:rsid w:val="00A7146E"/>
    <w:rsid w:val="00A7184A"/>
    <w:rsid w:val="00A72379"/>
    <w:rsid w:val="00A72C01"/>
    <w:rsid w:val="00A7314F"/>
    <w:rsid w:val="00A73191"/>
    <w:rsid w:val="00A73573"/>
    <w:rsid w:val="00A73D9A"/>
    <w:rsid w:val="00A73F7C"/>
    <w:rsid w:val="00A743DE"/>
    <w:rsid w:val="00A747ED"/>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6FEF"/>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C21"/>
    <w:rsid w:val="00AB5DC1"/>
    <w:rsid w:val="00AB6233"/>
    <w:rsid w:val="00AB64DF"/>
    <w:rsid w:val="00AB65CC"/>
    <w:rsid w:val="00AB664A"/>
    <w:rsid w:val="00AB6F64"/>
    <w:rsid w:val="00AC0098"/>
    <w:rsid w:val="00AC0256"/>
    <w:rsid w:val="00AC0293"/>
    <w:rsid w:val="00AC036B"/>
    <w:rsid w:val="00AC08EC"/>
    <w:rsid w:val="00AC0DA9"/>
    <w:rsid w:val="00AC11A7"/>
    <w:rsid w:val="00AC1478"/>
    <w:rsid w:val="00AC16A9"/>
    <w:rsid w:val="00AC1722"/>
    <w:rsid w:val="00AC19CE"/>
    <w:rsid w:val="00AC1A78"/>
    <w:rsid w:val="00AC2066"/>
    <w:rsid w:val="00AC20BD"/>
    <w:rsid w:val="00AC29DB"/>
    <w:rsid w:val="00AC2F42"/>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A00"/>
    <w:rsid w:val="00AD746B"/>
    <w:rsid w:val="00AD7A3F"/>
    <w:rsid w:val="00AE03AE"/>
    <w:rsid w:val="00AE0E00"/>
    <w:rsid w:val="00AE1436"/>
    <w:rsid w:val="00AE1C66"/>
    <w:rsid w:val="00AE2436"/>
    <w:rsid w:val="00AE26D5"/>
    <w:rsid w:val="00AE3012"/>
    <w:rsid w:val="00AE3430"/>
    <w:rsid w:val="00AE3E0B"/>
    <w:rsid w:val="00AE3F86"/>
    <w:rsid w:val="00AE58B7"/>
    <w:rsid w:val="00AE5C7F"/>
    <w:rsid w:val="00AE6743"/>
    <w:rsid w:val="00AE6A5C"/>
    <w:rsid w:val="00AE79AB"/>
    <w:rsid w:val="00AE7D01"/>
    <w:rsid w:val="00AE7F62"/>
    <w:rsid w:val="00AF01DB"/>
    <w:rsid w:val="00AF0F00"/>
    <w:rsid w:val="00AF190D"/>
    <w:rsid w:val="00AF26A7"/>
    <w:rsid w:val="00AF3146"/>
    <w:rsid w:val="00AF44FE"/>
    <w:rsid w:val="00AF4514"/>
    <w:rsid w:val="00AF4828"/>
    <w:rsid w:val="00AF49D1"/>
    <w:rsid w:val="00AF5260"/>
    <w:rsid w:val="00AF526D"/>
    <w:rsid w:val="00AF5B4F"/>
    <w:rsid w:val="00AF6DF3"/>
    <w:rsid w:val="00AF720B"/>
    <w:rsid w:val="00AF73C1"/>
    <w:rsid w:val="00AF7C89"/>
    <w:rsid w:val="00B0011E"/>
    <w:rsid w:val="00B0021F"/>
    <w:rsid w:val="00B006B5"/>
    <w:rsid w:val="00B00CDF"/>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484D"/>
    <w:rsid w:val="00B15283"/>
    <w:rsid w:val="00B1575E"/>
    <w:rsid w:val="00B15A88"/>
    <w:rsid w:val="00B16A72"/>
    <w:rsid w:val="00B175A4"/>
    <w:rsid w:val="00B17AE1"/>
    <w:rsid w:val="00B17ED9"/>
    <w:rsid w:val="00B17F54"/>
    <w:rsid w:val="00B2064A"/>
    <w:rsid w:val="00B206A4"/>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0B82"/>
    <w:rsid w:val="00B3186C"/>
    <w:rsid w:val="00B31C22"/>
    <w:rsid w:val="00B31DDF"/>
    <w:rsid w:val="00B31FE8"/>
    <w:rsid w:val="00B328ED"/>
    <w:rsid w:val="00B32C69"/>
    <w:rsid w:val="00B32E51"/>
    <w:rsid w:val="00B335DF"/>
    <w:rsid w:val="00B335E7"/>
    <w:rsid w:val="00B3367A"/>
    <w:rsid w:val="00B33F6D"/>
    <w:rsid w:val="00B34526"/>
    <w:rsid w:val="00B34683"/>
    <w:rsid w:val="00B353B0"/>
    <w:rsid w:val="00B35BEA"/>
    <w:rsid w:val="00B36761"/>
    <w:rsid w:val="00B369FD"/>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12"/>
    <w:rsid w:val="00B459B0"/>
    <w:rsid w:val="00B45DE2"/>
    <w:rsid w:val="00B45EAB"/>
    <w:rsid w:val="00B4634A"/>
    <w:rsid w:val="00B46FB9"/>
    <w:rsid w:val="00B473CC"/>
    <w:rsid w:val="00B476D1"/>
    <w:rsid w:val="00B4794F"/>
    <w:rsid w:val="00B47BCA"/>
    <w:rsid w:val="00B47DB0"/>
    <w:rsid w:val="00B47E3B"/>
    <w:rsid w:val="00B500EE"/>
    <w:rsid w:val="00B5038C"/>
    <w:rsid w:val="00B508C0"/>
    <w:rsid w:val="00B50D6E"/>
    <w:rsid w:val="00B51660"/>
    <w:rsid w:val="00B51714"/>
    <w:rsid w:val="00B51AE8"/>
    <w:rsid w:val="00B52490"/>
    <w:rsid w:val="00B52DF7"/>
    <w:rsid w:val="00B52F5D"/>
    <w:rsid w:val="00B53D55"/>
    <w:rsid w:val="00B53E59"/>
    <w:rsid w:val="00B54B76"/>
    <w:rsid w:val="00B54CC1"/>
    <w:rsid w:val="00B551DC"/>
    <w:rsid w:val="00B555A1"/>
    <w:rsid w:val="00B5580D"/>
    <w:rsid w:val="00B56D4F"/>
    <w:rsid w:val="00B57FE2"/>
    <w:rsid w:val="00B606D0"/>
    <w:rsid w:val="00B60774"/>
    <w:rsid w:val="00B60854"/>
    <w:rsid w:val="00B60886"/>
    <w:rsid w:val="00B60969"/>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790"/>
    <w:rsid w:val="00B73908"/>
    <w:rsid w:val="00B73BF6"/>
    <w:rsid w:val="00B74343"/>
    <w:rsid w:val="00B7468F"/>
    <w:rsid w:val="00B74FBC"/>
    <w:rsid w:val="00B75597"/>
    <w:rsid w:val="00B75777"/>
    <w:rsid w:val="00B77388"/>
    <w:rsid w:val="00B77394"/>
    <w:rsid w:val="00B77CB1"/>
    <w:rsid w:val="00B77D1D"/>
    <w:rsid w:val="00B80F3E"/>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1B5"/>
    <w:rsid w:val="00B872F6"/>
    <w:rsid w:val="00B87385"/>
    <w:rsid w:val="00B87BAB"/>
    <w:rsid w:val="00B87BCC"/>
    <w:rsid w:val="00B90B1B"/>
    <w:rsid w:val="00B9235B"/>
    <w:rsid w:val="00B92605"/>
    <w:rsid w:val="00B93690"/>
    <w:rsid w:val="00B93C8A"/>
    <w:rsid w:val="00B93E88"/>
    <w:rsid w:val="00B94355"/>
    <w:rsid w:val="00B948B8"/>
    <w:rsid w:val="00B94CF3"/>
    <w:rsid w:val="00B9524A"/>
    <w:rsid w:val="00B953D2"/>
    <w:rsid w:val="00B9555B"/>
    <w:rsid w:val="00B958E7"/>
    <w:rsid w:val="00B96371"/>
    <w:rsid w:val="00B96630"/>
    <w:rsid w:val="00B971C7"/>
    <w:rsid w:val="00B97AF8"/>
    <w:rsid w:val="00BA0793"/>
    <w:rsid w:val="00BA10ED"/>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A80"/>
    <w:rsid w:val="00BB6C98"/>
    <w:rsid w:val="00BB744D"/>
    <w:rsid w:val="00BB783A"/>
    <w:rsid w:val="00BB7C1E"/>
    <w:rsid w:val="00BB7C50"/>
    <w:rsid w:val="00BB7D50"/>
    <w:rsid w:val="00BC01CB"/>
    <w:rsid w:val="00BC0D63"/>
    <w:rsid w:val="00BC0EB7"/>
    <w:rsid w:val="00BC1740"/>
    <w:rsid w:val="00BC1764"/>
    <w:rsid w:val="00BC1824"/>
    <w:rsid w:val="00BC1B86"/>
    <w:rsid w:val="00BC223D"/>
    <w:rsid w:val="00BC269E"/>
    <w:rsid w:val="00BC26BE"/>
    <w:rsid w:val="00BC281E"/>
    <w:rsid w:val="00BC3A8F"/>
    <w:rsid w:val="00BC3C3D"/>
    <w:rsid w:val="00BC453F"/>
    <w:rsid w:val="00BC467B"/>
    <w:rsid w:val="00BC478C"/>
    <w:rsid w:val="00BC49B9"/>
    <w:rsid w:val="00BC4BC4"/>
    <w:rsid w:val="00BC4CDA"/>
    <w:rsid w:val="00BC5D5B"/>
    <w:rsid w:val="00BC715E"/>
    <w:rsid w:val="00BC72DE"/>
    <w:rsid w:val="00BC7DC3"/>
    <w:rsid w:val="00BD0402"/>
    <w:rsid w:val="00BD06D3"/>
    <w:rsid w:val="00BD0709"/>
    <w:rsid w:val="00BD16A2"/>
    <w:rsid w:val="00BD177C"/>
    <w:rsid w:val="00BD1A8E"/>
    <w:rsid w:val="00BD1C73"/>
    <w:rsid w:val="00BD1FD4"/>
    <w:rsid w:val="00BD263A"/>
    <w:rsid w:val="00BD26DD"/>
    <w:rsid w:val="00BD2893"/>
    <w:rsid w:val="00BD2908"/>
    <w:rsid w:val="00BD2A4C"/>
    <w:rsid w:val="00BD2A6C"/>
    <w:rsid w:val="00BD2A6E"/>
    <w:rsid w:val="00BD2EA2"/>
    <w:rsid w:val="00BD34D6"/>
    <w:rsid w:val="00BD368A"/>
    <w:rsid w:val="00BD38E9"/>
    <w:rsid w:val="00BD3A22"/>
    <w:rsid w:val="00BD3FDF"/>
    <w:rsid w:val="00BD47B2"/>
    <w:rsid w:val="00BD483E"/>
    <w:rsid w:val="00BD5BC6"/>
    <w:rsid w:val="00BD5E08"/>
    <w:rsid w:val="00BD5FB2"/>
    <w:rsid w:val="00BD6216"/>
    <w:rsid w:val="00BD62B9"/>
    <w:rsid w:val="00BD633F"/>
    <w:rsid w:val="00BD6760"/>
    <w:rsid w:val="00BD697F"/>
    <w:rsid w:val="00BD6E33"/>
    <w:rsid w:val="00BD72C1"/>
    <w:rsid w:val="00BD7A34"/>
    <w:rsid w:val="00BD7D9D"/>
    <w:rsid w:val="00BE01C5"/>
    <w:rsid w:val="00BE0455"/>
    <w:rsid w:val="00BE0F90"/>
    <w:rsid w:val="00BE13BB"/>
    <w:rsid w:val="00BE1436"/>
    <w:rsid w:val="00BE16A1"/>
    <w:rsid w:val="00BE1BC6"/>
    <w:rsid w:val="00BE1C78"/>
    <w:rsid w:val="00BE1D34"/>
    <w:rsid w:val="00BE1E8A"/>
    <w:rsid w:val="00BE2519"/>
    <w:rsid w:val="00BE2601"/>
    <w:rsid w:val="00BE305A"/>
    <w:rsid w:val="00BE338B"/>
    <w:rsid w:val="00BE599F"/>
    <w:rsid w:val="00BE6185"/>
    <w:rsid w:val="00BE7318"/>
    <w:rsid w:val="00BE7D5B"/>
    <w:rsid w:val="00BF04B1"/>
    <w:rsid w:val="00BF04CA"/>
    <w:rsid w:val="00BF050A"/>
    <w:rsid w:val="00BF0519"/>
    <w:rsid w:val="00BF0671"/>
    <w:rsid w:val="00BF1005"/>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D71"/>
    <w:rsid w:val="00C0436C"/>
    <w:rsid w:val="00C045E1"/>
    <w:rsid w:val="00C04D0F"/>
    <w:rsid w:val="00C05E19"/>
    <w:rsid w:val="00C065A8"/>
    <w:rsid w:val="00C077CD"/>
    <w:rsid w:val="00C07EBC"/>
    <w:rsid w:val="00C101C1"/>
    <w:rsid w:val="00C10714"/>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69C"/>
    <w:rsid w:val="00C23D3D"/>
    <w:rsid w:val="00C23F64"/>
    <w:rsid w:val="00C24DD8"/>
    <w:rsid w:val="00C25B43"/>
    <w:rsid w:val="00C26170"/>
    <w:rsid w:val="00C26813"/>
    <w:rsid w:val="00C26937"/>
    <w:rsid w:val="00C272DC"/>
    <w:rsid w:val="00C275FF"/>
    <w:rsid w:val="00C276FD"/>
    <w:rsid w:val="00C329A8"/>
    <w:rsid w:val="00C32B13"/>
    <w:rsid w:val="00C32B84"/>
    <w:rsid w:val="00C33218"/>
    <w:rsid w:val="00C336D9"/>
    <w:rsid w:val="00C33C06"/>
    <w:rsid w:val="00C33CF0"/>
    <w:rsid w:val="00C351A5"/>
    <w:rsid w:val="00C35795"/>
    <w:rsid w:val="00C359DB"/>
    <w:rsid w:val="00C37323"/>
    <w:rsid w:val="00C37C2C"/>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6943"/>
    <w:rsid w:val="00C46E03"/>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4511"/>
    <w:rsid w:val="00C75B7E"/>
    <w:rsid w:val="00C75CA5"/>
    <w:rsid w:val="00C76BDE"/>
    <w:rsid w:val="00C76D1B"/>
    <w:rsid w:val="00C77297"/>
    <w:rsid w:val="00C77C3B"/>
    <w:rsid w:val="00C77E52"/>
    <w:rsid w:val="00C806A2"/>
    <w:rsid w:val="00C80822"/>
    <w:rsid w:val="00C80FA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824"/>
    <w:rsid w:val="00C94C08"/>
    <w:rsid w:val="00C94D0C"/>
    <w:rsid w:val="00C95AA6"/>
    <w:rsid w:val="00C960B9"/>
    <w:rsid w:val="00C962D6"/>
    <w:rsid w:val="00C96420"/>
    <w:rsid w:val="00C964BF"/>
    <w:rsid w:val="00C96807"/>
    <w:rsid w:val="00C96870"/>
    <w:rsid w:val="00C96899"/>
    <w:rsid w:val="00C97812"/>
    <w:rsid w:val="00C97E86"/>
    <w:rsid w:val="00CA19CD"/>
    <w:rsid w:val="00CA1AAA"/>
    <w:rsid w:val="00CA22A3"/>
    <w:rsid w:val="00CA2689"/>
    <w:rsid w:val="00CA2A9C"/>
    <w:rsid w:val="00CA3631"/>
    <w:rsid w:val="00CA39C7"/>
    <w:rsid w:val="00CA417F"/>
    <w:rsid w:val="00CA47DF"/>
    <w:rsid w:val="00CA4A61"/>
    <w:rsid w:val="00CA543D"/>
    <w:rsid w:val="00CA5C23"/>
    <w:rsid w:val="00CA5DBD"/>
    <w:rsid w:val="00CA5E0F"/>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A1E"/>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6CF7"/>
    <w:rsid w:val="00CC70BB"/>
    <w:rsid w:val="00CC719F"/>
    <w:rsid w:val="00CC76CB"/>
    <w:rsid w:val="00CC7BFF"/>
    <w:rsid w:val="00CC7DD4"/>
    <w:rsid w:val="00CD0075"/>
    <w:rsid w:val="00CD0222"/>
    <w:rsid w:val="00CD0928"/>
    <w:rsid w:val="00CD1913"/>
    <w:rsid w:val="00CD2040"/>
    <w:rsid w:val="00CD23D5"/>
    <w:rsid w:val="00CD3000"/>
    <w:rsid w:val="00CD303E"/>
    <w:rsid w:val="00CD38BD"/>
    <w:rsid w:val="00CD3E61"/>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7EB"/>
    <w:rsid w:val="00CE1F20"/>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2FBF"/>
    <w:rsid w:val="00CF3278"/>
    <w:rsid w:val="00CF3911"/>
    <w:rsid w:val="00CF4148"/>
    <w:rsid w:val="00CF43BF"/>
    <w:rsid w:val="00CF49B9"/>
    <w:rsid w:val="00CF4E8D"/>
    <w:rsid w:val="00CF4F0C"/>
    <w:rsid w:val="00CF5E85"/>
    <w:rsid w:val="00CF61E9"/>
    <w:rsid w:val="00CF62F6"/>
    <w:rsid w:val="00CF65D6"/>
    <w:rsid w:val="00CF6827"/>
    <w:rsid w:val="00CF69A7"/>
    <w:rsid w:val="00CF6F0B"/>
    <w:rsid w:val="00CF6F91"/>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919"/>
    <w:rsid w:val="00D06ED0"/>
    <w:rsid w:val="00D107E6"/>
    <w:rsid w:val="00D1082A"/>
    <w:rsid w:val="00D11034"/>
    <w:rsid w:val="00D12CE6"/>
    <w:rsid w:val="00D12F30"/>
    <w:rsid w:val="00D13663"/>
    <w:rsid w:val="00D13AA3"/>
    <w:rsid w:val="00D13EB5"/>
    <w:rsid w:val="00D1418B"/>
    <w:rsid w:val="00D141E6"/>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AE1"/>
    <w:rsid w:val="00D323E4"/>
    <w:rsid w:val="00D32708"/>
    <w:rsid w:val="00D32851"/>
    <w:rsid w:val="00D32E4E"/>
    <w:rsid w:val="00D334BC"/>
    <w:rsid w:val="00D33AB4"/>
    <w:rsid w:val="00D33D2B"/>
    <w:rsid w:val="00D33DE9"/>
    <w:rsid w:val="00D34506"/>
    <w:rsid w:val="00D34810"/>
    <w:rsid w:val="00D3499C"/>
    <w:rsid w:val="00D34EA0"/>
    <w:rsid w:val="00D35565"/>
    <w:rsid w:val="00D35C7D"/>
    <w:rsid w:val="00D362F7"/>
    <w:rsid w:val="00D368ED"/>
    <w:rsid w:val="00D36DC0"/>
    <w:rsid w:val="00D3746F"/>
    <w:rsid w:val="00D37A8A"/>
    <w:rsid w:val="00D37CF3"/>
    <w:rsid w:val="00D40698"/>
    <w:rsid w:val="00D40707"/>
    <w:rsid w:val="00D40B3C"/>
    <w:rsid w:val="00D417B3"/>
    <w:rsid w:val="00D420B3"/>
    <w:rsid w:val="00D422CF"/>
    <w:rsid w:val="00D42FAA"/>
    <w:rsid w:val="00D43918"/>
    <w:rsid w:val="00D43B52"/>
    <w:rsid w:val="00D43C4C"/>
    <w:rsid w:val="00D43C8E"/>
    <w:rsid w:val="00D44D2C"/>
    <w:rsid w:val="00D45384"/>
    <w:rsid w:val="00D456D9"/>
    <w:rsid w:val="00D459C4"/>
    <w:rsid w:val="00D45CFF"/>
    <w:rsid w:val="00D460A1"/>
    <w:rsid w:val="00D4623E"/>
    <w:rsid w:val="00D46605"/>
    <w:rsid w:val="00D46775"/>
    <w:rsid w:val="00D472D3"/>
    <w:rsid w:val="00D47625"/>
    <w:rsid w:val="00D47720"/>
    <w:rsid w:val="00D5035C"/>
    <w:rsid w:val="00D503A4"/>
    <w:rsid w:val="00D50F6F"/>
    <w:rsid w:val="00D5124E"/>
    <w:rsid w:val="00D512E6"/>
    <w:rsid w:val="00D51369"/>
    <w:rsid w:val="00D51622"/>
    <w:rsid w:val="00D5165F"/>
    <w:rsid w:val="00D51817"/>
    <w:rsid w:val="00D51CE6"/>
    <w:rsid w:val="00D52C08"/>
    <w:rsid w:val="00D531CB"/>
    <w:rsid w:val="00D533C6"/>
    <w:rsid w:val="00D542B0"/>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B4F"/>
    <w:rsid w:val="00D63CCA"/>
    <w:rsid w:val="00D64030"/>
    <w:rsid w:val="00D65994"/>
    <w:rsid w:val="00D66844"/>
    <w:rsid w:val="00D67165"/>
    <w:rsid w:val="00D6754F"/>
    <w:rsid w:val="00D70961"/>
    <w:rsid w:val="00D70DF6"/>
    <w:rsid w:val="00D71135"/>
    <w:rsid w:val="00D71247"/>
    <w:rsid w:val="00D712E9"/>
    <w:rsid w:val="00D71AB9"/>
    <w:rsid w:val="00D7359C"/>
    <w:rsid w:val="00D73D0E"/>
    <w:rsid w:val="00D7419F"/>
    <w:rsid w:val="00D74BD1"/>
    <w:rsid w:val="00D754CA"/>
    <w:rsid w:val="00D75DF0"/>
    <w:rsid w:val="00D76104"/>
    <w:rsid w:val="00D763DE"/>
    <w:rsid w:val="00D7670D"/>
    <w:rsid w:val="00D76BA8"/>
    <w:rsid w:val="00D77111"/>
    <w:rsid w:val="00D7717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E4E"/>
    <w:rsid w:val="00D93FFA"/>
    <w:rsid w:val="00D943B5"/>
    <w:rsid w:val="00D9459E"/>
    <w:rsid w:val="00D95799"/>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A7F0C"/>
    <w:rsid w:val="00DB0815"/>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965"/>
    <w:rsid w:val="00DB4EE5"/>
    <w:rsid w:val="00DB5AF5"/>
    <w:rsid w:val="00DB5E66"/>
    <w:rsid w:val="00DB6135"/>
    <w:rsid w:val="00DB7428"/>
    <w:rsid w:val="00DB77F2"/>
    <w:rsid w:val="00DB7C05"/>
    <w:rsid w:val="00DB7D56"/>
    <w:rsid w:val="00DB7F00"/>
    <w:rsid w:val="00DC02B1"/>
    <w:rsid w:val="00DC0360"/>
    <w:rsid w:val="00DC0514"/>
    <w:rsid w:val="00DC0AB7"/>
    <w:rsid w:val="00DC1383"/>
    <w:rsid w:val="00DC15B9"/>
    <w:rsid w:val="00DC1E2E"/>
    <w:rsid w:val="00DC32D6"/>
    <w:rsid w:val="00DC47B2"/>
    <w:rsid w:val="00DC4B89"/>
    <w:rsid w:val="00DC4D7B"/>
    <w:rsid w:val="00DC5180"/>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674"/>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A6B"/>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4CA"/>
    <w:rsid w:val="00E017AF"/>
    <w:rsid w:val="00E0226D"/>
    <w:rsid w:val="00E02EF1"/>
    <w:rsid w:val="00E031ED"/>
    <w:rsid w:val="00E03279"/>
    <w:rsid w:val="00E03454"/>
    <w:rsid w:val="00E036B0"/>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AEE"/>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59E"/>
    <w:rsid w:val="00E41895"/>
    <w:rsid w:val="00E41BC8"/>
    <w:rsid w:val="00E4232B"/>
    <w:rsid w:val="00E4238E"/>
    <w:rsid w:val="00E42941"/>
    <w:rsid w:val="00E42A02"/>
    <w:rsid w:val="00E42AD5"/>
    <w:rsid w:val="00E43BBC"/>
    <w:rsid w:val="00E442DB"/>
    <w:rsid w:val="00E455AF"/>
    <w:rsid w:val="00E45EC9"/>
    <w:rsid w:val="00E4616F"/>
    <w:rsid w:val="00E467D7"/>
    <w:rsid w:val="00E46835"/>
    <w:rsid w:val="00E46CB1"/>
    <w:rsid w:val="00E46EB7"/>
    <w:rsid w:val="00E47755"/>
    <w:rsid w:val="00E4782B"/>
    <w:rsid w:val="00E47955"/>
    <w:rsid w:val="00E47FBB"/>
    <w:rsid w:val="00E50F1E"/>
    <w:rsid w:val="00E510B5"/>
    <w:rsid w:val="00E510BD"/>
    <w:rsid w:val="00E510EA"/>
    <w:rsid w:val="00E5146B"/>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1C6E"/>
    <w:rsid w:val="00E62300"/>
    <w:rsid w:val="00E63182"/>
    <w:rsid w:val="00E644F7"/>
    <w:rsid w:val="00E652E6"/>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0CE"/>
    <w:rsid w:val="00E8025F"/>
    <w:rsid w:val="00E81B21"/>
    <w:rsid w:val="00E8221C"/>
    <w:rsid w:val="00E82D10"/>
    <w:rsid w:val="00E82F17"/>
    <w:rsid w:val="00E833FC"/>
    <w:rsid w:val="00E8366B"/>
    <w:rsid w:val="00E83A14"/>
    <w:rsid w:val="00E83BCD"/>
    <w:rsid w:val="00E84883"/>
    <w:rsid w:val="00E84B36"/>
    <w:rsid w:val="00E84EC8"/>
    <w:rsid w:val="00E85475"/>
    <w:rsid w:val="00E855A0"/>
    <w:rsid w:val="00E85830"/>
    <w:rsid w:val="00E85A78"/>
    <w:rsid w:val="00E872C1"/>
    <w:rsid w:val="00E87CE5"/>
    <w:rsid w:val="00E90899"/>
    <w:rsid w:val="00E90A72"/>
    <w:rsid w:val="00E91726"/>
    <w:rsid w:val="00E91B58"/>
    <w:rsid w:val="00E91EA9"/>
    <w:rsid w:val="00E91EEF"/>
    <w:rsid w:val="00E921D4"/>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2C26"/>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AC7"/>
    <w:rsid w:val="00ED1C46"/>
    <w:rsid w:val="00ED1FDE"/>
    <w:rsid w:val="00ED28AA"/>
    <w:rsid w:val="00ED2D28"/>
    <w:rsid w:val="00ED2FD7"/>
    <w:rsid w:val="00ED34E6"/>
    <w:rsid w:val="00ED389D"/>
    <w:rsid w:val="00ED51B3"/>
    <w:rsid w:val="00ED521B"/>
    <w:rsid w:val="00ED5709"/>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0E1F"/>
    <w:rsid w:val="00EF20D3"/>
    <w:rsid w:val="00EF233D"/>
    <w:rsid w:val="00EF2AEB"/>
    <w:rsid w:val="00EF3A8B"/>
    <w:rsid w:val="00EF3CEE"/>
    <w:rsid w:val="00EF3E22"/>
    <w:rsid w:val="00EF5928"/>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67"/>
    <w:rsid w:val="00F054CA"/>
    <w:rsid w:val="00F05867"/>
    <w:rsid w:val="00F0612C"/>
    <w:rsid w:val="00F0622F"/>
    <w:rsid w:val="00F06B08"/>
    <w:rsid w:val="00F06FDF"/>
    <w:rsid w:val="00F07AE4"/>
    <w:rsid w:val="00F07C54"/>
    <w:rsid w:val="00F10151"/>
    <w:rsid w:val="00F10463"/>
    <w:rsid w:val="00F107A0"/>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D6"/>
    <w:rsid w:val="00F25232"/>
    <w:rsid w:val="00F25445"/>
    <w:rsid w:val="00F255CA"/>
    <w:rsid w:val="00F25AA9"/>
    <w:rsid w:val="00F2634C"/>
    <w:rsid w:val="00F26699"/>
    <w:rsid w:val="00F266B5"/>
    <w:rsid w:val="00F27016"/>
    <w:rsid w:val="00F2752E"/>
    <w:rsid w:val="00F30687"/>
    <w:rsid w:val="00F30DC8"/>
    <w:rsid w:val="00F316EA"/>
    <w:rsid w:val="00F3182A"/>
    <w:rsid w:val="00F31A10"/>
    <w:rsid w:val="00F321AE"/>
    <w:rsid w:val="00F324DD"/>
    <w:rsid w:val="00F33523"/>
    <w:rsid w:val="00F33802"/>
    <w:rsid w:val="00F339B9"/>
    <w:rsid w:val="00F33CAF"/>
    <w:rsid w:val="00F33FC5"/>
    <w:rsid w:val="00F34D1F"/>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3EAE"/>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865"/>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2A5"/>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9B6"/>
    <w:rsid w:val="00F8006C"/>
    <w:rsid w:val="00F809B1"/>
    <w:rsid w:val="00F80C43"/>
    <w:rsid w:val="00F80D6D"/>
    <w:rsid w:val="00F81797"/>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6FA6"/>
    <w:rsid w:val="00F975A3"/>
    <w:rsid w:val="00F97CEE"/>
    <w:rsid w:val="00F97DC9"/>
    <w:rsid w:val="00FA0E60"/>
    <w:rsid w:val="00FA14A1"/>
    <w:rsid w:val="00FA156E"/>
    <w:rsid w:val="00FA1BA6"/>
    <w:rsid w:val="00FA1C24"/>
    <w:rsid w:val="00FA1E02"/>
    <w:rsid w:val="00FA2CF9"/>
    <w:rsid w:val="00FA328D"/>
    <w:rsid w:val="00FA3B9A"/>
    <w:rsid w:val="00FA3BFA"/>
    <w:rsid w:val="00FA4FE1"/>
    <w:rsid w:val="00FA64D5"/>
    <w:rsid w:val="00FA65CF"/>
    <w:rsid w:val="00FA6D2C"/>
    <w:rsid w:val="00FA6ED6"/>
    <w:rsid w:val="00FA7464"/>
    <w:rsid w:val="00FA74E7"/>
    <w:rsid w:val="00FB017F"/>
    <w:rsid w:val="00FB04A4"/>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D53"/>
    <w:rsid w:val="00FC5D9B"/>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41E"/>
    <w:rsid w:val="00FE2706"/>
    <w:rsid w:val="00FE287D"/>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2E72"/>
    <w:rsid w:val="00FF3029"/>
    <w:rsid w:val="00FF3B62"/>
    <w:rsid w:val="00FF3EA2"/>
    <w:rsid w:val="00FF420A"/>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57113641">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58879506">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397045476">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2.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3.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4.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7283</TotalTime>
  <Pages>11</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213</cp:revision>
  <cp:lastPrinted>2024-08-08T13:47:00Z</cp:lastPrinted>
  <dcterms:created xsi:type="dcterms:W3CDTF">2025-05-15T12:54:00Z</dcterms:created>
  <dcterms:modified xsi:type="dcterms:W3CDTF">2025-05-20T19:25:00Z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