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82CB" w14:textId="762307DB" w:rsidR="00B62750" w:rsidRPr="00B62750" w:rsidRDefault="00B62750" w:rsidP="00B62750">
      <w:pPr>
        <w:pStyle w:val="NoSpacing"/>
        <w:jc w:val="center"/>
      </w:pPr>
      <w:r w:rsidRPr="00B62750">
        <w:t xml:space="preserve">ORDINANCE NO. 2022 </w:t>
      </w:r>
      <w:r w:rsidR="001B39E3">
        <w:t>–</w:t>
      </w:r>
      <w:r w:rsidRPr="00B62750">
        <w:t xml:space="preserve"> </w:t>
      </w:r>
      <w:r w:rsidR="005A3852">
        <w:t>28</w:t>
      </w:r>
      <w:r w:rsidR="001B39E3">
        <w:t xml:space="preserve">  </w:t>
      </w:r>
    </w:p>
    <w:p w14:paraId="37D9386D" w14:textId="77777777" w:rsidR="00B62750" w:rsidRPr="00B62750" w:rsidRDefault="00B62750" w:rsidP="00185D6C">
      <w:pPr>
        <w:jc w:val="center"/>
      </w:pPr>
    </w:p>
    <w:p w14:paraId="154F233D" w14:textId="77777777" w:rsidR="00B62750" w:rsidRPr="00B62750" w:rsidRDefault="00185D6C" w:rsidP="00B62750">
      <w:pPr>
        <w:spacing w:after="0"/>
        <w:jc w:val="center"/>
      </w:pPr>
      <w:r w:rsidRPr="00B62750">
        <w:t>AN ORDINANCE OF THE COMMON COUNCIL OF</w:t>
      </w:r>
    </w:p>
    <w:p w14:paraId="5F0788B9" w14:textId="5582C868" w:rsidR="00185D6C" w:rsidRPr="00B62750" w:rsidRDefault="00185D6C" w:rsidP="00B62750">
      <w:pPr>
        <w:spacing w:after="0"/>
        <w:jc w:val="center"/>
      </w:pPr>
      <w:r w:rsidRPr="00B62750">
        <w:t>THE CITY OF MADISON, INDIANA</w:t>
      </w:r>
    </w:p>
    <w:p w14:paraId="3F1509E2" w14:textId="0D2B33C7" w:rsidR="00185D6C" w:rsidRPr="00B62750" w:rsidRDefault="00185D6C" w:rsidP="00B62750">
      <w:pPr>
        <w:jc w:val="center"/>
      </w:pPr>
      <w:r w:rsidRPr="00B62750">
        <w:t>AMENDING SECTION 151.</w:t>
      </w:r>
      <w:r w:rsidR="00882740">
        <w:t>04</w:t>
      </w:r>
      <w:r w:rsidRPr="00B62750">
        <w:t xml:space="preserve"> OF THE HISTORIC DISTRICT ORDINANCE</w:t>
      </w:r>
    </w:p>
    <w:p w14:paraId="2F0F6BA6" w14:textId="6424FA48" w:rsidR="00185D6C" w:rsidRPr="00B62750" w:rsidRDefault="00185D6C" w:rsidP="00185D6C">
      <w:r w:rsidRPr="00B62750">
        <w:t xml:space="preserve">WHEREAS, the Common Council of the City of Madison, Indiana has determined that updates to the </w:t>
      </w:r>
      <w:r w:rsidR="00882740">
        <w:t xml:space="preserve">building classifications </w:t>
      </w:r>
      <w:r w:rsidRPr="00B62750">
        <w:t>will assist the Historic District Board of Review in the implementation of the Historic Ordinance</w:t>
      </w:r>
      <w:r w:rsidR="00882740">
        <w:t>;</w:t>
      </w:r>
      <w:r w:rsidRPr="00B62750">
        <w:t xml:space="preserve"> </w:t>
      </w:r>
    </w:p>
    <w:p w14:paraId="395DAA8E" w14:textId="0C63C79E" w:rsidR="00185D6C" w:rsidRPr="00B62750" w:rsidRDefault="00185D6C" w:rsidP="00185D6C">
      <w:r w:rsidRPr="00B62750">
        <w:t xml:space="preserve">WHEREAS, the City of Madison has </w:t>
      </w:r>
      <w:r w:rsidR="00882740">
        <w:t>completed a</w:t>
      </w:r>
      <w:r w:rsidR="000F4DE4">
        <w:t xml:space="preserve"> reconnaissance and </w:t>
      </w:r>
      <w:r w:rsidR="00882740">
        <w:t>intensive survey of the district</w:t>
      </w:r>
      <w:r w:rsidRPr="00B62750">
        <w:t xml:space="preserve">; and </w:t>
      </w:r>
    </w:p>
    <w:p w14:paraId="1024CAE0" w14:textId="181C03B3" w:rsidR="00185D6C" w:rsidRDefault="00185D6C" w:rsidP="00185D6C">
      <w:r w:rsidRPr="00B62750">
        <w:t xml:space="preserve">WHEREAS, it is the policy of the Common Council of the City of Madison, Indiana to preserve the historic heritage of the City of Madison as outlined in section </w:t>
      </w:r>
      <w:r w:rsidR="00B62750">
        <w:t>151.01</w:t>
      </w:r>
      <w:r w:rsidRPr="00B62750">
        <w:t xml:space="preserve"> of the Historic Ordinance</w:t>
      </w:r>
      <w:r w:rsidR="00882740">
        <w:t>; and</w:t>
      </w:r>
    </w:p>
    <w:p w14:paraId="1346E355" w14:textId="7E7F2C7A" w:rsidR="00A97402" w:rsidRDefault="00A97402" w:rsidP="00185D6C">
      <w:r>
        <w:t xml:space="preserve">WHEREAS, The Common Council of the City of Madison is in agreement with the recommendations set forth by the City of Madison Historic Board of Review regarding the amendments </w:t>
      </w:r>
      <w:r w:rsidR="00882740">
        <w:t>to the ratings of the buildings within the historic district</w:t>
      </w:r>
      <w:r w:rsidR="005F77EC">
        <w:t xml:space="preserve">. </w:t>
      </w:r>
    </w:p>
    <w:p w14:paraId="6FDA4305" w14:textId="33B54D5A" w:rsidR="00056578" w:rsidRPr="00B62750" w:rsidRDefault="00056578" w:rsidP="00185D6C">
      <w:r>
        <w:t xml:space="preserve">WHEREAS, the Historic District Board of Review has recommended the map and ratings of the local historic district be updated while allowing staff to update supporting information on the survey forms which does not </w:t>
      </w:r>
      <w:r w:rsidR="00725348">
        <w:t>affect</w:t>
      </w:r>
      <w:r>
        <w:t xml:space="preserve"> the ratings. </w:t>
      </w:r>
    </w:p>
    <w:p w14:paraId="2F37857A" w14:textId="229D8BBF" w:rsidR="00CB718D" w:rsidRPr="00B62750" w:rsidRDefault="00185D6C" w:rsidP="00185D6C">
      <w:r w:rsidRPr="00B62750">
        <w:t>NOW, THEREFORE, BE IT ORDAINED by the Common Council of the City of Madison, Indiana that section 151.</w:t>
      </w:r>
      <w:r w:rsidR="00882740">
        <w:t>04</w:t>
      </w:r>
      <w:r w:rsidRPr="00B62750">
        <w:t xml:space="preserve"> of the Historic Ordinance is amended and shall read as follows:</w:t>
      </w:r>
    </w:p>
    <w:p w14:paraId="54D3AA1D" w14:textId="0E051771" w:rsidR="00185D6C" w:rsidRPr="00B62750" w:rsidRDefault="00185D6C" w:rsidP="00185D6C">
      <w:r w:rsidRPr="00B62750">
        <w:t>§151.</w:t>
      </w:r>
      <w:r w:rsidR="00882740">
        <w:t>04 CLASSIFICATION OF BUILDINGS AND STRUCTURES</w:t>
      </w:r>
      <w:r w:rsidRPr="00B62750">
        <w:t>.</w:t>
      </w:r>
    </w:p>
    <w:p w14:paraId="693508AC" w14:textId="54D53AB0" w:rsidR="00882740" w:rsidRDefault="00882740" w:rsidP="00882740">
      <w:r>
        <w:t>(A) Within the historic district, all buildings and structures shall be classified and designated on the historic building map adopted and approved by the Mayor and Common Council and made a part of this ordinance</w:t>
      </w:r>
      <w:r w:rsidR="00511C83">
        <w:t xml:space="preserve"> as shown in appendix A</w:t>
      </w:r>
      <w:r>
        <w:t>.</w:t>
      </w:r>
    </w:p>
    <w:p w14:paraId="329AA552" w14:textId="41613698" w:rsidR="00882740" w:rsidRPr="008F3D7A" w:rsidRDefault="00882740" w:rsidP="00882740">
      <w:r>
        <w:t xml:space="preserve">(B) Such buildings and structures shall be divided </w:t>
      </w:r>
      <w:r w:rsidRPr="008F3D7A">
        <w:t>into</w:t>
      </w:r>
      <w:r w:rsidR="000F4DE4" w:rsidRPr="008F3D7A">
        <w:t xml:space="preserve"> three</w:t>
      </w:r>
      <w:r w:rsidRPr="008F3D7A">
        <w:t xml:space="preserve"> classes:</w:t>
      </w:r>
    </w:p>
    <w:p w14:paraId="312DF0BB" w14:textId="5935A054" w:rsidR="00882740" w:rsidRPr="008F3D7A" w:rsidRDefault="00882740" w:rsidP="00882740">
      <w:pPr>
        <w:ind w:left="450"/>
      </w:pPr>
      <w:r w:rsidRPr="008F3D7A">
        <w:t>(1)</w:t>
      </w:r>
      <w:r w:rsidR="000F4DE4" w:rsidRPr="008F3D7A">
        <w:t xml:space="preserve"> </w:t>
      </w:r>
      <w:r w:rsidR="00E426C1">
        <w:t xml:space="preserve">Historic or </w:t>
      </w:r>
      <w:r w:rsidR="000F4DE4" w:rsidRPr="008F3D7A">
        <w:t>Significant: A property individually listed in the National Register of Historic Places or as a National Historic Landmark or that is an excellent example of a particular architectural style or vernacular form and is historically or architecturally important to the character of the Madison Local Historic District.</w:t>
      </w:r>
      <w:r w:rsidRPr="008F3D7A">
        <w:t xml:space="preserve"> </w:t>
      </w:r>
    </w:p>
    <w:p w14:paraId="4A78FBB1" w14:textId="0917E033" w:rsidR="00882740" w:rsidRPr="008F3D7A" w:rsidRDefault="00882740" w:rsidP="00882740">
      <w:pPr>
        <w:ind w:left="450"/>
      </w:pPr>
      <w:r w:rsidRPr="008F3D7A">
        <w:t>(2)</w:t>
      </w:r>
      <w:r w:rsidR="000F4DE4" w:rsidRPr="008F3D7A">
        <w:t xml:space="preserve"> </w:t>
      </w:r>
      <w:r w:rsidR="00E426C1">
        <w:t xml:space="preserve">Historic or </w:t>
      </w:r>
      <w:r w:rsidR="000F4DE4" w:rsidRPr="008F3D7A">
        <w:t>Contributing: A property constructed prior to 1940 that retains good architectural integrity and contributes to the historic and architectural character of the Madison Local Historic District.</w:t>
      </w:r>
      <w:r w:rsidRPr="008F3D7A">
        <w:t xml:space="preserve"> </w:t>
      </w:r>
    </w:p>
    <w:p w14:paraId="092221EB" w14:textId="209FDEC2" w:rsidR="000F4DE4" w:rsidRPr="008F3D7A" w:rsidRDefault="000F4DE4" w:rsidP="000F4DE4">
      <w:pPr>
        <w:ind w:left="450"/>
      </w:pPr>
      <w:r w:rsidRPr="008F3D7A">
        <w:t xml:space="preserve">(3) </w:t>
      </w:r>
      <w:r w:rsidR="00E426C1">
        <w:t xml:space="preserve">Nonrated or </w:t>
      </w:r>
      <w:r w:rsidRPr="008F3D7A">
        <w:t>Non-Contributing: A property constructed after 1940 or one that has poor architectural integrity due to alterations or additions and does not contribute to the historic and architectural character of the Madison Local Historic District.</w:t>
      </w:r>
    </w:p>
    <w:p w14:paraId="1DE16275" w14:textId="312D0CC8" w:rsidR="00882740" w:rsidRPr="008F3D7A" w:rsidRDefault="00882740" w:rsidP="00882740">
      <w:r w:rsidRPr="008F3D7A">
        <w:t xml:space="preserve">(C) The owner of a </w:t>
      </w:r>
      <w:r w:rsidR="00E426C1">
        <w:t xml:space="preserve">nonrated or </w:t>
      </w:r>
      <w:r w:rsidR="000F4DE4" w:rsidRPr="008F3D7A">
        <w:t xml:space="preserve">non-contributing </w:t>
      </w:r>
      <w:r w:rsidRPr="008F3D7A">
        <w:t>building or structure may ask the Board to designate such building as historic if he can show that it fits the necessary criteria.</w:t>
      </w:r>
    </w:p>
    <w:p w14:paraId="4C3BFBF5" w14:textId="753F2D72" w:rsidR="00056578" w:rsidRDefault="00056578" w:rsidP="00882740">
      <w:r>
        <w:lastRenderedPageBreak/>
        <w:t xml:space="preserve">(D) The Historic District Board of Review or designated staff may from time to time update the supporting information on the survey forms without </w:t>
      </w:r>
      <w:r w:rsidR="00F23BB3">
        <w:t xml:space="preserve">impacting the ratings or map. </w:t>
      </w:r>
    </w:p>
    <w:p w14:paraId="00462B3A" w14:textId="332B4421" w:rsidR="00185D6C" w:rsidRPr="00B62750" w:rsidRDefault="00185D6C" w:rsidP="00882740">
      <w:r w:rsidRPr="00B62750">
        <w:t xml:space="preserve">This Ordinance shall be in full force and effect from and after this date. </w:t>
      </w:r>
    </w:p>
    <w:p w14:paraId="01DEC7B6" w14:textId="043F9622" w:rsidR="00B62750" w:rsidRPr="00B62750" w:rsidRDefault="00185D6C" w:rsidP="00B62750">
      <w:pPr>
        <w:pStyle w:val="NoSpacing"/>
      </w:pPr>
      <w:r w:rsidRPr="00B62750">
        <w:t>The foregoing Ordinance was passed and adopted by the Common Council of the City of Madison,</w:t>
      </w:r>
      <w:r w:rsidR="00B62750" w:rsidRPr="00B62750">
        <w:t xml:space="preserve"> </w:t>
      </w:r>
      <w:r w:rsidRPr="00B62750">
        <w:t>Indiana</w:t>
      </w:r>
      <w:r w:rsidR="00B62750" w:rsidRPr="00B62750">
        <w:t xml:space="preserve"> at a meeting held on the _______ day of ________________, 2022.</w:t>
      </w:r>
    </w:p>
    <w:p w14:paraId="3B55288E" w14:textId="77777777" w:rsidR="00B62750" w:rsidRDefault="00B62750" w:rsidP="00B62750">
      <w:pPr>
        <w:pStyle w:val="NoSpacing"/>
        <w:spacing w:line="276" w:lineRule="auto"/>
      </w:pPr>
      <w:r w:rsidRPr="00B62750">
        <w:tab/>
      </w:r>
      <w:r w:rsidRPr="00B62750">
        <w:tab/>
      </w:r>
      <w:r w:rsidRPr="00B62750">
        <w:tab/>
      </w:r>
      <w:r w:rsidRPr="00B62750">
        <w:tab/>
      </w:r>
      <w:r w:rsidRPr="00B62750">
        <w:tab/>
      </w:r>
      <w:r w:rsidRPr="00B62750">
        <w:tab/>
      </w:r>
      <w:r w:rsidRPr="00B62750">
        <w:tab/>
      </w:r>
    </w:p>
    <w:p w14:paraId="5AA051C7" w14:textId="52023FC4" w:rsidR="00B62750" w:rsidRPr="00B62750" w:rsidRDefault="00B62750" w:rsidP="00B62750">
      <w:pPr>
        <w:pStyle w:val="NoSpacing"/>
        <w:spacing w:line="276" w:lineRule="auto"/>
        <w:ind w:right="2970"/>
        <w:jc w:val="right"/>
      </w:pPr>
      <w:r w:rsidRPr="00B62750">
        <w:t>PRESENTED BY:</w:t>
      </w:r>
    </w:p>
    <w:p w14:paraId="475CE677" w14:textId="5AC7CD75" w:rsidR="00B62750" w:rsidRDefault="00B62750" w:rsidP="00B62750">
      <w:pPr>
        <w:pStyle w:val="NoSpacing"/>
      </w:pPr>
    </w:p>
    <w:p w14:paraId="3E21DF8A" w14:textId="77777777" w:rsidR="003D6420" w:rsidRPr="00B62750" w:rsidRDefault="003D6420" w:rsidP="00B62750">
      <w:pPr>
        <w:pStyle w:val="NoSpacing"/>
      </w:pPr>
    </w:p>
    <w:p w14:paraId="4216EE8E"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________________________________</w:t>
      </w:r>
    </w:p>
    <w:p w14:paraId="04CA842C"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Council President Pro-tempore</w:t>
      </w:r>
    </w:p>
    <w:p w14:paraId="683D4381" w14:textId="77777777" w:rsidR="00B62750" w:rsidRPr="00B62750" w:rsidRDefault="00B62750" w:rsidP="00B62750">
      <w:pPr>
        <w:pStyle w:val="NoSpacing"/>
      </w:pPr>
    </w:p>
    <w:p w14:paraId="11539C8F" w14:textId="77777777" w:rsidR="00B62750" w:rsidRPr="00B62750" w:rsidRDefault="00B62750" w:rsidP="00B62750">
      <w:pPr>
        <w:pStyle w:val="NoSpacing"/>
      </w:pPr>
    </w:p>
    <w:p w14:paraId="4FA9D49E"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________________________________</w:t>
      </w:r>
    </w:p>
    <w:p w14:paraId="414E93DB"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Bob G Courtney, Mayor</w:t>
      </w:r>
    </w:p>
    <w:p w14:paraId="7E8B05F5" w14:textId="77777777" w:rsidR="00B62750" w:rsidRPr="00B62750" w:rsidRDefault="00B62750" w:rsidP="00B62750">
      <w:pPr>
        <w:pStyle w:val="NoSpacing"/>
      </w:pPr>
      <w:r w:rsidRPr="00B62750">
        <w:t>ATTEST:</w:t>
      </w:r>
    </w:p>
    <w:p w14:paraId="36707A32" w14:textId="77777777" w:rsidR="00B62750" w:rsidRPr="00B62750" w:rsidRDefault="00B62750" w:rsidP="00B62750">
      <w:pPr>
        <w:pStyle w:val="NoSpacing"/>
      </w:pPr>
    </w:p>
    <w:p w14:paraId="140CA31D" w14:textId="77777777" w:rsidR="00B62750" w:rsidRPr="00B62750" w:rsidRDefault="00B62750" w:rsidP="00B62750">
      <w:pPr>
        <w:pStyle w:val="NoSpacing"/>
      </w:pPr>
    </w:p>
    <w:p w14:paraId="43DA45EF" w14:textId="77777777" w:rsidR="00B62750" w:rsidRPr="00B62750" w:rsidRDefault="00B62750" w:rsidP="00B62750">
      <w:pPr>
        <w:pStyle w:val="NoSpacing"/>
      </w:pPr>
      <w:r w:rsidRPr="00B62750">
        <w:t>_______________________________________</w:t>
      </w:r>
    </w:p>
    <w:p w14:paraId="5DCC38FD" w14:textId="53ECC79A" w:rsidR="00185D6C" w:rsidRPr="00B62750" w:rsidRDefault="00B62750" w:rsidP="007A104F">
      <w:pPr>
        <w:pStyle w:val="NoSpacing"/>
      </w:pPr>
      <w:bookmarkStart w:id="0" w:name="_Hlk108084446"/>
      <w:r w:rsidRPr="00B62750">
        <w:t>Kathleen Rampy</w:t>
      </w:r>
      <w:bookmarkEnd w:id="0"/>
      <w:r w:rsidRPr="00B62750">
        <w:t>, Clerk-Treasurer</w:t>
      </w:r>
    </w:p>
    <w:sectPr w:rsidR="00185D6C" w:rsidRPr="00B627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7798" w14:textId="77777777" w:rsidR="00880C5F" w:rsidRDefault="00880C5F" w:rsidP="00B62750">
      <w:pPr>
        <w:spacing w:after="0" w:line="240" w:lineRule="auto"/>
      </w:pPr>
      <w:r>
        <w:separator/>
      </w:r>
    </w:p>
  </w:endnote>
  <w:endnote w:type="continuationSeparator" w:id="0">
    <w:p w14:paraId="734AFF30" w14:textId="77777777" w:rsidR="00880C5F" w:rsidRDefault="00880C5F" w:rsidP="00B6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E121" w14:textId="77777777" w:rsidR="00880C5F" w:rsidRDefault="00880C5F" w:rsidP="00B62750">
      <w:pPr>
        <w:spacing w:after="0" w:line="240" w:lineRule="auto"/>
      </w:pPr>
      <w:r>
        <w:separator/>
      </w:r>
    </w:p>
  </w:footnote>
  <w:footnote w:type="continuationSeparator" w:id="0">
    <w:p w14:paraId="541B602A" w14:textId="77777777" w:rsidR="00880C5F" w:rsidRDefault="00880C5F" w:rsidP="00B6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1448" w14:textId="53DAD009" w:rsidR="00B62750" w:rsidRDefault="00B62750" w:rsidP="00B62750">
    <w:pPr>
      <w:pStyle w:val="Header"/>
      <w:jc w:val="right"/>
    </w:pPr>
    <w:r>
      <w:t xml:space="preserve">Sponsor: </w:t>
    </w:r>
    <w:r w:rsidR="005A3852">
      <w:t>Patrick Thevenow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6C"/>
    <w:rsid w:val="00056578"/>
    <w:rsid w:val="000F4DE4"/>
    <w:rsid w:val="00185D6C"/>
    <w:rsid w:val="001B39E3"/>
    <w:rsid w:val="002E3BC7"/>
    <w:rsid w:val="003D6420"/>
    <w:rsid w:val="00511C83"/>
    <w:rsid w:val="005A1F85"/>
    <w:rsid w:val="005A3852"/>
    <w:rsid w:val="005A75A4"/>
    <w:rsid w:val="005F77EC"/>
    <w:rsid w:val="00725348"/>
    <w:rsid w:val="007A104F"/>
    <w:rsid w:val="00880C5F"/>
    <w:rsid w:val="00882740"/>
    <w:rsid w:val="008F3D7A"/>
    <w:rsid w:val="00A97402"/>
    <w:rsid w:val="00B62750"/>
    <w:rsid w:val="00CB718D"/>
    <w:rsid w:val="00D37E11"/>
    <w:rsid w:val="00DA6A2B"/>
    <w:rsid w:val="00E426C1"/>
    <w:rsid w:val="00EA62EC"/>
    <w:rsid w:val="00EA7836"/>
    <w:rsid w:val="00F23BB3"/>
    <w:rsid w:val="00FA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3085"/>
  <w15:chartTrackingRefBased/>
  <w15:docId w15:val="{3266395E-0F79-48F1-B7F6-648C7D61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750"/>
    <w:pPr>
      <w:spacing w:after="0" w:line="240" w:lineRule="auto"/>
    </w:pPr>
  </w:style>
  <w:style w:type="paragraph" w:styleId="Header">
    <w:name w:val="header"/>
    <w:basedOn w:val="Normal"/>
    <w:link w:val="HeaderChar"/>
    <w:uiPriority w:val="99"/>
    <w:unhideWhenUsed/>
    <w:rsid w:val="00B62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750"/>
  </w:style>
  <w:style w:type="paragraph" w:styleId="Footer">
    <w:name w:val="footer"/>
    <w:basedOn w:val="Normal"/>
    <w:link w:val="FooterChar"/>
    <w:uiPriority w:val="99"/>
    <w:unhideWhenUsed/>
    <w:rsid w:val="00B62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Madison</dc:creator>
  <cp:keywords/>
  <dc:description/>
  <cp:lastModifiedBy>City Hall</cp:lastModifiedBy>
  <cp:revision>3</cp:revision>
  <cp:lastPrinted>2022-10-04T15:29:00Z</cp:lastPrinted>
  <dcterms:created xsi:type="dcterms:W3CDTF">2022-10-04T15:28:00Z</dcterms:created>
  <dcterms:modified xsi:type="dcterms:W3CDTF">2022-10-04T15:30:00Z</dcterms:modified>
</cp:coreProperties>
</file>